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82DF5" w14:textId="77777777" w:rsidR="00D952F0" w:rsidRPr="005E6F24" w:rsidRDefault="00F218BA">
      <w:pPr>
        <w:rPr>
          <w:rFonts w:ascii="Garamond" w:hAnsi="Garamond"/>
        </w:rPr>
      </w:pPr>
      <w:r w:rsidRPr="005E6F24">
        <w:rPr>
          <w:rFonts w:ascii="Garamond" w:hAnsi="Garamond"/>
        </w:rPr>
        <w:t>Colombia: Third Way or Third World?</w:t>
      </w:r>
    </w:p>
    <w:p w14:paraId="2DD7E2ED" w14:textId="77777777" w:rsidR="00BD075C" w:rsidRPr="005E6F24" w:rsidRDefault="00BD075C">
      <w:pPr>
        <w:rPr>
          <w:rFonts w:ascii="Garamond" w:hAnsi="Garamond"/>
        </w:rPr>
      </w:pPr>
    </w:p>
    <w:p w14:paraId="4E295EAF" w14:textId="71FBA24A" w:rsidR="00BD075C" w:rsidRPr="005E6F24" w:rsidRDefault="00BD075C">
      <w:pPr>
        <w:rPr>
          <w:rFonts w:ascii="Garamond" w:hAnsi="Garamond"/>
        </w:rPr>
      </w:pPr>
      <w:r w:rsidRPr="005E6F24">
        <w:rPr>
          <w:rFonts w:ascii="Garamond" w:hAnsi="Garamond"/>
        </w:rPr>
        <w:t>After winning re-election President Santos travelled to Cartagena to meet with Bill Clinton and Tony Blair, advocates of the “Third Way”. This philosophy, stemming from the work of the</w:t>
      </w:r>
      <w:r w:rsidR="00CC4FA3" w:rsidRPr="005E6F24">
        <w:rPr>
          <w:rFonts w:ascii="Garamond" w:hAnsi="Garamond"/>
        </w:rPr>
        <w:t xml:space="preserve"> British</w:t>
      </w:r>
      <w:r w:rsidRPr="005E6F24">
        <w:rPr>
          <w:rFonts w:ascii="Garamond" w:hAnsi="Garamond"/>
        </w:rPr>
        <w:t xml:space="preserve"> sociologist Anthony </w:t>
      </w:r>
      <w:proofErr w:type="spellStart"/>
      <w:r w:rsidRPr="005E6F24">
        <w:rPr>
          <w:rFonts w:ascii="Garamond" w:hAnsi="Garamond"/>
        </w:rPr>
        <w:t>Giddens</w:t>
      </w:r>
      <w:proofErr w:type="spellEnd"/>
      <w:r w:rsidRPr="005E6F24">
        <w:rPr>
          <w:rFonts w:ascii="Garamond" w:hAnsi="Garamond"/>
        </w:rPr>
        <w:t xml:space="preserve"> proposes a new </w:t>
      </w:r>
      <w:r w:rsidR="001E12DC" w:rsidRPr="005E6F24">
        <w:rPr>
          <w:rFonts w:ascii="Garamond" w:hAnsi="Garamond"/>
        </w:rPr>
        <w:t>way of t</w:t>
      </w:r>
      <w:r w:rsidR="001F66B3" w:rsidRPr="005E6F24">
        <w:rPr>
          <w:rFonts w:ascii="Garamond" w:hAnsi="Garamond"/>
        </w:rPr>
        <w:t>hinking about public policy, neither</w:t>
      </w:r>
      <w:r w:rsidR="001E12DC" w:rsidRPr="005E6F24">
        <w:rPr>
          <w:rFonts w:ascii="Garamond" w:hAnsi="Garamond"/>
        </w:rPr>
        <w:t xml:space="preserve"> the traditional social democracy of Europe with its big welfare states and ho</w:t>
      </w:r>
      <w:r w:rsidR="001F66B3" w:rsidRPr="005E6F24">
        <w:rPr>
          <w:rFonts w:ascii="Garamond" w:hAnsi="Garamond"/>
        </w:rPr>
        <w:t>stility towards markets, nor</w:t>
      </w:r>
      <w:r w:rsidR="001E12DC" w:rsidRPr="005E6F24">
        <w:rPr>
          <w:rFonts w:ascii="Garamond" w:hAnsi="Garamond"/>
        </w:rPr>
        <w:t xml:space="preserve"> the neo-liberal worship of markets</w:t>
      </w:r>
      <w:r w:rsidR="00A322F9">
        <w:rPr>
          <w:rFonts w:ascii="Garamond" w:hAnsi="Garamond"/>
        </w:rPr>
        <w:t xml:space="preserve"> that proved</w:t>
      </w:r>
      <w:r w:rsidR="001F66B3" w:rsidRPr="005E6F24">
        <w:rPr>
          <w:rFonts w:ascii="Garamond" w:hAnsi="Garamond"/>
        </w:rPr>
        <w:t xml:space="preserve"> so ineffective in </w:t>
      </w:r>
      <w:r w:rsidR="00132A3E" w:rsidRPr="005E6F24">
        <w:rPr>
          <w:rFonts w:ascii="Garamond" w:hAnsi="Garamond"/>
        </w:rPr>
        <w:t xml:space="preserve">spurring economic growth in </w:t>
      </w:r>
      <w:r w:rsidR="001F66B3" w:rsidRPr="005E6F24">
        <w:rPr>
          <w:rFonts w:ascii="Garamond" w:hAnsi="Garamond"/>
        </w:rPr>
        <w:t xml:space="preserve">Latin America in the 1990s. Instead, the third way promises the best of both worlds, the economic benefits of markets with </w:t>
      </w:r>
      <w:r w:rsidR="00CD2847" w:rsidRPr="005E6F24">
        <w:rPr>
          <w:rFonts w:ascii="Garamond" w:hAnsi="Garamond"/>
        </w:rPr>
        <w:t>the social safety net of social democracy</w:t>
      </w:r>
      <w:r w:rsidR="001E12DC" w:rsidRPr="005E6F24">
        <w:rPr>
          <w:rFonts w:ascii="Garamond" w:hAnsi="Garamond"/>
        </w:rPr>
        <w:t>. Could this third way be the hallmark of the second Santos government</w:t>
      </w:r>
      <w:r w:rsidR="001F66B3" w:rsidRPr="005E6F24">
        <w:rPr>
          <w:rFonts w:ascii="Garamond" w:hAnsi="Garamond"/>
        </w:rPr>
        <w:t>?</w:t>
      </w:r>
      <w:r w:rsidR="00CD2847" w:rsidRPr="005E6F24">
        <w:rPr>
          <w:rFonts w:ascii="Garamond" w:hAnsi="Garamond"/>
        </w:rPr>
        <w:t xml:space="preserve"> After all Colombia is negotiating to become part of the OECD and has been included in the CIVETS, a group of newly rising economies. Perhaps now is the time to think deep and har</w:t>
      </w:r>
      <w:r w:rsidR="00132A3E" w:rsidRPr="005E6F24">
        <w:rPr>
          <w:rFonts w:ascii="Garamond" w:hAnsi="Garamond"/>
        </w:rPr>
        <w:t>d</w:t>
      </w:r>
      <w:r w:rsidR="00CD2847" w:rsidRPr="005E6F24">
        <w:rPr>
          <w:rFonts w:ascii="Garamond" w:hAnsi="Garamond"/>
        </w:rPr>
        <w:t xml:space="preserve"> about the type of society that Colombia wants to become?</w:t>
      </w:r>
      <w:r w:rsidR="0057232B" w:rsidRPr="005E6F24">
        <w:rPr>
          <w:rFonts w:ascii="Garamond" w:hAnsi="Garamond"/>
        </w:rPr>
        <w:t xml:space="preserve"> Should it choose the Third W</w:t>
      </w:r>
      <w:r w:rsidR="00132A3E" w:rsidRPr="005E6F24">
        <w:rPr>
          <w:rFonts w:ascii="Garamond" w:hAnsi="Garamond"/>
        </w:rPr>
        <w:t>ay?</w:t>
      </w:r>
    </w:p>
    <w:p w14:paraId="5767D632" w14:textId="44A717AE" w:rsidR="00084056" w:rsidRDefault="001F66B3">
      <w:pPr>
        <w:rPr>
          <w:rFonts w:ascii="Garamond" w:hAnsi="Garamond"/>
        </w:rPr>
      </w:pPr>
      <w:r w:rsidRPr="005E6F24">
        <w:rPr>
          <w:rFonts w:ascii="Garamond" w:hAnsi="Garamond"/>
        </w:rPr>
        <w:tab/>
        <w:t xml:space="preserve">To see </w:t>
      </w:r>
      <w:r w:rsidR="00E344A5" w:rsidRPr="005E6F24">
        <w:rPr>
          <w:rFonts w:ascii="Garamond" w:hAnsi="Garamond"/>
        </w:rPr>
        <w:t>what the Third W</w:t>
      </w:r>
      <w:r w:rsidR="00805F28" w:rsidRPr="005E6F24">
        <w:rPr>
          <w:rFonts w:ascii="Garamond" w:hAnsi="Garamond"/>
        </w:rPr>
        <w:t xml:space="preserve">ay would imply in Colombia </w:t>
      </w:r>
      <w:r w:rsidR="00A322F9">
        <w:rPr>
          <w:rFonts w:ascii="Garamond" w:hAnsi="Garamond"/>
        </w:rPr>
        <w:t xml:space="preserve">and how it could be </w:t>
      </w:r>
      <w:r w:rsidR="005325AC">
        <w:rPr>
          <w:rFonts w:ascii="Garamond" w:hAnsi="Garamond"/>
        </w:rPr>
        <w:t xml:space="preserve">implemented </w:t>
      </w:r>
      <w:r w:rsidR="00A322F9">
        <w:rPr>
          <w:rFonts w:ascii="Garamond" w:hAnsi="Garamond"/>
        </w:rPr>
        <w:t xml:space="preserve">in practice </w:t>
      </w:r>
      <w:r w:rsidR="00805F28" w:rsidRPr="005E6F24">
        <w:rPr>
          <w:rFonts w:ascii="Garamond" w:hAnsi="Garamond"/>
        </w:rPr>
        <w:t xml:space="preserve">it </w:t>
      </w:r>
      <w:r w:rsidRPr="005E6F24">
        <w:rPr>
          <w:rFonts w:ascii="Garamond" w:hAnsi="Garamond"/>
        </w:rPr>
        <w:t xml:space="preserve">is interesting to travel to Las Bocas de </w:t>
      </w:r>
      <w:proofErr w:type="spellStart"/>
      <w:r w:rsidRPr="005E6F24">
        <w:rPr>
          <w:rFonts w:ascii="Garamond" w:hAnsi="Garamond"/>
        </w:rPr>
        <w:t>Curay</w:t>
      </w:r>
      <w:proofErr w:type="spellEnd"/>
      <w:r w:rsidRPr="005E6F24">
        <w:rPr>
          <w:rFonts w:ascii="Garamond" w:hAnsi="Garamond"/>
        </w:rPr>
        <w:t xml:space="preserve">, a </w:t>
      </w:r>
      <w:proofErr w:type="spellStart"/>
      <w:r w:rsidRPr="005E6F24">
        <w:rPr>
          <w:rFonts w:ascii="Garamond" w:hAnsi="Garamond"/>
        </w:rPr>
        <w:t>vere</w:t>
      </w:r>
      <w:r w:rsidR="00805F28" w:rsidRPr="005E6F24">
        <w:rPr>
          <w:rFonts w:ascii="Garamond" w:hAnsi="Garamond"/>
        </w:rPr>
        <w:t>da</w:t>
      </w:r>
      <w:proofErr w:type="spellEnd"/>
      <w:r w:rsidR="00805F28" w:rsidRPr="005E6F24">
        <w:rPr>
          <w:rFonts w:ascii="Garamond" w:hAnsi="Garamond"/>
        </w:rPr>
        <w:t xml:space="preserve"> of about 1,300 people living in the municipality of </w:t>
      </w:r>
      <w:proofErr w:type="spellStart"/>
      <w:r w:rsidRPr="005E6F24">
        <w:rPr>
          <w:rFonts w:ascii="Garamond" w:hAnsi="Garamond"/>
        </w:rPr>
        <w:t>Tumaco</w:t>
      </w:r>
      <w:proofErr w:type="spellEnd"/>
      <w:r w:rsidRPr="005E6F24">
        <w:rPr>
          <w:rFonts w:ascii="Garamond" w:hAnsi="Garamond"/>
        </w:rPr>
        <w:t xml:space="preserve"> in </w:t>
      </w:r>
      <w:r w:rsidR="00805F28" w:rsidRPr="005E6F24">
        <w:rPr>
          <w:rFonts w:ascii="Garamond" w:hAnsi="Garamond"/>
        </w:rPr>
        <w:t xml:space="preserve">the department of </w:t>
      </w:r>
      <w:r w:rsidRPr="005E6F24">
        <w:rPr>
          <w:rFonts w:ascii="Garamond" w:hAnsi="Garamond"/>
        </w:rPr>
        <w:t xml:space="preserve">Nariño. </w:t>
      </w:r>
      <w:proofErr w:type="gramStart"/>
      <w:r w:rsidR="00A456B1">
        <w:rPr>
          <w:rFonts w:ascii="Garamond" w:hAnsi="Garamond"/>
        </w:rPr>
        <w:t xml:space="preserve">Las </w:t>
      </w:r>
      <w:r w:rsidRPr="005E6F24">
        <w:rPr>
          <w:rFonts w:ascii="Garamond" w:hAnsi="Garamond"/>
        </w:rPr>
        <w:t xml:space="preserve">Bocas de </w:t>
      </w:r>
      <w:proofErr w:type="spellStart"/>
      <w:r w:rsidRPr="005E6F24">
        <w:rPr>
          <w:rFonts w:ascii="Garamond" w:hAnsi="Garamond"/>
        </w:rPr>
        <w:t>Curay</w:t>
      </w:r>
      <w:proofErr w:type="spellEnd"/>
      <w:r w:rsidRPr="005E6F24">
        <w:rPr>
          <w:rFonts w:ascii="Garamond" w:hAnsi="Garamond"/>
        </w:rPr>
        <w:t xml:space="preserve"> is not isolated by mountains or jungle</w:t>
      </w:r>
      <w:proofErr w:type="gramEnd"/>
      <w:r w:rsidRPr="005E6F24">
        <w:rPr>
          <w:rFonts w:ascii="Garamond" w:hAnsi="Garamond"/>
        </w:rPr>
        <w:t xml:space="preserve">, </w:t>
      </w:r>
      <w:r w:rsidR="00E344A5" w:rsidRPr="005E6F24">
        <w:rPr>
          <w:rFonts w:ascii="Garamond" w:hAnsi="Garamond"/>
        </w:rPr>
        <w:t xml:space="preserve">in fact </w:t>
      </w:r>
      <w:r w:rsidR="00805F28" w:rsidRPr="005E6F24">
        <w:rPr>
          <w:rFonts w:ascii="Garamond" w:hAnsi="Garamond"/>
        </w:rPr>
        <w:t xml:space="preserve">it is </w:t>
      </w:r>
      <w:r w:rsidRPr="005E6F24">
        <w:rPr>
          <w:rFonts w:ascii="Garamond" w:hAnsi="Garamond"/>
        </w:rPr>
        <w:t xml:space="preserve">just a short half hour ride in a launch across the Bahia de </w:t>
      </w:r>
      <w:proofErr w:type="spellStart"/>
      <w:r w:rsidRPr="005E6F24">
        <w:rPr>
          <w:rFonts w:ascii="Garamond" w:hAnsi="Garamond"/>
        </w:rPr>
        <w:t>Tumaco</w:t>
      </w:r>
      <w:proofErr w:type="spellEnd"/>
      <w:r w:rsidR="00E615BC">
        <w:rPr>
          <w:rFonts w:ascii="Garamond" w:hAnsi="Garamond"/>
        </w:rPr>
        <w:t xml:space="preserve">, </w:t>
      </w:r>
      <w:r w:rsidR="00CE13DA">
        <w:rPr>
          <w:rFonts w:ascii="Garamond" w:hAnsi="Garamond"/>
        </w:rPr>
        <w:t xml:space="preserve">close to </w:t>
      </w:r>
      <w:r w:rsidR="00E615BC">
        <w:rPr>
          <w:rFonts w:ascii="Garamond" w:hAnsi="Garamond"/>
        </w:rPr>
        <w:t>the second biggest port on the Pacific Coast</w:t>
      </w:r>
      <w:r w:rsidR="002C4088" w:rsidRPr="005E6F24">
        <w:rPr>
          <w:rFonts w:ascii="Garamond" w:hAnsi="Garamond"/>
        </w:rPr>
        <w:t>. Yet it</w:t>
      </w:r>
      <w:r w:rsidR="00C7552F" w:rsidRPr="005E6F24">
        <w:rPr>
          <w:rFonts w:ascii="Garamond" w:hAnsi="Garamond"/>
        </w:rPr>
        <w:t xml:space="preserve"> has no</w:t>
      </w:r>
      <w:r w:rsidR="005325AC">
        <w:rPr>
          <w:rFonts w:ascii="Garamond" w:hAnsi="Garamond"/>
        </w:rPr>
        <w:t xml:space="preserve"> running water and</w:t>
      </w:r>
      <w:r w:rsidRPr="005E6F24">
        <w:rPr>
          <w:rFonts w:ascii="Garamond" w:hAnsi="Garamond"/>
        </w:rPr>
        <w:t xml:space="preserve"> no sewage system</w:t>
      </w:r>
      <w:r w:rsidR="005325AC">
        <w:rPr>
          <w:rFonts w:ascii="Garamond" w:hAnsi="Garamond"/>
        </w:rPr>
        <w:t>. There</w:t>
      </w:r>
      <w:r w:rsidRPr="005E6F24">
        <w:rPr>
          <w:rFonts w:ascii="Garamond" w:hAnsi="Garamond"/>
        </w:rPr>
        <w:t xml:space="preserve"> </w:t>
      </w:r>
      <w:r w:rsidR="005325AC">
        <w:rPr>
          <w:rFonts w:ascii="Garamond" w:hAnsi="Garamond"/>
        </w:rPr>
        <w:t xml:space="preserve">is a health clinic but it was shut when I was there and the people said the people manning it live in </w:t>
      </w:r>
      <w:proofErr w:type="spellStart"/>
      <w:r w:rsidR="005325AC">
        <w:rPr>
          <w:rFonts w:ascii="Garamond" w:hAnsi="Garamond"/>
        </w:rPr>
        <w:t>Tumaco</w:t>
      </w:r>
      <w:proofErr w:type="spellEnd"/>
      <w:r w:rsidR="005325AC">
        <w:rPr>
          <w:rFonts w:ascii="Garamond" w:hAnsi="Garamond"/>
        </w:rPr>
        <w:t>, are political appointees, and rarely show up</w:t>
      </w:r>
      <w:r w:rsidRPr="005E6F24">
        <w:rPr>
          <w:rFonts w:ascii="Garamond" w:hAnsi="Garamond"/>
        </w:rPr>
        <w:t xml:space="preserve">. There is an electricity </w:t>
      </w:r>
      <w:r w:rsidR="00805F28" w:rsidRPr="005E6F24">
        <w:rPr>
          <w:rFonts w:ascii="Garamond" w:hAnsi="Garamond"/>
        </w:rPr>
        <w:t xml:space="preserve">generator provided by </w:t>
      </w:r>
      <w:r w:rsidR="005325AC">
        <w:rPr>
          <w:rFonts w:ascii="Garamond" w:hAnsi="Garamond"/>
        </w:rPr>
        <w:t>a Senator but it</w:t>
      </w:r>
      <w:r w:rsidRPr="005E6F24">
        <w:rPr>
          <w:rFonts w:ascii="Garamond" w:hAnsi="Garamond"/>
        </w:rPr>
        <w:t xml:space="preserve"> </w:t>
      </w:r>
      <w:r w:rsidR="005325AC">
        <w:rPr>
          <w:rFonts w:ascii="Garamond" w:hAnsi="Garamond"/>
        </w:rPr>
        <w:t xml:space="preserve">only </w:t>
      </w:r>
      <w:r w:rsidRPr="005E6F24">
        <w:rPr>
          <w:rFonts w:ascii="Garamond" w:hAnsi="Garamond"/>
        </w:rPr>
        <w:t xml:space="preserve">runs about </w:t>
      </w:r>
      <w:r w:rsidR="005325AC">
        <w:rPr>
          <w:rFonts w:ascii="Garamond" w:hAnsi="Garamond"/>
        </w:rPr>
        <w:t>4-</w:t>
      </w:r>
      <w:r w:rsidRPr="005E6F24">
        <w:rPr>
          <w:rFonts w:ascii="Garamond" w:hAnsi="Garamond"/>
        </w:rPr>
        <w:t>5 hours a day</w:t>
      </w:r>
      <w:r w:rsidR="005325AC">
        <w:rPr>
          <w:rFonts w:ascii="Garamond" w:hAnsi="Garamond"/>
        </w:rPr>
        <w:t xml:space="preserve"> because most of the petrol they are supposed to get from the government never reaches them</w:t>
      </w:r>
      <w:r w:rsidRPr="005E6F24">
        <w:rPr>
          <w:rFonts w:ascii="Garamond" w:hAnsi="Garamond"/>
        </w:rPr>
        <w:t xml:space="preserve">. The </w:t>
      </w:r>
      <w:proofErr w:type="spellStart"/>
      <w:r w:rsidRPr="005E6F24">
        <w:rPr>
          <w:rFonts w:ascii="Garamond" w:hAnsi="Garamond"/>
        </w:rPr>
        <w:t>vereda</w:t>
      </w:r>
      <w:proofErr w:type="spellEnd"/>
      <w:r w:rsidRPr="005E6F24">
        <w:rPr>
          <w:rFonts w:ascii="Garamond" w:hAnsi="Garamond"/>
        </w:rPr>
        <w:t xml:space="preserve"> </w:t>
      </w:r>
      <w:r w:rsidR="000C3C6C">
        <w:rPr>
          <w:rFonts w:ascii="Garamond" w:hAnsi="Garamond"/>
        </w:rPr>
        <w:t>is at the mercy of the sea. Seven years ago high seas started washing away the town</w:t>
      </w:r>
      <w:r w:rsidR="00BB218C">
        <w:rPr>
          <w:rFonts w:ascii="Garamond" w:hAnsi="Garamond"/>
        </w:rPr>
        <w:t>, including houses and the church</w:t>
      </w:r>
      <w:r w:rsidR="000C3C6C">
        <w:rPr>
          <w:rFonts w:ascii="Garamond" w:hAnsi="Garamond"/>
        </w:rPr>
        <w:t xml:space="preserve"> and in late 2010 a</w:t>
      </w:r>
      <w:r w:rsidRPr="005E6F24">
        <w:rPr>
          <w:rFonts w:ascii="Garamond" w:hAnsi="Garamond"/>
        </w:rPr>
        <w:t xml:space="preserve"> tidal wave </w:t>
      </w:r>
      <w:r w:rsidR="000C3C6C">
        <w:rPr>
          <w:rFonts w:ascii="Garamond" w:hAnsi="Garamond"/>
        </w:rPr>
        <w:t xml:space="preserve">destroyed </w:t>
      </w:r>
      <w:r w:rsidRPr="005E6F24">
        <w:rPr>
          <w:rFonts w:ascii="Garamond" w:hAnsi="Garamond"/>
        </w:rPr>
        <w:t xml:space="preserve">the primary school that has not been replaced. </w:t>
      </w:r>
      <w:r w:rsidR="0048186F" w:rsidRPr="005E6F24">
        <w:rPr>
          <w:rFonts w:ascii="Garamond" w:hAnsi="Garamond"/>
        </w:rPr>
        <w:t xml:space="preserve">A simple ocean wall would solve this problem, but the community does not </w:t>
      </w:r>
      <w:r w:rsidR="00717155">
        <w:rPr>
          <w:rFonts w:ascii="Garamond" w:hAnsi="Garamond"/>
        </w:rPr>
        <w:t>have the resources to build one</w:t>
      </w:r>
      <w:r w:rsidR="0048186F" w:rsidRPr="005E6F24">
        <w:rPr>
          <w:rFonts w:ascii="Garamond" w:hAnsi="Garamond"/>
        </w:rPr>
        <w:t xml:space="preserve"> itself</w:t>
      </w:r>
      <w:r w:rsidR="00B12F75">
        <w:rPr>
          <w:rFonts w:ascii="Garamond" w:hAnsi="Garamond"/>
        </w:rPr>
        <w:t xml:space="preserve"> and this is exactly the type of basic infrastructure </w:t>
      </w:r>
      <w:r w:rsidR="003D626C">
        <w:rPr>
          <w:rFonts w:ascii="Garamond" w:hAnsi="Garamond"/>
        </w:rPr>
        <w:t>that the Colombian state seems s</w:t>
      </w:r>
      <w:r w:rsidR="00B12F75">
        <w:rPr>
          <w:rFonts w:ascii="Garamond" w:hAnsi="Garamond"/>
        </w:rPr>
        <w:t>o incapable of providing</w:t>
      </w:r>
      <w:r w:rsidR="0048186F" w:rsidRPr="005E6F24">
        <w:rPr>
          <w:rFonts w:ascii="Garamond" w:hAnsi="Garamond"/>
        </w:rPr>
        <w:t xml:space="preserve">. </w:t>
      </w:r>
      <w:r w:rsidR="00C7552F" w:rsidRPr="005E6F24">
        <w:rPr>
          <w:rFonts w:ascii="Garamond" w:hAnsi="Garamond"/>
        </w:rPr>
        <w:t>There is no presence of the state here except for the teachers who have improvised a new clas</w:t>
      </w:r>
      <w:r w:rsidR="00805F28" w:rsidRPr="005E6F24">
        <w:rPr>
          <w:rFonts w:ascii="Garamond" w:hAnsi="Garamond"/>
        </w:rPr>
        <w:t>sroom for the primary school</w:t>
      </w:r>
      <w:r w:rsidR="00C7552F" w:rsidRPr="005E6F24">
        <w:rPr>
          <w:rFonts w:ascii="Garamond" w:hAnsi="Garamond"/>
        </w:rPr>
        <w:t xml:space="preserve"> in </w:t>
      </w:r>
      <w:r w:rsidR="00805F28" w:rsidRPr="005E6F24">
        <w:rPr>
          <w:rFonts w:ascii="Garamond" w:hAnsi="Garamond"/>
        </w:rPr>
        <w:t xml:space="preserve">the </w:t>
      </w:r>
      <w:r w:rsidR="00C7552F" w:rsidRPr="005E6F24">
        <w:rPr>
          <w:rFonts w:ascii="Garamond" w:hAnsi="Garamond"/>
        </w:rPr>
        <w:t xml:space="preserve">reconstructed church. </w:t>
      </w:r>
      <w:r w:rsidR="001552D1">
        <w:rPr>
          <w:rFonts w:ascii="Garamond" w:hAnsi="Garamond"/>
        </w:rPr>
        <w:t xml:space="preserve">(You can learn much more about this and many of the other problems of the Colombian pacific in the TV show </w:t>
      </w:r>
      <w:proofErr w:type="spellStart"/>
      <w:r w:rsidR="001552D1">
        <w:rPr>
          <w:rFonts w:ascii="Garamond" w:hAnsi="Garamond"/>
        </w:rPr>
        <w:t>Especiales</w:t>
      </w:r>
      <w:proofErr w:type="spellEnd"/>
      <w:r w:rsidR="001552D1">
        <w:rPr>
          <w:rFonts w:ascii="Garamond" w:hAnsi="Garamond"/>
        </w:rPr>
        <w:t xml:space="preserve"> Pirry).</w:t>
      </w:r>
    </w:p>
    <w:p w14:paraId="2BAC45B1" w14:textId="5C743870" w:rsidR="001F66B3" w:rsidRPr="005E6F24" w:rsidRDefault="00C7552F" w:rsidP="00084056">
      <w:pPr>
        <w:ind w:firstLine="720"/>
        <w:rPr>
          <w:rFonts w:ascii="Garamond" w:hAnsi="Garamond"/>
        </w:rPr>
      </w:pPr>
      <w:r w:rsidRPr="005E6F24">
        <w:rPr>
          <w:rFonts w:ascii="Garamond" w:hAnsi="Garamond"/>
        </w:rPr>
        <w:t xml:space="preserve">Colombia is what political scientists call a “representative democracy” where those who are elected to office, for example the mayor of </w:t>
      </w:r>
      <w:proofErr w:type="spellStart"/>
      <w:r w:rsidRPr="005E6F24">
        <w:rPr>
          <w:rFonts w:ascii="Garamond" w:hAnsi="Garamond"/>
        </w:rPr>
        <w:t>Tumaco</w:t>
      </w:r>
      <w:proofErr w:type="spellEnd"/>
      <w:r w:rsidR="002C4088" w:rsidRPr="005E6F24">
        <w:rPr>
          <w:rFonts w:ascii="Garamond" w:hAnsi="Garamond"/>
        </w:rPr>
        <w:t>,</w:t>
      </w:r>
      <w:r w:rsidRPr="005E6F24">
        <w:rPr>
          <w:rFonts w:ascii="Garamond" w:hAnsi="Garamond"/>
        </w:rPr>
        <w:t xml:space="preserve"> or the governor of Nariño, are supposed to represent</w:t>
      </w:r>
      <w:r w:rsidR="00991487">
        <w:rPr>
          <w:rFonts w:ascii="Garamond" w:hAnsi="Garamond"/>
        </w:rPr>
        <w:t xml:space="preserve"> and be accountable to</w:t>
      </w:r>
      <w:r w:rsidRPr="005E6F24">
        <w:rPr>
          <w:rFonts w:ascii="Garamond" w:hAnsi="Garamond"/>
        </w:rPr>
        <w:t xml:space="preserve"> the citizens. But in </w:t>
      </w:r>
      <w:r w:rsidR="00B90A55" w:rsidRPr="005E6F24">
        <w:rPr>
          <w:rFonts w:ascii="Garamond" w:hAnsi="Garamond"/>
        </w:rPr>
        <w:t xml:space="preserve">Las </w:t>
      </w:r>
      <w:r w:rsidRPr="005E6F24">
        <w:rPr>
          <w:rFonts w:ascii="Garamond" w:hAnsi="Garamond"/>
        </w:rPr>
        <w:t xml:space="preserve">Bocas de </w:t>
      </w:r>
      <w:proofErr w:type="spellStart"/>
      <w:r w:rsidRPr="005E6F24">
        <w:rPr>
          <w:rFonts w:ascii="Garamond" w:hAnsi="Garamond"/>
        </w:rPr>
        <w:t>Curay</w:t>
      </w:r>
      <w:proofErr w:type="spellEnd"/>
      <w:r w:rsidRPr="005E6F24">
        <w:rPr>
          <w:rFonts w:ascii="Garamond" w:hAnsi="Garamond"/>
        </w:rPr>
        <w:t xml:space="preserve"> there is no representation or accountability. According to the citizens, the only time the politicians come is in the few days before the elections to make promises, which nobody believes, and distribute money for votes.</w:t>
      </w:r>
      <w:r w:rsidR="002C4088" w:rsidRPr="005E6F24">
        <w:rPr>
          <w:rFonts w:ascii="Garamond" w:hAnsi="Garamond"/>
        </w:rPr>
        <w:t xml:space="preserve"> There is also absolutely no sense of responsibility on the part of the representatives of the Colombian state. The only business is making sure that the people vote in whatever way generates the greatest benefits </w:t>
      </w:r>
      <w:r w:rsidR="00084056">
        <w:rPr>
          <w:rFonts w:ascii="Garamond" w:hAnsi="Garamond"/>
        </w:rPr>
        <w:t xml:space="preserve">for those distributing the money </w:t>
      </w:r>
      <w:r w:rsidR="002C4088" w:rsidRPr="005E6F24">
        <w:rPr>
          <w:rFonts w:ascii="Garamond" w:hAnsi="Garamond"/>
        </w:rPr>
        <w:t>every few years.</w:t>
      </w:r>
      <w:r w:rsidR="00B90A55" w:rsidRPr="005E6F24">
        <w:rPr>
          <w:rFonts w:ascii="Garamond" w:hAnsi="Garamond"/>
        </w:rPr>
        <w:t xml:space="preserve"> </w:t>
      </w:r>
    </w:p>
    <w:p w14:paraId="0299D423" w14:textId="71A61725" w:rsidR="004219DB" w:rsidRPr="005E6F24" w:rsidRDefault="004219DB">
      <w:pPr>
        <w:rPr>
          <w:rFonts w:ascii="Garamond" w:hAnsi="Garamond"/>
        </w:rPr>
      </w:pPr>
      <w:r w:rsidRPr="005E6F24">
        <w:rPr>
          <w:rFonts w:ascii="Garamond" w:hAnsi="Garamond"/>
        </w:rPr>
        <w:tab/>
      </w:r>
      <w:r w:rsidR="00087600">
        <w:rPr>
          <w:rFonts w:ascii="Garamond" w:hAnsi="Garamond"/>
        </w:rPr>
        <w:t xml:space="preserve"> Las Bocas de </w:t>
      </w:r>
      <w:proofErr w:type="spellStart"/>
      <w:r w:rsidR="00087600">
        <w:rPr>
          <w:rFonts w:ascii="Garamond" w:hAnsi="Garamond"/>
        </w:rPr>
        <w:t>Curay</w:t>
      </w:r>
      <w:proofErr w:type="spellEnd"/>
      <w:r w:rsidR="00087600">
        <w:rPr>
          <w:rFonts w:ascii="Garamond" w:hAnsi="Garamond"/>
        </w:rPr>
        <w:t xml:space="preserve"> is not the Third W</w:t>
      </w:r>
      <w:r w:rsidRPr="005E6F24">
        <w:rPr>
          <w:rFonts w:ascii="Garamond" w:hAnsi="Garamond"/>
        </w:rPr>
        <w:t xml:space="preserve">ay, it, like so much of Colombia, is the third world. Ironically, the only political poster from the last election in Bocas de </w:t>
      </w:r>
      <w:proofErr w:type="spellStart"/>
      <w:r w:rsidRPr="005E6F24">
        <w:rPr>
          <w:rFonts w:ascii="Garamond" w:hAnsi="Garamond"/>
        </w:rPr>
        <w:t>Curay</w:t>
      </w:r>
      <w:proofErr w:type="spellEnd"/>
      <w:r w:rsidRPr="005E6F24">
        <w:rPr>
          <w:rFonts w:ascii="Garamond" w:hAnsi="Garamond"/>
        </w:rPr>
        <w:t xml:space="preserve"> says “La Costa </w:t>
      </w:r>
      <w:proofErr w:type="spellStart"/>
      <w:r w:rsidRPr="005E6F24">
        <w:rPr>
          <w:rFonts w:ascii="Garamond" w:hAnsi="Garamond"/>
        </w:rPr>
        <w:t>Pacífica</w:t>
      </w:r>
      <w:proofErr w:type="spellEnd"/>
      <w:r w:rsidRPr="005E6F24">
        <w:rPr>
          <w:rFonts w:ascii="Garamond" w:hAnsi="Garamond"/>
        </w:rPr>
        <w:t xml:space="preserve"> de Nariño con Juan Manuel Santos … </w:t>
      </w:r>
      <w:proofErr w:type="spellStart"/>
      <w:r w:rsidRPr="005E6F24">
        <w:rPr>
          <w:rFonts w:ascii="Garamond" w:hAnsi="Garamond"/>
        </w:rPr>
        <w:t>Que</w:t>
      </w:r>
      <w:proofErr w:type="spellEnd"/>
      <w:r w:rsidRPr="005E6F24">
        <w:rPr>
          <w:rFonts w:ascii="Garamond" w:hAnsi="Garamond"/>
        </w:rPr>
        <w:t xml:space="preserve"> La Paz del </w:t>
      </w:r>
      <w:proofErr w:type="spellStart"/>
      <w:r w:rsidRPr="005E6F24">
        <w:rPr>
          <w:rFonts w:ascii="Garamond" w:hAnsi="Garamond"/>
        </w:rPr>
        <w:t>Señor</w:t>
      </w:r>
      <w:proofErr w:type="spellEnd"/>
      <w:r w:rsidRPr="005E6F24">
        <w:rPr>
          <w:rFonts w:ascii="Garamond" w:hAnsi="Garamond"/>
        </w:rPr>
        <w:t xml:space="preserve"> </w:t>
      </w:r>
      <w:proofErr w:type="spellStart"/>
      <w:r w:rsidRPr="005E6F24">
        <w:rPr>
          <w:rFonts w:ascii="Garamond" w:hAnsi="Garamond"/>
        </w:rPr>
        <w:t>esté</w:t>
      </w:r>
      <w:proofErr w:type="spellEnd"/>
      <w:r w:rsidRPr="005E6F24">
        <w:rPr>
          <w:rFonts w:ascii="Garamond" w:hAnsi="Garamond"/>
        </w:rPr>
        <w:t xml:space="preserve"> </w:t>
      </w:r>
      <w:proofErr w:type="spellStart"/>
      <w:r w:rsidRPr="005E6F24">
        <w:rPr>
          <w:rFonts w:ascii="Garamond" w:hAnsi="Garamond"/>
        </w:rPr>
        <w:t>Siempre</w:t>
      </w:r>
      <w:proofErr w:type="spellEnd"/>
      <w:r w:rsidRPr="005E6F24">
        <w:rPr>
          <w:rFonts w:ascii="Garamond" w:hAnsi="Garamond"/>
        </w:rPr>
        <w:t xml:space="preserve"> con </w:t>
      </w:r>
      <w:proofErr w:type="spellStart"/>
      <w:r w:rsidRPr="005E6F24">
        <w:rPr>
          <w:rFonts w:ascii="Garamond" w:hAnsi="Garamond"/>
        </w:rPr>
        <w:t>Nosotros</w:t>
      </w:r>
      <w:proofErr w:type="spellEnd"/>
      <w:r w:rsidRPr="005E6F24">
        <w:rPr>
          <w:rFonts w:ascii="Garamond" w:hAnsi="Garamond"/>
        </w:rPr>
        <w:t xml:space="preserve"> .</w:t>
      </w:r>
      <w:r w:rsidR="00F10052" w:rsidRPr="005E6F24">
        <w:rPr>
          <w:rFonts w:ascii="Garamond" w:hAnsi="Garamond"/>
        </w:rPr>
        <w:t>.</w:t>
      </w:r>
      <w:r w:rsidRPr="005E6F24">
        <w:rPr>
          <w:rFonts w:ascii="Garamond" w:hAnsi="Garamond"/>
        </w:rPr>
        <w:t xml:space="preserve">. y con </w:t>
      </w:r>
      <w:proofErr w:type="spellStart"/>
      <w:r w:rsidRPr="005E6F24">
        <w:rPr>
          <w:rFonts w:ascii="Garamond" w:hAnsi="Garamond"/>
        </w:rPr>
        <w:t>tu</w:t>
      </w:r>
      <w:proofErr w:type="spellEnd"/>
      <w:r w:rsidRPr="005E6F24">
        <w:rPr>
          <w:rFonts w:ascii="Garamond" w:hAnsi="Garamond"/>
        </w:rPr>
        <w:t xml:space="preserve"> </w:t>
      </w:r>
      <w:proofErr w:type="spellStart"/>
      <w:r w:rsidRPr="005E6F24">
        <w:rPr>
          <w:rFonts w:ascii="Garamond" w:hAnsi="Garamond"/>
        </w:rPr>
        <w:t>Espíritu</w:t>
      </w:r>
      <w:proofErr w:type="spellEnd"/>
      <w:r w:rsidRPr="005E6F24">
        <w:rPr>
          <w:rFonts w:ascii="Garamond" w:hAnsi="Garamond"/>
        </w:rPr>
        <w:t xml:space="preserve">”. The Pacific coast voted heavily in favor of President Santos though if you travel to </w:t>
      </w:r>
      <w:r w:rsidR="0005226B">
        <w:rPr>
          <w:rFonts w:ascii="Garamond" w:hAnsi="Garamond"/>
        </w:rPr>
        <w:t xml:space="preserve">Las </w:t>
      </w:r>
      <w:r w:rsidRPr="005E6F24">
        <w:rPr>
          <w:rFonts w:ascii="Garamond" w:hAnsi="Garamond"/>
        </w:rPr>
        <w:t xml:space="preserve">Bocas de </w:t>
      </w:r>
      <w:proofErr w:type="spellStart"/>
      <w:r w:rsidRPr="005E6F24">
        <w:rPr>
          <w:rFonts w:ascii="Garamond" w:hAnsi="Garamond"/>
        </w:rPr>
        <w:t>Curay</w:t>
      </w:r>
      <w:proofErr w:type="spellEnd"/>
      <w:r w:rsidRPr="005E6F24">
        <w:rPr>
          <w:rFonts w:ascii="Garamond" w:hAnsi="Garamond"/>
        </w:rPr>
        <w:t xml:space="preserve"> it is not clear why. </w:t>
      </w:r>
      <w:r w:rsidR="00640A15" w:rsidRPr="005E6F24">
        <w:rPr>
          <w:rFonts w:ascii="Garamond" w:hAnsi="Garamond"/>
        </w:rPr>
        <w:t>In four years, the Santos govern</w:t>
      </w:r>
      <w:r w:rsidRPr="005E6F24">
        <w:rPr>
          <w:rFonts w:ascii="Garamond" w:hAnsi="Garamond"/>
        </w:rPr>
        <w:t>ment delivered absolutely nothing to these people in terms of public services</w:t>
      </w:r>
      <w:r w:rsidR="00640A15" w:rsidRPr="005E6F24">
        <w:rPr>
          <w:rFonts w:ascii="Garamond" w:hAnsi="Garamond"/>
        </w:rPr>
        <w:t xml:space="preserve"> </w:t>
      </w:r>
      <w:r w:rsidR="00640A15" w:rsidRPr="005E6F24">
        <w:rPr>
          <w:rFonts w:ascii="Garamond" w:hAnsi="Garamond"/>
        </w:rPr>
        <w:lastRenderedPageBreak/>
        <w:t xml:space="preserve">not even managing to replace the school destroyed by the sea. At the same time “la Paz del </w:t>
      </w:r>
      <w:proofErr w:type="spellStart"/>
      <w:r w:rsidR="00640A15" w:rsidRPr="005E6F24">
        <w:rPr>
          <w:rFonts w:ascii="Garamond" w:hAnsi="Garamond"/>
        </w:rPr>
        <w:t>Señor</w:t>
      </w:r>
      <w:proofErr w:type="spellEnd"/>
      <w:r w:rsidR="00640A15" w:rsidRPr="005E6F24">
        <w:rPr>
          <w:rFonts w:ascii="Garamond" w:hAnsi="Garamond"/>
        </w:rPr>
        <w:t>” left the inhabitants endlessly exposed to har</w:t>
      </w:r>
      <w:r w:rsidRPr="005E6F24">
        <w:rPr>
          <w:rFonts w:ascii="Garamond" w:hAnsi="Garamond"/>
        </w:rPr>
        <w:t>ass</w:t>
      </w:r>
      <w:r w:rsidR="00640A15" w:rsidRPr="005E6F24">
        <w:rPr>
          <w:rFonts w:ascii="Garamond" w:hAnsi="Garamond"/>
        </w:rPr>
        <w:t>ment</w:t>
      </w:r>
      <w:r w:rsidRPr="005E6F24">
        <w:rPr>
          <w:rFonts w:ascii="Garamond" w:hAnsi="Garamond"/>
        </w:rPr>
        <w:t xml:space="preserve"> by armed groups.</w:t>
      </w:r>
    </w:p>
    <w:p w14:paraId="560F0082" w14:textId="05B2CA4E" w:rsidR="0002759D" w:rsidRPr="005E6F24" w:rsidRDefault="0002759D">
      <w:pPr>
        <w:rPr>
          <w:rFonts w:ascii="Garamond" w:hAnsi="Garamond"/>
        </w:rPr>
      </w:pPr>
      <w:r w:rsidRPr="005E6F24">
        <w:rPr>
          <w:rFonts w:ascii="Garamond" w:hAnsi="Garamond"/>
        </w:rPr>
        <w:tab/>
        <w:t>Unfortunately, Las Bo</w:t>
      </w:r>
      <w:r w:rsidR="00A33D41">
        <w:rPr>
          <w:rFonts w:ascii="Garamond" w:hAnsi="Garamond"/>
        </w:rPr>
        <w:t>c</w:t>
      </w:r>
      <w:r w:rsidRPr="005E6F24">
        <w:rPr>
          <w:rFonts w:ascii="Garamond" w:hAnsi="Garamond"/>
        </w:rPr>
        <w:t xml:space="preserve">as de </w:t>
      </w:r>
      <w:proofErr w:type="spellStart"/>
      <w:r w:rsidRPr="005E6F24">
        <w:rPr>
          <w:rFonts w:ascii="Garamond" w:hAnsi="Garamond"/>
        </w:rPr>
        <w:t>Curay</w:t>
      </w:r>
      <w:proofErr w:type="spellEnd"/>
      <w:r w:rsidRPr="005E6F24">
        <w:rPr>
          <w:rFonts w:ascii="Garamond" w:hAnsi="Garamond"/>
        </w:rPr>
        <w:t xml:space="preserve"> is representative of hundreds, thousands of </w:t>
      </w:r>
      <w:proofErr w:type="spellStart"/>
      <w:r w:rsidRPr="005E6F24">
        <w:rPr>
          <w:rFonts w:ascii="Garamond" w:hAnsi="Garamond"/>
        </w:rPr>
        <w:t>veredas</w:t>
      </w:r>
      <w:proofErr w:type="spellEnd"/>
      <w:r w:rsidRPr="005E6F24">
        <w:rPr>
          <w:rFonts w:ascii="Garamond" w:hAnsi="Garamond"/>
        </w:rPr>
        <w:t xml:space="preserve"> in Colombia. </w:t>
      </w:r>
      <w:r w:rsidR="00B01854" w:rsidRPr="005E6F24">
        <w:rPr>
          <w:rFonts w:ascii="Garamond" w:hAnsi="Garamond"/>
        </w:rPr>
        <w:t xml:space="preserve">Set adrift by the Colombian state they have to fare for themselves without resources </w:t>
      </w:r>
      <w:r w:rsidR="00485102">
        <w:rPr>
          <w:rFonts w:ascii="Garamond" w:hAnsi="Garamond"/>
        </w:rPr>
        <w:t xml:space="preserve">or any </w:t>
      </w:r>
      <w:r w:rsidR="0084110D" w:rsidRPr="005E6F24">
        <w:rPr>
          <w:rFonts w:ascii="Garamond" w:hAnsi="Garamond"/>
        </w:rPr>
        <w:t>potential of getting the political system to take account of their interests</w:t>
      </w:r>
      <w:r w:rsidR="00713F7A" w:rsidRPr="005E6F24">
        <w:rPr>
          <w:rFonts w:ascii="Garamond" w:hAnsi="Garamond"/>
        </w:rPr>
        <w:t xml:space="preserve"> and without the basi</w:t>
      </w:r>
      <w:r w:rsidR="00226141">
        <w:rPr>
          <w:rFonts w:ascii="Garamond" w:hAnsi="Garamond"/>
        </w:rPr>
        <w:t>c public goods or services that</w:t>
      </w:r>
      <w:r w:rsidR="00713F7A" w:rsidRPr="005E6F24">
        <w:rPr>
          <w:rFonts w:ascii="Garamond" w:hAnsi="Garamond"/>
        </w:rPr>
        <w:t xml:space="preserve"> would help them to change their destiny</w:t>
      </w:r>
      <w:r w:rsidR="0084110D" w:rsidRPr="005E6F24">
        <w:rPr>
          <w:rFonts w:ascii="Garamond" w:hAnsi="Garamond"/>
        </w:rPr>
        <w:t xml:space="preserve">. </w:t>
      </w:r>
    </w:p>
    <w:p w14:paraId="25F41E25" w14:textId="67F93536" w:rsidR="00D85DE7" w:rsidRPr="005E6F24" w:rsidRDefault="00D85DE7">
      <w:pPr>
        <w:rPr>
          <w:rFonts w:ascii="Garamond" w:hAnsi="Garamond"/>
        </w:rPr>
      </w:pPr>
      <w:r w:rsidRPr="005E6F24">
        <w:rPr>
          <w:rFonts w:ascii="Garamond" w:hAnsi="Garamond"/>
        </w:rPr>
        <w:tab/>
        <w:t>Las Bo</w:t>
      </w:r>
      <w:r w:rsidR="00BB5322" w:rsidRPr="005E6F24">
        <w:rPr>
          <w:rFonts w:ascii="Garamond" w:hAnsi="Garamond"/>
        </w:rPr>
        <w:t>c</w:t>
      </w:r>
      <w:r w:rsidRPr="005E6F24">
        <w:rPr>
          <w:rFonts w:ascii="Garamond" w:hAnsi="Garamond"/>
        </w:rPr>
        <w:t xml:space="preserve">as de </w:t>
      </w:r>
      <w:proofErr w:type="spellStart"/>
      <w:r w:rsidRPr="005E6F24">
        <w:rPr>
          <w:rFonts w:ascii="Garamond" w:hAnsi="Garamond"/>
        </w:rPr>
        <w:t>Curay</w:t>
      </w:r>
      <w:proofErr w:type="spellEnd"/>
      <w:r w:rsidRPr="005E6F24">
        <w:rPr>
          <w:rFonts w:ascii="Garamond" w:hAnsi="Garamond"/>
        </w:rPr>
        <w:t xml:space="preserve"> shows</w:t>
      </w:r>
      <w:r w:rsidR="007E6110" w:rsidRPr="005E6F24">
        <w:rPr>
          <w:rFonts w:ascii="Garamond" w:hAnsi="Garamond"/>
        </w:rPr>
        <w:t xml:space="preserve"> the emptiness of the notion</w:t>
      </w:r>
      <w:r w:rsidR="00014135">
        <w:rPr>
          <w:rFonts w:ascii="Garamond" w:hAnsi="Garamond"/>
        </w:rPr>
        <w:t xml:space="preserve"> that Colombia could adopt the Third W</w:t>
      </w:r>
      <w:r w:rsidR="007E6110" w:rsidRPr="005E6F24">
        <w:rPr>
          <w:rFonts w:ascii="Garamond" w:hAnsi="Garamond"/>
        </w:rPr>
        <w:t xml:space="preserve">ay. </w:t>
      </w:r>
      <w:proofErr w:type="spellStart"/>
      <w:r w:rsidR="007E6110" w:rsidRPr="005E6F24">
        <w:rPr>
          <w:rFonts w:ascii="Garamond" w:hAnsi="Garamond"/>
        </w:rPr>
        <w:t>Giddens</w:t>
      </w:r>
      <w:proofErr w:type="spellEnd"/>
      <w:r w:rsidR="007E6110" w:rsidRPr="005E6F24">
        <w:rPr>
          <w:rFonts w:ascii="Garamond" w:hAnsi="Garamond"/>
        </w:rPr>
        <w:t xml:space="preserve"> defines this as “a framework for thinking a</w:t>
      </w:r>
      <w:r w:rsidR="00014135">
        <w:rPr>
          <w:rFonts w:ascii="Garamond" w:hAnsi="Garamond"/>
        </w:rPr>
        <w:t>nd</w:t>
      </w:r>
      <w:r w:rsidR="007E6110" w:rsidRPr="005E6F24">
        <w:rPr>
          <w:rFonts w:ascii="Garamond" w:hAnsi="Garamond"/>
        </w:rPr>
        <w:t xml:space="preserve"> policymaking that seeks to adapt social democracy to a world which has changed fundamentally over the past two or three decades. It is a third way in the sense that it is an attempt to transcend both old-style social democracy and neoliberalism”</w:t>
      </w:r>
      <w:r w:rsidR="000361CE" w:rsidRPr="005E6F24">
        <w:rPr>
          <w:rFonts w:ascii="Garamond" w:hAnsi="Garamond"/>
        </w:rPr>
        <w:t xml:space="preserve">. But where is either social democracy or neoliberalism in Las Bocas de </w:t>
      </w:r>
      <w:proofErr w:type="spellStart"/>
      <w:r w:rsidR="000361CE" w:rsidRPr="005E6F24">
        <w:rPr>
          <w:rFonts w:ascii="Garamond" w:hAnsi="Garamond"/>
        </w:rPr>
        <w:t>Curay</w:t>
      </w:r>
      <w:proofErr w:type="spellEnd"/>
      <w:r w:rsidR="000361CE" w:rsidRPr="005E6F24">
        <w:rPr>
          <w:rFonts w:ascii="Garamond" w:hAnsi="Garamond"/>
        </w:rPr>
        <w:t xml:space="preserve"> or Colombia more generally? To be a social democracy, Colombia would have to have a state that could provide basic services and rights to all of its citizens. But it singularly fails to do so</w:t>
      </w:r>
      <w:r w:rsidR="00282FC7" w:rsidRPr="005E6F24">
        <w:rPr>
          <w:rFonts w:ascii="Garamond" w:hAnsi="Garamond"/>
        </w:rPr>
        <w:t>.</w:t>
      </w:r>
      <w:r w:rsidR="000361CE" w:rsidRPr="005E6F24">
        <w:rPr>
          <w:rFonts w:ascii="Garamond" w:hAnsi="Garamond"/>
        </w:rPr>
        <w:t xml:space="preserve"> Neither has Colombia ever been neoliberal in the sense of allowing free markets to dominate the economy. Instead, it is a sea of monopolies and cartels where political connections and barriers to entry are the way to make big fortunes, as the list of the richest Colombians well illustrates.</w:t>
      </w:r>
    </w:p>
    <w:p w14:paraId="4D3105EA" w14:textId="5D879183" w:rsidR="00282FC7" w:rsidRPr="005E6F24" w:rsidRDefault="00282FC7" w:rsidP="00282FC7">
      <w:pPr>
        <w:ind w:firstLine="720"/>
        <w:rPr>
          <w:rFonts w:ascii="Garamond" w:hAnsi="Garamond"/>
        </w:rPr>
      </w:pPr>
      <w:r w:rsidRPr="005E6F24">
        <w:rPr>
          <w:rFonts w:ascii="Garamond" w:hAnsi="Garamond"/>
        </w:rPr>
        <w:t xml:space="preserve">In fact the “Third Way” is a set of policy options for a </w:t>
      </w:r>
      <w:r w:rsidR="00B034A8" w:rsidRPr="005E6F24">
        <w:rPr>
          <w:rFonts w:ascii="Garamond" w:hAnsi="Garamond"/>
        </w:rPr>
        <w:t xml:space="preserve">democratic </w:t>
      </w:r>
      <w:r w:rsidRPr="005E6F24">
        <w:rPr>
          <w:rFonts w:ascii="Garamond" w:hAnsi="Garamond"/>
        </w:rPr>
        <w:t>country with a modern state</w:t>
      </w:r>
      <w:r w:rsidR="006205C4">
        <w:rPr>
          <w:rFonts w:ascii="Garamond" w:hAnsi="Garamond"/>
        </w:rPr>
        <w:t>. Colombia is neither. It</w:t>
      </w:r>
      <w:r w:rsidR="00CA0CCA" w:rsidRPr="005E6F24">
        <w:rPr>
          <w:rFonts w:ascii="Garamond" w:hAnsi="Garamond"/>
        </w:rPr>
        <w:t xml:space="preserve">s democracy is of remarkably low quality, riven by fraud, violence, </w:t>
      </w:r>
      <w:proofErr w:type="spellStart"/>
      <w:r w:rsidR="00CA0CCA" w:rsidRPr="005E6F24">
        <w:rPr>
          <w:rFonts w:ascii="Garamond" w:hAnsi="Garamond"/>
        </w:rPr>
        <w:t>clientelism</w:t>
      </w:r>
      <w:proofErr w:type="spellEnd"/>
      <w:r w:rsidR="00CA0CCA" w:rsidRPr="005E6F24">
        <w:rPr>
          <w:rFonts w:ascii="Garamond" w:hAnsi="Garamond"/>
        </w:rPr>
        <w:t xml:space="preserve"> and vote buying that sever the link of accountability between citizen and “representative”. Its state does not command a monopoly of </w:t>
      </w:r>
      <w:proofErr w:type="gramStart"/>
      <w:r w:rsidR="00CA0CCA" w:rsidRPr="005E6F24">
        <w:rPr>
          <w:rFonts w:ascii="Garamond" w:hAnsi="Garamond"/>
        </w:rPr>
        <w:t>violence,</w:t>
      </w:r>
      <w:proofErr w:type="gramEnd"/>
      <w:r w:rsidR="00CA0CCA" w:rsidRPr="005E6F24">
        <w:rPr>
          <w:rFonts w:ascii="Garamond" w:hAnsi="Garamond"/>
        </w:rPr>
        <w:t xml:space="preserve"> is unable to raise resources </w:t>
      </w:r>
      <w:r w:rsidR="00BB5322" w:rsidRPr="005E6F24">
        <w:rPr>
          <w:rFonts w:ascii="Garamond" w:hAnsi="Garamond"/>
        </w:rPr>
        <w:t>(tax revenues as a % of GDP are about the same as Egypt, Ghana or Benin</w:t>
      </w:r>
      <w:r w:rsidR="00D71C87">
        <w:rPr>
          <w:rFonts w:ascii="Garamond" w:hAnsi="Garamond"/>
        </w:rPr>
        <w:t xml:space="preserve"> in Africa</w:t>
      </w:r>
      <w:r w:rsidR="00BB5322" w:rsidRPr="005E6F24">
        <w:rPr>
          <w:rFonts w:ascii="Garamond" w:hAnsi="Garamond"/>
        </w:rPr>
        <w:t xml:space="preserve">) </w:t>
      </w:r>
      <w:r w:rsidR="00CA0CCA" w:rsidRPr="005E6F24">
        <w:rPr>
          <w:rFonts w:ascii="Garamond" w:hAnsi="Garamond"/>
        </w:rPr>
        <w:t xml:space="preserve">and lacks a modern bureaucratized administration outside a few pockets of excellence. For example, the OECD evaluation of Colombian institutions points out that Colombia has the smallest bureaucracy relative to population of any country in Latin America and that half of the people employed are </w:t>
      </w:r>
      <w:r w:rsidR="00BB5322" w:rsidRPr="005E6F24">
        <w:rPr>
          <w:rFonts w:ascii="Garamond" w:hAnsi="Garamond"/>
        </w:rPr>
        <w:t>“provisional staff” outside of the proper career path for civil servants –</w:t>
      </w:r>
      <w:r w:rsidR="00E86CC3" w:rsidRPr="005E6F24">
        <w:rPr>
          <w:rFonts w:ascii="Garamond" w:hAnsi="Garamond"/>
        </w:rPr>
        <w:t xml:space="preserve"> in effect political a</w:t>
      </w:r>
      <w:r w:rsidR="00BB5322" w:rsidRPr="005E6F24">
        <w:rPr>
          <w:rFonts w:ascii="Garamond" w:hAnsi="Garamond"/>
        </w:rPr>
        <w:t>ppointees.</w:t>
      </w:r>
      <w:r w:rsidR="00E86CC3" w:rsidRPr="005E6F24">
        <w:rPr>
          <w:rFonts w:ascii="Garamond" w:hAnsi="Garamond"/>
        </w:rPr>
        <w:t xml:space="preserve"> There is no “Third Way” for Colombia, only the third world.</w:t>
      </w:r>
    </w:p>
    <w:p w14:paraId="21354A75" w14:textId="78F15733" w:rsidR="00D85DE7" w:rsidRPr="005E6F24" w:rsidRDefault="00E86CC3" w:rsidP="007E6110">
      <w:pPr>
        <w:ind w:firstLine="720"/>
        <w:rPr>
          <w:rFonts w:ascii="Garamond" w:hAnsi="Garamond"/>
        </w:rPr>
      </w:pPr>
      <w:r w:rsidRPr="005E6F24">
        <w:rPr>
          <w:rFonts w:ascii="Garamond" w:hAnsi="Garamond"/>
        </w:rPr>
        <w:t>Even if the Third W</w:t>
      </w:r>
      <w:r w:rsidR="00D85DE7" w:rsidRPr="005E6F24">
        <w:rPr>
          <w:rFonts w:ascii="Garamond" w:hAnsi="Garamond"/>
        </w:rPr>
        <w:t xml:space="preserve">ay </w:t>
      </w:r>
      <w:proofErr w:type="gramStart"/>
      <w:r w:rsidR="00D85DE7" w:rsidRPr="005E6F24">
        <w:rPr>
          <w:rFonts w:ascii="Garamond" w:hAnsi="Garamond"/>
        </w:rPr>
        <w:t>is</w:t>
      </w:r>
      <w:proofErr w:type="gramEnd"/>
      <w:r w:rsidR="00D85DE7" w:rsidRPr="005E6F24">
        <w:rPr>
          <w:rFonts w:ascii="Garamond" w:hAnsi="Garamond"/>
        </w:rPr>
        <w:t xml:space="preserve"> a</w:t>
      </w:r>
      <w:r w:rsidRPr="005E6F24">
        <w:rPr>
          <w:rFonts w:ascii="Garamond" w:hAnsi="Garamond"/>
        </w:rPr>
        <w:t>n irrelevant</w:t>
      </w:r>
      <w:r w:rsidR="00D85DE7" w:rsidRPr="005E6F24">
        <w:rPr>
          <w:rFonts w:ascii="Garamond" w:hAnsi="Garamond"/>
        </w:rPr>
        <w:t xml:space="preserve"> chimera for Colombia, it would be good if President Santos read </w:t>
      </w:r>
      <w:proofErr w:type="spellStart"/>
      <w:r w:rsidR="00D85DE7" w:rsidRPr="005E6F24">
        <w:rPr>
          <w:rFonts w:ascii="Garamond" w:hAnsi="Garamond"/>
        </w:rPr>
        <w:t>Giddens</w:t>
      </w:r>
      <w:proofErr w:type="spellEnd"/>
      <w:r w:rsidR="00D85DE7" w:rsidRPr="005E6F24">
        <w:rPr>
          <w:rFonts w:ascii="Garamond" w:hAnsi="Garamond"/>
        </w:rPr>
        <w:t>’ famous book</w:t>
      </w:r>
      <w:r w:rsidR="00526EA2">
        <w:rPr>
          <w:rFonts w:ascii="Garamond" w:hAnsi="Garamond"/>
        </w:rPr>
        <w:t xml:space="preserve"> because it</w:t>
      </w:r>
      <w:r w:rsidR="004E4362" w:rsidRPr="005E6F24">
        <w:rPr>
          <w:rFonts w:ascii="Garamond" w:hAnsi="Garamond"/>
        </w:rPr>
        <w:t xml:space="preserve"> emphasizes </w:t>
      </w:r>
      <w:r w:rsidR="00526EA2">
        <w:rPr>
          <w:rFonts w:ascii="Garamond" w:hAnsi="Garamond"/>
        </w:rPr>
        <w:t>some things that the country desperately needs, like</w:t>
      </w:r>
      <w:r w:rsidR="001248A5">
        <w:rPr>
          <w:rFonts w:ascii="Garamond" w:hAnsi="Garamond"/>
        </w:rPr>
        <w:t xml:space="preserve"> a fight against the social exclusion that </w:t>
      </w:r>
      <w:proofErr w:type="spellStart"/>
      <w:r w:rsidR="001248A5">
        <w:rPr>
          <w:rFonts w:ascii="Garamond" w:hAnsi="Garamond"/>
        </w:rPr>
        <w:t>characterises</w:t>
      </w:r>
      <w:proofErr w:type="spellEnd"/>
      <w:r w:rsidR="001248A5">
        <w:rPr>
          <w:rFonts w:ascii="Garamond" w:hAnsi="Garamond"/>
        </w:rPr>
        <w:t xml:space="preserve"> the society</w:t>
      </w:r>
      <w:r w:rsidR="00526EA2">
        <w:rPr>
          <w:rFonts w:ascii="Garamond" w:hAnsi="Garamond"/>
        </w:rPr>
        <w:t>,</w:t>
      </w:r>
    </w:p>
    <w:p w14:paraId="3EDDE8FA" w14:textId="77777777" w:rsidR="004E4362" w:rsidRPr="005E6F24" w:rsidRDefault="004E4362" w:rsidP="007E6110">
      <w:pPr>
        <w:ind w:firstLine="720"/>
        <w:rPr>
          <w:rFonts w:ascii="Garamond" w:hAnsi="Garamond"/>
        </w:rPr>
      </w:pPr>
    </w:p>
    <w:p w14:paraId="3B0191E3" w14:textId="020334EE" w:rsidR="004E4362" w:rsidRPr="005E6F24" w:rsidRDefault="004E4362" w:rsidP="000950A2">
      <w:pPr>
        <w:rPr>
          <w:rFonts w:ascii="Garamond" w:hAnsi="Garamond"/>
        </w:rPr>
      </w:pPr>
      <w:r w:rsidRPr="005E6F24">
        <w:rPr>
          <w:rFonts w:ascii="Garamond" w:hAnsi="Garamond"/>
        </w:rPr>
        <w:t>“</w:t>
      </w:r>
      <w:proofErr w:type="gramStart"/>
      <w:r w:rsidRPr="005E6F24">
        <w:rPr>
          <w:rFonts w:ascii="Garamond" w:hAnsi="Garamond"/>
        </w:rPr>
        <w:t>exclusion</w:t>
      </w:r>
      <w:proofErr w:type="gramEnd"/>
      <w:r w:rsidRPr="005E6F24">
        <w:rPr>
          <w:rFonts w:ascii="Garamond" w:hAnsi="Garamond"/>
        </w:rPr>
        <w:t xml:space="preserve"> is </w:t>
      </w:r>
      <w:r w:rsidR="00A54C8C" w:rsidRPr="005E6F24">
        <w:rPr>
          <w:rFonts w:ascii="Garamond" w:hAnsi="Garamond"/>
        </w:rPr>
        <w:t>…</w:t>
      </w:r>
      <w:r w:rsidRPr="005E6F24">
        <w:rPr>
          <w:rFonts w:ascii="Garamond" w:hAnsi="Garamond"/>
        </w:rPr>
        <w:t xml:space="preserve"> about mechanisms that act to detach groups of people from the social mainstream. At the top, voluntary exclusion is driven by a diversity of factors</w:t>
      </w:r>
      <w:r w:rsidR="00084731" w:rsidRPr="005E6F24">
        <w:rPr>
          <w:rFonts w:ascii="Garamond" w:hAnsi="Garamond"/>
        </w:rPr>
        <w:t>. Having the e</w:t>
      </w:r>
      <w:r w:rsidR="00A54C8C" w:rsidRPr="005E6F24">
        <w:rPr>
          <w:rFonts w:ascii="Garamond" w:hAnsi="Garamond"/>
        </w:rPr>
        <w:t>conomic means to pull out of the</w:t>
      </w:r>
      <w:r w:rsidR="00084731" w:rsidRPr="005E6F24">
        <w:rPr>
          <w:rFonts w:ascii="Garamond" w:hAnsi="Garamond"/>
        </w:rPr>
        <w:t xml:space="preserve"> wider society is the necessary condition for, but never the whole explanation as to why, groups choose to do so. Exclusion at the top is not only just as threatening for public space, or common solidarity, as exclusion at the bottom; it is causally linked to it </w:t>
      </w:r>
      <w:r w:rsidR="00F536A2">
        <w:rPr>
          <w:rFonts w:ascii="Garamond" w:hAnsi="Garamond"/>
        </w:rPr>
        <w:t>…</w:t>
      </w:r>
      <w:r w:rsidR="00084731" w:rsidRPr="005E6F24">
        <w:rPr>
          <w:rFonts w:ascii="Garamond" w:hAnsi="Garamond"/>
        </w:rPr>
        <w:t xml:space="preserve"> Limiting the voluntary exclusion of the elites is central to creating a more inclusive society at the bottom.”</w:t>
      </w:r>
    </w:p>
    <w:p w14:paraId="01C3971A" w14:textId="77777777" w:rsidR="00A54C8C" w:rsidRPr="005E6F24" w:rsidRDefault="00A54C8C" w:rsidP="007E6110">
      <w:pPr>
        <w:ind w:firstLine="720"/>
        <w:rPr>
          <w:rFonts w:ascii="Garamond" w:hAnsi="Garamond"/>
        </w:rPr>
      </w:pPr>
    </w:p>
    <w:p w14:paraId="4E9BE514" w14:textId="2C95607F" w:rsidR="00ED5075" w:rsidRDefault="00A54C8C" w:rsidP="00E2025A">
      <w:pPr>
        <w:widowControl w:val="0"/>
        <w:autoSpaceDE w:val="0"/>
        <w:autoSpaceDN w:val="0"/>
        <w:adjustRightInd w:val="0"/>
        <w:spacing w:after="240"/>
        <w:rPr>
          <w:rFonts w:ascii="Garamond" w:hAnsi="Garamond"/>
        </w:rPr>
      </w:pPr>
      <w:r w:rsidRPr="005E6F24">
        <w:rPr>
          <w:rFonts w:ascii="Garamond" w:hAnsi="Garamond"/>
        </w:rPr>
        <w:t>There can be no better statement of Colombia’s problems</w:t>
      </w:r>
      <w:r w:rsidR="009B1EC7">
        <w:rPr>
          <w:rFonts w:ascii="Garamond" w:hAnsi="Garamond"/>
        </w:rPr>
        <w:t xml:space="preserve"> than its </w:t>
      </w:r>
      <w:r w:rsidR="002C5D23">
        <w:rPr>
          <w:rFonts w:ascii="Garamond" w:hAnsi="Garamond"/>
        </w:rPr>
        <w:t>exclusion at the top and the bottom</w:t>
      </w:r>
      <w:r w:rsidRPr="005E6F24">
        <w:rPr>
          <w:rFonts w:ascii="Garamond" w:hAnsi="Garamond"/>
        </w:rPr>
        <w:t>. At elite</w:t>
      </w:r>
      <w:r w:rsidR="003613B6">
        <w:rPr>
          <w:rFonts w:ascii="Garamond" w:hAnsi="Garamond"/>
        </w:rPr>
        <w:t xml:space="preserve"> withdrawn from</w:t>
      </w:r>
      <w:r w:rsidR="00964666" w:rsidRPr="005E6F24">
        <w:rPr>
          <w:rFonts w:ascii="Garamond" w:hAnsi="Garamond"/>
        </w:rPr>
        <w:t xml:space="preserve"> the real society, </w:t>
      </w:r>
      <w:r w:rsidR="00E86CC3" w:rsidRPr="005E6F24">
        <w:rPr>
          <w:rFonts w:ascii="Garamond" w:hAnsi="Garamond"/>
        </w:rPr>
        <w:t xml:space="preserve">which is </w:t>
      </w:r>
      <w:r w:rsidR="00964666" w:rsidRPr="005E6F24">
        <w:rPr>
          <w:rFonts w:ascii="Garamond" w:hAnsi="Garamond"/>
        </w:rPr>
        <w:t xml:space="preserve">unwilling to pay taxes to support any </w:t>
      </w:r>
      <w:r w:rsidR="000C1B0A">
        <w:rPr>
          <w:rFonts w:ascii="Garamond" w:hAnsi="Garamond"/>
        </w:rPr>
        <w:t xml:space="preserve">socially beneficial </w:t>
      </w:r>
      <w:r w:rsidR="00964666" w:rsidRPr="005E6F24">
        <w:rPr>
          <w:rFonts w:ascii="Garamond" w:hAnsi="Garamond"/>
        </w:rPr>
        <w:t>project</w:t>
      </w:r>
      <w:r w:rsidR="00E86CC3" w:rsidRPr="005E6F24">
        <w:rPr>
          <w:rFonts w:ascii="Garamond" w:hAnsi="Garamond"/>
        </w:rPr>
        <w:t xml:space="preserve">. The OECD report that </w:t>
      </w:r>
      <w:r w:rsidR="00F536A2">
        <w:rPr>
          <w:rFonts w:ascii="Garamond" w:hAnsi="Garamond" w:cs="Times"/>
        </w:rPr>
        <w:t xml:space="preserve">while </w:t>
      </w:r>
      <w:r w:rsidR="00A402B0">
        <w:rPr>
          <w:rFonts w:ascii="Garamond" w:hAnsi="Garamond" w:cs="Times"/>
        </w:rPr>
        <w:t>the poorest 10%</w:t>
      </w:r>
      <w:r w:rsidR="00E2025A" w:rsidRPr="005E6F24">
        <w:rPr>
          <w:rFonts w:ascii="Garamond" w:hAnsi="Garamond" w:cs="Times"/>
        </w:rPr>
        <w:t xml:space="preserve"> of the population pay 4.5% of their income in tax</w:t>
      </w:r>
      <w:r w:rsidR="00F536A2">
        <w:rPr>
          <w:rFonts w:ascii="Garamond" w:hAnsi="Garamond" w:cs="Times"/>
        </w:rPr>
        <w:t xml:space="preserve">es, the richest </w:t>
      </w:r>
      <w:r w:rsidR="00A402B0">
        <w:rPr>
          <w:rFonts w:ascii="Garamond" w:hAnsi="Garamond" w:cs="Times"/>
        </w:rPr>
        <w:t xml:space="preserve">10% </w:t>
      </w:r>
      <w:r w:rsidR="00F536A2">
        <w:rPr>
          <w:rFonts w:ascii="Garamond" w:hAnsi="Garamond" w:cs="Times"/>
        </w:rPr>
        <w:t>pay</w:t>
      </w:r>
      <w:r w:rsidR="00E2025A" w:rsidRPr="005E6F24">
        <w:rPr>
          <w:rFonts w:ascii="Garamond" w:hAnsi="Garamond" w:cs="Times"/>
        </w:rPr>
        <w:t xml:space="preserve">s 2.8%. </w:t>
      </w:r>
      <w:r w:rsidR="005D7707">
        <w:rPr>
          <w:rFonts w:ascii="Garamond" w:hAnsi="Garamond" w:cs="Times"/>
        </w:rPr>
        <w:t xml:space="preserve">That will be an OECD record. </w:t>
      </w:r>
      <w:r w:rsidR="00E2025A" w:rsidRPr="005E6F24">
        <w:rPr>
          <w:rFonts w:ascii="Garamond" w:hAnsi="Garamond" w:cs="Times"/>
        </w:rPr>
        <w:t xml:space="preserve">At the same time, this elite </w:t>
      </w:r>
      <w:r w:rsidRPr="005E6F24">
        <w:rPr>
          <w:rFonts w:ascii="Garamond" w:hAnsi="Garamond"/>
        </w:rPr>
        <w:t>imagines itself running a</w:t>
      </w:r>
      <w:r w:rsidR="00AB7829">
        <w:rPr>
          <w:rFonts w:ascii="Garamond" w:hAnsi="Garamond"/>
        </w:rPr>
        <w:t xml:space="preserve"> country about to become modern, </w:t>
      </w:r>
      <w:r w:rsidR="00C615AB" w:rsidRPr="005E6F24">
        <w:rPr>
          <w:rFonts w:ascii="Garamond" w:hAnsi="Garamond"/>
        </w:rPr>
        <w:t>playing with ideas like the Third W</w:t>
      </w:r>
      <w:r w:rsidRPr="005E6F24">
        <w:rPr>
          <w:rFonts w:ascii="Garamond" w:hAnsi="Garamond"/>
        </w:rPr>
        <w:t xml:space="preserve">ay. </w:t>
      </w:r>
      <w:r w:rsidR="00C615AB" w:rsidRPr="005E6F24">
        <w:rPr>
          <w:rFonts w:ascii="Garamond" w:hAnsi="Garamond"/>
        </w:rPr>
        <w:t>No wonder magical realism was invented in Colombia</w:t>
      </w:r>
      <w:r w:rsidR="001A23CC" w:rsidRPr="005E6F24">
        <w:rPr>
          <w:rFonts w:ascii="Garamond" w:hAnsi="Garamond"/>
        </w:rPr>
        <w:t xml:space="preserve">. </w:t>
      </w:r>
      <w:proofErr w:type="spellStart"/>
      <w:r w:rsidR="00091D16" w:rsidRPr="005E6F24">
        <w:rPr>
          <w:rFonts w:ascii="Garamond" w:hAnsi="Garamond"/>
        </w:rPr>
        <w:t>Giddens</w:t>
      </w:r>
      <w:proofErr w:type="spellEnd"/>
      <w:r w:rsidR="00091D16" w:rsidRPr="005E6F24">
        <w:rPr>
          <w:rFonts w:ascii="Garamond" w:hAnsi="Garamond"/>
        </w:rPr>
        <w:t xml:space="preserve"> himself even inadvertent</w:t>
      </w:r>
      <w:r w:rsidR="001F65E0" w:rsidRPr="005E6F24">
        <w:rPr>
          <w:rFonts w:ascii="Garamond" w:hAnsi="Garamond"/>
        </w:rPr>
        <w:t xml:space="preserve">ly illustrates </w:t>
      </w:r>
      <w:r w:rsidR="001A23CC" w:rsidRPr="005E6F24">
        <w:rPr>
          <w:rFonts w:ascii="Garamond" w:hAnsi="Garamond"/>
        </w:rPr>
        <w:t xml:space="preserve">just </w:t>
      </w:r>
      <w:r w:rsidR="001F65E0" w:rsidRPr="005E6F24">
        <w:rPr>
          <w:rFonts w:ascii="Garamond" w:hAnsi="Garamond"/>
        </w:rPr>
        <w:t xml:space="preserve">how out of touch the Colombian elite are with the reality of their country when he reproduces </w:t>
      </w:r>
      <w:r w:rsidR="001A23CC" w:rsidRPr="005E6F24">
        <w:rPr>
          <w:rFonts w:ascii="Garamond" w:hAnsi="Garamond"/>
        </w:rPr>
        <w:t xml:space="preserve">in his book </w:t>
      </w:r>
      <w:r w:rsidR="001F65E0" w:rsidRPr="005E6F24">
        <w:rPr>
          <w:rFonts w:ascii="Garamond" w:hAnsi="Garamond"/>
        </w:rPr>
        <w:t>the story of “a Colombian delegate to a meeting of the Socialist International in 1989” who remarked that “My party is called liberal, but it is basically quite socialist. With the Europeans it’s the other way round.” Whatever socialism means in Colombia it clearly does not involve providing basic public goods and services to its citizens</w:t>
      </w:r>
      <w:r w:rsidR="003D626C">
        <w:rPr>
          <w:rFonts w:ascii="Garamond" w:hAnsi="Garamond"/>
        </w:rPr>
        <w:t xml:space="preserve"> or</w:t>
      </w:r>
      <w:bookmarkStart w:id="0" w:name="_GoBack"/>
      <w:bookmarkEnd w:id="0"/>
      <w:r w:rsidR="001A23CC" w:rsidRPr="005E6F24">
        <w:rPr>
          <w:rFonts w:ascii="Garamond" w:hAnsi="Garamond"/>
        </w:rPr>
        <w:t xml:space="preserve"> caring about their welfare and opportunities.</w:t>
      </w:r>
    </w:p>
    <w:p w14:paraId="4DB00D07" w14:textId="0A9C92A5" w:rsidR="00ED5075" w:rsidRPr="005E6F24" w:rsidRDefault="00963818" w:rsidP="00E2025A">
      <w:pPr>
        <w:widowControl w:val="0"/>
        <w:autoSpaceDE w:val="0"/>
        <w:autoSpaceDN w:val="0"/>
        <w:adjustRightInd w:val="0"/>
        <w:spacing w:after="240"/>
        <w:rPr>
          <w:rFonts w:ascii="Garamond" w:hAnsi="Garamond" w:cs="Times"/>
        </w:rPr>
      </w:pPr>
      <w:r>
        <w:rPr>
          <w:rFonts w:ascii="Garamond" w:hAnsi="Garamond"/>
        </w:rPr>
        <w:t>“L</w:t>
      </w:r>
      <w:r w:rsidR="00721878" w:rsidRPr="005E6F24">
        <w:rPr>
          <w:rFonts w:ascii="Garamond" w:hAnsi="Garamond"/>
        </w:rPr>
        <w:t xml:space="preserve">a Paz del </w:t>
      </w:r>
      <w:proofErr w:type="spellStart"/>
      <w:r w:rsidR="00721878" w:rsidRPr="005E6F24">
        <w:rPr>
          <w:rFonts w:ascii="Garamond" w:hAnsi="Garamond"/>
        </w:rPr>
        <w:t>Señor</w:t>
      </w:r>
      <w:proofErr w:type="spellEnd"/>
      <w:r w:rsidR="00721878" w:rsidRPr="005E6F24">
        <w:rPr>
          <w:rFonts w:ascii="Garamond" w:hAnsi="Garamond"/>
        </w:rPr>
        <w:t xml:space="preserve">” </w:t>
      </w:r>
      <w:r w:rsidR="00ED5075">
        <w:rPr>
          <w:rFonts w:ascii="Garamond" w:hAnsi="Garamond"/>
        </w:rPr>
        <w:t xml:space="preserve">that President Santos has promoted is a great thing for Colombia. But it is the start, not the end of making Colombia a new country. To figure out what that involves, I’d suggest he start in Las Bocas de </w:t>
      </w:r>
      <w:proofErr w:type="spellStart"/>
      <w:r w:rsidR="00ED5075">
        <w:rPr>
          <w:rFonts w:ascii="Garamond" w:hAnsi="Garamond"/>
        </w:rPr>
        <w:t>Curay</w:t>
      </w:r>
      <w:proofErr w:type="spellEnd"/>
      <w:r w:rsidR="00ED5075">
        <w:rPr>
          <w:rFonts w:ascii="Garamond" w:hAnsi="Garamond"/>
        </w:rPr>
        <w:t>.</w:t>
      </w:r>
    </w:p>
    <w:p w14:paraId="6BF92875" w14:textId="50920790" w:rsidR="00CC4FA3" w:rsidRPr="005E6F24" w:rsidRDefault="00CC4FA3" w:rsidP="00A54C8C">
      <w:pPr>
        <w:rPr>
          <w:rFonts w:ascii="Garamond" w:hAnsi="Garamond"/>
        </w:rPr>
      </w:pPr>
      <w:r w:rsidRPr="005E6F24">
        <w:rPr>
          <w:rFonts w:ascii="Garamond" w:hAnsi="Garamond"/>
        </w:rPr>
        <w:tab/>
      </w:r>
    </w:p>
    <w:sectPr w:rsidR="00CC4FA3" w:rsidRPr="005E6F24" w:rsidSect="006712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8BA"/>
    <w:rsid w:val="00014135"/>
    <w:rsid w:val="0002759D"/>
    <w:rsid w:val="000361CE"/>
    <w:rsid w:val="0005226B"/>
    <w:rsid w:val="00084056"/>
    <w:rsid w:val="00084731"/>
    <w:rsid w:val="00087600"/>
    <w:rsid w:val="00091D16"/>
    <w:rsid w:val="000950A2"/>
    <w:rsid w:val="000C1B0A"/>
    <w:rsid w:val="000C3C6C"/>
    <w:rsid w:val="000F6787"/>
    <w:rsid w:val="001248A5"/>
    <w:rsid w:val="00130581"/>
    <w:rsid w:val="00132A3E"/>
    <w:rsid w:val="001552D1"/>
    <w:rsid w:val="001A23CC"/>
    <w:rsid w:val="001E12DC"/>
    <w:rsid w:val="001F65E0"/>
    <w:rsid w:val="001F66B3"/>
    <w:rsid w:val="00226141"/>
    <w:rsid w:val="00282FC7"/>
    <w:rsid w:val="002C4088"/>
    <w:rsid w:val="002C5D23"/>
    <w:rsid w:val="003613B6"/>
    <w:rsid w:val="00392E1C"/>
    <w:rsid w:val="003D626C"/>
    <w:rsid w:val="004219DB"/>
    <w:rsid w:val="0048186F"/>
    <w:rsid w:val="00485102"/>
    <w:rsid w:val="004D3D84"/>
    <w:rsid w:val="004E4362"/>
    <w:rsid w:val="00526EA2"/>
    <w:rsid w:val="005325AC"/>
    <w:rsid w:val="00546F46"/>
    <w:rsid w:val="0057232B"/>
    <w:rsid w:val="00594FEC"/>
    <w:rsid w:val="005D7707"/>
    <w:rsid w:val="005E6F24"/>
    <w:rsid w:val="006205C4"/>
    <w:rsid w:val="00640A15"/>
    <w:rsid w:val="0067129D"/>
    <w:rsid w:val="00713F7A"/>
    <w:rsid w:val="00717155"/>
    <w:rsid w:val="00721878"/>
    <w:rsid w:val="007E6110"/>
    <w:rsid w:val="00805F28"/>
    <w:rsid w:val="0084110D"/>
    <w:rsid w:val="008B176E"/>
    <w:rsid w:val="00910EB2"/>
    <w:rsid w:val="00963818"/>
    <w:rsid w:val="00964666"/>
    <w:rsid w:val="00991487"/>
    <w:rsid w:val="009B1EC7"/>
    <w:rsid w:val="009C2E56"/>
    <w:rsid w:val="009E2418"/>
    <w:rsid w:val="00A1385D"/>
    <w:rsid w:val="00A322F9"/>
    <w:rsid w:val="00A33D41"/>
    <w:rsid w:val="00A402B0"/>
    <w:rsid w:val="00A456B1"/>
    <w:rsid w:val="00A54C8C"/>
    <w:rsid w:val="00AB7829"/>
    <w:rsid w:val="00B01854"/>
    <w:rsid w:val="00B034A8"/>
    <w:rsid w:val="00B12F75"/>
    <w:rsid w:val="00B90A55"/>
    <w:rsid w:val="00BB218C"/>
    <w:rsid w:val="00BB5322"/>
    <w:rsid w:val="00BD075C"/>
    <w:rsid w:val="00C615AB"/>
    <w:rsid w:val="00C7552F"/>
    <w:rsid w:val="00CA0CCA"/>
    <w:rsid w:val="00CC4FA3"/>
    <w:rsid w:val="00CD2847"/>
    <w:rsid w:val="00CE13DA"/>
    <w:rsid w:val="00D71C87"/>
    <w:rsid w:val="00D85DE7"/>
    <w:rsid w:val="00D952F0"/>
    <w:rsid w:val="00E2025A"/>
    <w:rsid w:val="00E344A5"/>
    <w:rsid w:val="00E615BC"/>
    <w:rsid w:val="00E86CC3"/>
    <w:rsid w:val="00ED5075"/>
    <w:rsid w:val="00F10052"/>
    <w:rsid w:val="00F218BA"/>
    <w:rsid w:val="00F53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D3DE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1260</Words>
  <Characters>7187</Characters>
  <Application>Microsoft Macintosh Word</Application>
  <DocSecurity>0</DocSecurity>
  <Lines>59</Lines>
  <Paragraphs>16</Paragraphs>
  <ScaleCrop>false</ScaleCrop>
  <Company/>
  <LinksUpToDate>false</LinksUpToDate>
  <CharactersWithSpaces>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Robinson</dc:creator>
  <cp:keywords/>
  <dc:description/>
  <cp:lastModifiedBy>James Robinson</cp:lastModifiedBy>
  <cp:revision>83</cp:revision>
  <dcterms:created xsi:type="dcterms:W3CDTF">2014-07-23T09:06:00Z</dcterms:created>
  <dcterms:modified xsi:type="dcterms:W3CDTF">2014-08-03T21:35:00Z</dcterms:modified>
</cp:coreProperties>
</file>