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80F2" w14:textId="77777777" w:rsidR="00554D44" w:rsidRPr="003447C3" w:rsidRDefault="00554D44" w:rsidP="00554D44">
      <w:pPr>
        <w:spacing w:line="360" w:lineRule="auto"/>
        <w:rPr>
          <w:rFonts w:cstheme="minorHAnsi"/>
          <w:b/>
          <w:bCs/>
          <w:color w:val="000000" w:themeColor="text1"/>
          <w:sz w:val="28"/>
          <w:szCs w:val="28"/>
        </w:rPr>
      </w:pPr>
      <w:r w:rsidRPr="003447C3">
        <w:rPr>
          <w:rFonts w:cstheme="minorHAnsi"/>
          <w:b/>
          <w:bCs/>
          <w:color w:val="000000" w:themeColor="text1"/>
          <w:sz w:val="28"/>
          <w:szCs w:val="28"/>
        </w:rPr>
        <w:t>Advancing the Science on Recovery Community Centers: Seminar Series</w:t>
      </w:r>
    </w:p>
    <w:p w14:paraId="4DB4A086" w14:textId="4A188244" w:rsidR="00554D44" w:rsidRPr="003447C3" w:rsidRDefault="00554D44" w:rsidP="00554D44">
      <w:pPr>
        <w:spacing w:line="360" w:lineRule="auto"/>
        <w:rPr>
          <w:rFonts w:cstheme="minorHAnsi"/>
          <w:b/>
          <w:bCs/>
          <w:color w:val="000000" w:themeColor="text1"/>
        </w:rPr>
      </w:pPr>
      <w:r w:rsidRPr="003447C3">
        <w:rPr>
          <w:rFonts w:cstheme="minorHAnsi"/>
          <w:b/>
          <w:bCs/>
          <w:color w:val="000000" w:themeColor="text1"/>
          <w:sz w:val="28"/>
          <w:szCs w:val="28"/>
        </w:rPr>
        <w:t xml:space="preserve">Seminar </w:t>
      </w:r>
      <w:r w:rsidR="00257BB7">
        <w:rPr>
          <w:rFonts w:cstheme="minorHAnsi"/>
          <w:b/>
          <w:bCs/>
          <w:color w:val="000000" w:themeColor="text1"/>
          <w:sz w:val="28"/>
          <w:szCs w:val="28"/>
        </w:rPr>
        <w:t>10</w:t>
      </w:r>
      <w:r w:rsidRPr="003447C3">
        <w:rPr>
          <w:rFonts w:cstheme="minorHAnsi"/>
          <w:b/>
          <w:bCs/>
          <w:color w:val="000000" w:themeColor="text1"/>
        </w:rPr>
        <w:br/>
      </w:r>
    </w:p>
    <w:p w14:paraId="3E78922E" w14:textId="6A1627AA" w:rsidR="00FE266C" w:rsidRDefault="00554D44" w:rsidP="00FE266C">
      <w:pPr>
        <w:rPr>
          <w:rFonts w:eastAsia="Times New Roman" w:cstheme="minorHAnsi"/>
          <w:color w:val="000000" w:themeColor="text1"/>
          <w:shd w:val="clear" w:color="auto" w:fill="FFFFFF"/>
        </w:rPr>
      </w:pPr>
      <w:r w:rsidRPr="001D4AEE">
        <w:rPr>
          <w:rFonts w:eastAsia="Times New Roman" w:cstheme="minorHAnsi"/>
          <w:b/>
          <w:bCs/>
          <w:color w:val="000000" w:themeColor="text1"/>
        </w:rPr>
        <w:t>Title:</w:t>
      </w:r>
      <w:r w:rsidRPr="001D4AEE">
        <w:rPr>
          <w:rFonts w:eastAsia="Times New Roman" w:cstheme="minorHAnsi"/>
          <w:b/>
          <w:bCs/>
          <w:i/>
          <w:iCs/>
          <w:color w:val="000000" w:themeColor="text1"/>
        </w:rPr>
        <w:t> </w:t>
      </w:r>
      <w:r w:rsidRPr="003447C3">
        <w:rPr>
          <w:rFonts w:eastAsia="Times New Roman" w:cstheme="minorHAnsi"/>
          <w:b/>
          <w:bCs/>
          <w:i/>
          <w:iCs/>
          <w:color w:val="000000" w:themeColor="text1"/>
        </w:rPr>
        <w:br/>
      </w:r>
      <w:r w:rsidR="00257BB7" w:rsidRPr="00257BB7">
        <w:rPr>
          <w:rFonts w:eastAsia="Times New Roman" w:cstheme="minorHAnsi"/>
          <w:color w:val="000000" w:themeColor="text1"/>
          <w:shd w:val="clear" w:color="auto" w:fill="FFFFFF"/>
        </w:rPr>
        <w:t>Addressing racism and harm reduction through RCCs: findings and experiences</w:t>
      </w:r>
    </w:p>
    <w:p w14:paraId="2316BC6F" w14:textId="77777777" w:rsidR="00257BB7" w:rsidRPr="001D4AEE" w:rsidRDefault="00257BB7" w:rsidP="00FE266C">
      <w:pPr>
        <w:rPr>
          <w:rFonts w:eastAsia="Times New Roman" w:cstheme="minorHAnsi"/>
          <w:color w:val="000000" w:themeColor="text1"/>
        </w:rPr>
      </w:pPr>
    </w:p>
    <w:p w14:paraId="5FDEE92C" w14:textId="0EE40CD4" w:rsidR="00D4019C" w:rsidRDefault="00554D44" w:rsidP="00257BB7">
      <w:pPr>
        <w:rPr>
          <w:rFonts w:eastAsia="Times New Roman" w:cstheme="minorHAnsi"/>
          <w:color w:val="000000" w:themeColor="text1"/>
          <w:shd w:val="clear" w:color="auto" w:fill="FFFFFF"/>
        </w:rPr>
      </w:pPr>
      <w:r w:rsidRPr="001D4AEE">
        <w:rPr>
          <w:rFonts w:eastAsia="Times New Roman" w:cstheme="minorHAnsi"/>
          <w:b/>
          <w:bCs/>
          <w:color w:val="000000" w:themeColor="text1"/>
        </w:rPr>
        <w:t>Presenter</w:t>
      </w:r>
      <w:r w:rsidR="00257BB7">
        <w:rPr>
          <w:rFonts w:eastAsia="Times New Roman" w:cstheme="minorHAnsi"/>
          <w:b/>
          <w:bCs/>
          <w:color w:val="000000" w:themeColor="text1"/>
        </w:rPr>
        <w:t>s</w:t>
      </w:r>
      <w:r w:rsidRPr="001D4AEE">
        <w:rPr>
          <w:rFonts w:eastAsia="Times New Roman" w:cstheme="minorHAnsi"/>
          <w:b/>
          <w:bCs/>
          <w:color w:val="000000" w:themeColor="text1"/>
        </w:rPr>
        <w:t>:</w:t>
      </w:r>
      <w:r w:rsidRPr="001D4AEE">
        <w:rPr>
          <w:rFonts w:eastAsia="Times New Roman" w:cstheme="minorHAnsi"/>
          <w:color w:val="000000" w:themeColor="text1"/>
        </w:rPr>
        <w:t xml:space="preserve"> </w:t>
      </w:r>
      <w:r w:rsidRPr="003447C3">
        <w:rPr>
          <w:rFonts w:eastAsia="Times New Roman" w:cstheme="minorHAnsi"/>
          <w:color w:val="000000" w:themeColor="text1"/>
        </w:rPr>
        <w:br/>
      </w:r>
      <w:r w:rsidR="00257BB7" w:rsidRPr="00257BB7">
        <w:rPr>
          <w:rFonts w:eastAsia="Times New Roman" w:cstheme="minorHAnsi"/>
          <w:color w:val="000000" w:themeColor="text1"/>
          <w:shd w:val="clear" w:color="auto" w:fill="FFFFFF"/>
        </w:rPr>
        <w:t xml:space="preserve">Monica Skewes and RCO leaders Laurie Johnson-Wade and David </w:t>
      </w:r>
      <w:proofErr w:type="spellStart"/>
      <w:r w:rsidR="00257BB7" w:rsidRPr="00257BB7">
        <w:rPr>
          <w:rFonts w:eastAsia="Times New Roman" w:cstheme="minorHAnsi"/>
          <w:color w:val="000000" w:themeColor="text1"/>
          <w:shd w:val="clear" w:color="auto" w:fill="FFFFFF"/>
        </w:rPr>
        <w:t>Whiters</w:t>
      </w:r>
      <w:proofErr w:type="spellEnd"/>
    </w:p>
    <w:p w14:paraId="5DCCE93F" w14:textId="77777777" w:rsidR="00257BB7" w:rsidRPr="00D4019C" w:rsidRDefault="00257BB7" w:rsidP="00257BB7">
      <w:pPr>
        <w:rPr>
          <w:rFonts w:eastAsia="Times New Roman" w:cstheme="minorHAnsi"/>
          <w:b/>
          <w:bCs/>
          <w:color w:val="000000" w:themeColor="text1"/>
          <w:shd w:val="clear" w:color="auto" w:fill="FFFFFF"/>
        </w:rPr>
      </w:pPr>
    </w:p>
    <w:p w14:paraId="6220E0EA" w14:textId="77777777" w:rsidR="00554D44" w:rsidRPr="001D4AEE" w:rsidRDefault="00554D44" w:rsidP="00554D44">
      <w:pPr>
        <w:rPr>
          <w:rFonts w:eastAsia="Times New Roman" w:cstheme="minorHAnsi"/>
          <w:color w:val="000000" w:themeColor="text1"/>
        </w:rPr>
      </w:pPr>
    </w:p>
    <w:p w14:paraId="22616839" w14:textId="1EB4E865" w:rsidR="00554D44" w:rsidRPr="003447C3" w:rsidRDefault="00554D44" w:rsidP="00554D44">
      <w:pPr>
        <w:rPr>
          <w:rFonts w:eastAsia="Times New Roman" w:cstheme="minorHAnsi"/>
          <w:color w:val="000000" w:themeColor="text1"/>
        </w:rPr>
      </w:pPr>
      <w:r w:rsidRPr="001D4AEE">
        <w:rPr>
          <w:rFonts w:eastAsia="Times New Roman" w:cstheme="minorHAnsi"/>
          <w:b/>
          <w:bCs/>
          <w:color w:val="000000" w:themeColor="text1"/>
        </w:rPr>
        <w:t>Date:</w:t>
      </w:r>
      <w:r w:rsidRPr="001D4AEE">
        <w:rPr>
          <w:rFonts w:eastAsia="Times New Roman" w:cstheme="minorHAnsi"/>
          <w:color w:val="000000" w:themeColor="text1"/>
        </w:rPr>
        <w:t> </w:t>
      </w:r>
      <w:r w:rsidRPr="003447C3">
        <w:rPr>
          <w:rFonts w:eastAsia="Times New Roman" w:cstheme="minorHAnsi"/>
          <w:color w:val="000000" w:themeColor="text1"/>
        </w:rPr>
        <w:br/>
      </w:r>
      <w:r w:rsidR="004D4328" w:rsidRPr="004D4328">
        <w:rPr>
          <w:rFonts w:eastAsia="Times New Roman" w:cstheme="minorHAnsi"/>
          <w:color w:val="000000" w:themeColor="text1"/>
          <w:shd w:val="clear" w:color="auto" w:fill="FFFFFF"/>
        </w:rPr>
        <w:t xml:space="preserve">Friday, </w:t>
      </w:r>
      <w:r w:rsidR="00257BB7">
        <w:rPr>
          <w:rFonts w:eastAsia="Times New Roman" w:cstheme="minorHAnsi"/>
          <w:color w:val="000000" w:themeColor="text1"/>
          <w:shd w:val="clear" w:color="auto" w:fill="FFFFFF"/>
        </w:rPr>
        <w:t>October 1</w:t>
      </w:r>
      <w:r w:rsidR="00257BB7" w:rsidRPr="00257BB7">
        <w:rPr>
          <w:rFonts w:eastAsia="Times New Roman" w:cstheme="minorHAnsi"/>
          <w:color w:val="000000" w:themeColor="text1"/>
          <w:shd w:val="clear" w:color="auto" w:fill="FFFFFF"/>
          <w:vertAlign w:val="superscript"/>
        </w:rPr>
        <w:t>st</w:t>
      </w:r>
      <w:r w:rsidR="004D4328" w:rsidRPr="004D4328">
        <w:rPr>
          <w:rFonts w:eastAsia="Times New Roman" w:cstheme="minorHAnsi"/>
          <w:color w:val="000000" w:themeColor="text1"/>
          <w:shd w:val="clear" w:color="auto" w:fill="FFFFFF"/>
        </w:rPr>
        <w:t>, 12:00 PM ET</w:t>
      </w:r>
    </w:p>
    <w:p w14:paraId="0DE81CD1" w14:textId="77777777" w:rsidR="00554D44" w:rsidRPr="003447C3" w:rsidRDefault="00554D44" w:rsidP="00554D44">
      <w:pPr>
        <w:shd w:val="clear" w:color="auto" w:fill="FFFFFF"/>
        <w:spacing w:line="276" w:lineRule="auto"/>
        <w:rPr>
          <w:rFonts w:eastAsia="Times New Roman" w:cstheme="minorHAnsi"/>
          <w:color w:val="000000" w:themeColor="text1"/>
        </w:rPr>
      </w:pPr>
    </w:p>
    <w:p w14:paraId="2D492043" w14:textId="43D56DA3" w:rsidR="00554D44" w:rsidRDefault="00554D44" w:rsidP="00554D44">
      <w:pPr>
        <w:rPr>
          <w:rFonts w:eastAsia="Times New Roman" w:cstheme="minorHAnsi"/>
          <w:color w:val="000000" w:themeColor="text1"/>
          <w:shd w:val="clear" w:color="auto" w:fill="FFFFFF"/>
        </w:rPr>
      </w:pPr>
      <w:r w:rsidRPr="003447C3">
        <w:rPr>
          <w:rFonts w:eastAsia="Times New Roman" w:cstheme="minorHAnsi"/>
          <w:b/>
          <w:bCs/>
          <w:color w:val="000000" w:themeColor="text1"/>
        </w:rPr>
        <w:t>Description:</w:t>
      </w:r>
      <w:r w:rsidRPr="003447C3">
        <w:rPr>
          <w:rFonts w:eastAsia="Times New Roman" w:cstheme="minorHAnsi"/>
          <w:b/>
          <w:bCs/>
          <w:color w:val="000000" w:themeColor="text1"/>
        </w:rPr>
        <w:br/>
      </w:r>
      <w:r w:rsidR="00257BB7" w:rsidRPr="00257BB7">
        <w:rPr>
          <w:rFonts w:eastAsia="Times New Roman" w:cstheme="minorHAnsi"/>
          <w:color w:val="000000" w:themeColor="text1"/>
          <w:shd w:val="clear" w:color="auto" w:fill="FFFFFF"/>
        </w:rPr>
        <w:t xml:space="preserve">In this seminar, we are using a panel format to present findings and experiences regarding racism and harm reduction within the context of RCCs. Monica Skewes, Associate Professor in the Department of Psychology at the Montana State University, will present an overview of how racial and ethnic minority populations have suffered disproportionately from many problems associated with addiction, including a discussion of drug laws and racism, and how harm reduction approaches can be used. Then, Laurie Johnson-Wade and David </w:t>
      </w:r>
      <w:proofErr w:type="spellStart"/>
      <w:r w:rsidR="00257BB7" w:rsidRPr="00257BB7">
        <w:rPr>
          <w:rFonts w:eastAsia="Times New Roman" w:cstheme="minorHAnsi"/>
          <w:color w:val="000000" w:themeColor="text1"/>
          <w:shd w:val="clear" w:color="auto" w:fill="FFFFFF"/>
        </w:rPr>
        <w:t>Whiters</w:t>
      </w:r>
      <w:proofErr w:type="spellEnd"/>
      <w:r w:rsidR="00257BB7" w:rsidRPr="00257BB7">
        <w:rPr>
          <w:rFonts w:eastAsia="Times New Roman" w:cstheme="minorHAnsi"/>
          <w:color w:val="000000" w:themeColor="text1"/>
          <w:shd w:val="clear" w:color="auto" w:fill="FFFFFF"/>
        </w:rPr>
        <w:t>, who are RCO leaders, and founding members of The African American Federation of Recovery Organizations (AAFRO: https://aafro.org/), will share insights from their RCCs about how racism has impacted their work, how they incorporate harm reduction approaches, and how they engage in anti-racism activities. They will close with “asks” they have of recovery scientists, clinicians, and healthcare decision makers to improve health equity.</w:t>
      </w:r>
    </w:p>
    <w:p w14:paraId="2D024ED4" w14:textId="77777777" w:rsidR="00FE266C" w:rsidRPr="003447C3" w:rsidRDefault="00FE266C" w:rsidP="00554D44">
      <w:pPr>
        <w:rPr>
          <w:rFonts w:eastAsia="Times New Roman" w:cstheme="minorHAnsi"/>
          <w:b/>
          <w:bCs/>
          <w:color w:val="000000" w:themeColor="text1"/>
        </w:rPr>
      </w:pPr>
    </w:p>
    <w:p w14:paraId="6967817B" w14:textId="2BD96D46" w:rsidR="00554D44" w:rsidRPr="003447C3" w:rsidRDefault="00554D44" w:rsidP="00554D44">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Recording:</w:t>
      </w:r>
      <w:r w:rsidRPr="001D4AEE">
        <w:rPr>
          <w:rFonts w:eastAsia="Times New Roman" w:cstheme="minorHAnsi"/>
          <w:color w:val="000000" w:themeColor="text1"/>
        </w:rPr>
        <w:t> </w:t>
      </w:r>
      <w:r w:rsidRPr="003447C3">
        <w:rPr>
          <w:rFonts w:eastAsia="Times New Roman" w:cstheme="minorHAnsi"/>
          <w:color w:val="000000" w:themeColor="text1"/>
        </w:rPr>
        <w:br/>
      </w:r>
      <w:hyperlink r:id="rId5" w:history="1">
        <w:r w:rsidR="00257BB7" w:rsidRPr="00B33920">
          <w:rPr>
            <w:rStyle w:val="Hyperlink"/>
          </w:rPr>
          <w:t>https://www.youtube.com/watch?v=GA8RmhuJlCQ</w:t>
        </w:r>
      </w:hyperlink>
      <w:r w:rsidR="00257BB7">
        <w:t xml:space="preserve"> </w:t>
      </w:r>
      <w:r w:rsidRPr="003447C3">
        <w:rPr>
          <w:rFonts w:eastAsia="Times New Roman" w:cstheme="minorHAnsi"/>
          <w:color w:val="000000" w:themeColor="text1"/>
        </w:rPr>
        <w:br/>
      </w:r>
    </w:p>
    <w:p w14:paraId="42DF2F0A" w14:textId="5C314073" w:rsidR="00554D44" w:rsidRDefault="00554D44" w:rsidP="00554D44">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Slides:</w:t>
      </w:r>
    </w:p>
    <w:p w14:paraId="0BD0C6C3" w14:textId="069BD331" w:rsidR="00D4019C" w:rsidRDefault="00257BB7" w:rsidP="004D4328">
      <w:pPr>
        <w:shd w:val="clear" w:color="auto" w:fill="FFFFFF"/>
        <w:spacing w:line="276" w:lineRule="auto"/>
      </w:pPr>
      <w:hyperlink r:id="rId6" w:history="1">
        <w:r w:rsidRPr="00B33920">
          <w:rPr>
            <w:rStyle w:val="Hyperlink"/>
          </w:rPr>
          <w:t>http://www.recoveryanswers.org/assets/R24-Seminar-10-Slides.pdf</w:t>
        </w:r>
      </w:hyperlink>
      <w:r>
        <w:t xml:space="preserve"> </w:t>
      </w:r>
    </w:p>
    <w:p w14:paraId="2301B01B" w14:textId="77777777" w:rsidR="00257BB7" w:rsidRPr="004D4328" w:rsidRDefault="00257BB7" w:rsidP="004D4328">
      <w:pPr>
        <w:shd w:val="clear" w:color="auto" w:fill="FFFFFF"/>
        <w:spacing w:line="276" w:lineRule="auto"/>
        <w:rPr>
          <w:rFonts w:eastAsia="Times New Roman" w:cstheme="minorHAnsi"/>
          <w:color w:val="000000" w:themeColor="text1"/>
        </w:rPr>
      </w:pPr>
    </w:p>
    <w:p w14:paraId="67A57932" w14:textId="77777777" w:rsidR="00554D44" w:rsidRPr="003447C3" w:rsidRDefault="00554D44" w:rsidP="00554D44">
      <w:pPr>
        <w:shd w:val="clear" w:color="auto" w:fill="FFFFFF"/>
        <w:spacing w:line="276" w:lineRule="auto"/>
        <w:rPr>
          <w:rFonts w:eastAsia="Times New Roman" w:cstheme="minorHAnsi"/>
          <w:b/>
          <w:bCs/>
          <w:color w:val="000000" w:themeColor="text1"/>
        </w:rPr>
      </w:pPr>
      <w:r w:rsidRPr="003447C3">
        <w:rPr>
          <w:rFonts w:eastAsia="Times New Roman" w:cstheme="minorHAnsi"/>
          <w:b/>
          <w:bCs/>
          <w:color w:val="000000" w:themeColor="text1"/>
        </w:rPr>
        <w:t>Chat Transcript:</w:t>
      </w:r>
    </w:p>
    <w:p w14:paraId="34A7A77C" w14:textId="0C91FB48" w:rsidR="00B2152B" w:rsidRDefault="00554D44" w:rsidP="00554D44">
      <w:pPr>
        <w:rPr>
          <w:rFonts w:eastAsia="Times New Roman" w:cstheme="minorHAnsi"/>
          <w:color w:val="000000" w:themeColor="text1"/>
        </w:rPr>
      </w:pPr>
      <w:r w:rsidRPr="003447C3">
        <w:rPr>
          <w:rFonts w:eastAsia="Times New Roman" w:cstheme="minorHAnsi"/>
          <w:color w:val="000000" w:themeColor="text1"/>
        </w:rPr>
        <w:t>For</w:t>
      </w:r>
      <w:r w:rsidRPr="00D72B52">
        <w:rPr>
          <w:rFonts w:eastAsia="Times New Roman" w:cstheme="minorHAnsi"/>
          <w:color w:val="000000" w:themeColor="text1"/>
        </w:rPr>
        <w:t xml:space="preserve"> privacy reasons, please email RecoverySeminars@MGH.HARVARD.EDU for a copy of the chat</w:t>
      </w:r>
      <w:r w:rsidRPr="003447C3">
        <w:rPr>
          <w:rFonts w:eastAsia="Times New Roman" w:cstheme="minorHAnsi"/>
          <w:color w:val="000000" w:themeColor="text1"/>
        </w:rPr>
        <w:t>.</w:t>
      </w:r>
    </w:p>
    <w:p w14:paraId="5761C26F" w14:textId="5C6D0EE3" w:rsidR="00D6755E" w:rsidRDefault="00D6755E" w:rsidP="00554D44">
      <w:pPr>
        <w:rPr>
          <w:rFonts w:eastAsia="Times New Roman" w:cstheme="minorHAnsi"/>
          <w:color w:val="000000" w:themeColor="text1"/>
        </w:rPr>
      </w:pPr>
    </w:p>
    <w:p w14:paraId="0B3076C7" w14:textId="36F761FC" w:rsidR="00FE266C" w:rsidRPr="004D4328" w:rsidRDefault="00FE266C" w:rsidP="004D4328">
      <w:pPr>
        <w:rPr>
          <w:rFonts w:eastAsia="Times New Roman" w:cstheme="minorHAnsi"/>
          <w:color w:val="000000" w:themeColor="text1"/>
        </w:rPr>
      </w:pPr>
      <w:r w:rsidRPr="004D4328">
        <w:rPr>
          <w:rFonts w:eastAsia="Times New Roman" w:cstheme="minorHAnsi"/>
          <w:color w:val="000000" w:themeColor="text1"/>
        </w:rPr>
        <w:t xml:space="preserve"> </w:t>
      </w:r>
    </w:p>
    <w:sectPr w:rsidR="00FE266C" w:rsidRPr="004D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8DE"/>
    <w:multiLevelType w:val="hybridMultilevel"/>
    <w:tmpl w:val="CB5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53B"/>
    <w:multiLevelType w:val="hybridMultilevel"/>
    <w:tmpl w:val="B22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C5E1B"/>
    <w:multiLevelType w:val="hybridMultilevel"/>
    <w:tmpl w:val="ECB47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44"/>
    <w:rsid w:val="00101E42"/>
    <w:rsid w:val="001576C6"/>
    <w:rsid w:val="001A28D1"/>
    <w:rsid w:val="001E600A"/>
    <w:rsid w:val="00213649"/>
    <w:rsid w:val="00257BB7"/>
    <w:rsid w:val="003A4EB8"/>
    <w:rsid w:val="003C308F"/>
    <w:rsid w:val="004D4328"/>
    <w:rsid w:val="004F7DA1"/>
    <w:rsid w:val="00554D44"/>
    <w:rsid w:val="006664DC"/>
    <w:rsid w:val="00735856"/>
    <w:rsid w:val="007634AA"/>
    <w:rsid w:val="008879FB"/>
    <w:rsid w:val="00946AF7"/>
    <w:rsid w:val="00970A20"/>
    <w:rsid w:val="00B2152B"/>
    <w:rsid w:val="00BC6AEE"/>
    <w:rsid w:val="00D4019C"/>
    <w:rsid w:val="00D6755E"/>
    <w:rsid w:val="00D82798"/>
    <w:rsid w:val="00D82FB8"/>
    <w:rsid w:val="00D85C03"/>
    <w:rsid w:val="00EA5871"/>
    <w:rsid w:val="00F81DCE"/>
    <w:rsid w:val="00FE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D4A85"/>
  <w15:chartTrackingRefBased/>
  <w15:docId w15:val="{1B3FAD27-18E8-9842-8711-E5EF41EA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D44"/>
    <w:rPr>
      <w:color w:val="0563C1" w:themeColor="hyperlink"/>
      <w:u w:val="single"/>
    </w:rPr>
  </w:style>
  <w:style w:type="paragraph" w:styleId="ListParagraph">
    <w:name w:val="List Paragraph"/>
    <w:basedOn w:val="Normal"/>
    <w:uiPriority w:val="34"/>
    <w:qFormat/>
    <w:rsid w:val="00554D44"/>
    <w:pPr>
      <w:ind w:left="720"/>
      <w:contextualSpacing/>
    </w:pPr>
  </w:style>
  <w:style w:type="character" w:styleId="UnresolvedMention">
    <w:name w:val="Unresolved Mention"/>
    <w:basedOn w:val="DefaultParagraphFont"/>
    <w:uiPriority w:val="99"/>
    <w:semiHidden/>
    <w:unhideWhenUsed/>
    <w:rsid w:val="00D6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0394">
      <w:bodyDiv w:val="1"/>
      <w:marLeft w:val="0"/>
      <w:marRight w:val="0"/>
      <w:marTop w:val="0"/>
      <w:marBottom w:val="0"/>
      <w:divBdr>
        <w:top w:val="none" w:sz="0" w:space="0" w:color="auto"/>
        <w:left w:val="none" w:sz="0" w:space="0" w:color="auto"/>
        <w:bottom w:val="none" w:sz="0" w:space="0" w:color="auto"/>
        <w:right w:val="none" w:sz="0" w:space="0" w:color="auto"/>
      </w:divBdr>
    </w:div>
    <w:div w:id="767044529">
      <w:bodyDiv w:val="1"/>
      <w:marLeft w:val="0"/>
      <w:marRight w:val="0"/>
      <w:marTop w:val="0"/>
      <w:marBottom w:val="0"/>
      <w:divBdr>
        <w:top w:val="none" w:sz="0" w:space="0" w:color="auto"/>
        <w:left w:val="none" w:sz="0" w:space="0" w:color="auto"/>
        <w:bottom w:val="none" w:sz="0" w:space="0" w:color="auto"/>
        <w:right w:val="none" w:sz="0" w:space="0" w:color="auto"/>
      </w:divBdr>
    </w:div>
    <w:div w:id="893542012">
      <w:bodyDiv w:val="1"/>
      <w:marLeft w:val="0"/>
      <w:marRight w:val="0"/>
      <w:marTop w:val="0"/>
      <w:marBottom w:val="0"/>
      <w:divBdr>
        <w:top w:val="none" w:sz="0" w:space="0" w:color="auto"/>
        <w:left w:val="none" w:sz="0" w:space="0" w:color="auto"/>
        <w:bottom w:val="none" w:sz="0" w:space="0" w:color="auto"/>
        <w:right w:val="none" w:sz="0" w:space="0" w:color="auto"/>
      </w:divBdr>
    </w:div>
    <w:div w:id="1131825799">
      <w:bodyDiv w:val="1"/>
      <w:marLeft w:val="0"/>
      <w:marRight w:val="0"/>
      <w:marTop w:val="0"/>
      <w:marBottom w:val="0"/>
      <w:divBdr>
        <w:top w:val="none" w:sz="0" w:space="0" w:color="auto"/>
        <w:left w:val="none" w:sz="0" w:space="0" w:color="auto"/>
        <w:bottom w:val="none" w:sz="0" w:space="0" w:color="auto"/>
        <w:right w:val="none" w:sz="0" w:space="0" w:color="auto"/>
      </w:divBdr>
    </w:div>
    <w:div w:id="1181509707">
      <w:bodyDiv w:val="1"/>
      <w:marLeft w:val="0"/>
      <w:marRight w:val="0"/>
      <w:marTop w:val="0"/>
      <w:marBottom w:val="0"/>
      <w:divBdr>
        <w:top w:val="none" w:sz="0" w:space="0" w:color="auto"/>
        <w:left w:val="none" w:sz="0" w:space="0" w:color="auto"/>
        <w:bottom w:val="none" w:sz="0" w:space="0" w:color="auto"/>
        <w:right w:val="none" w:sz="0" w:space="0" w:color="auto"/>
      </w:divBdr>
    </w:div>
    <w:div w:id="1288702830">
      <w:bodyDiv w:val="1"/>
      <w:marLeft w:val="0"/>
      <w:marRight w:val="0"/>
      <w:marTop w:val="0"/>
      <w:marBottom w:val="0"/>
      <w:divBdr>
        <w:top w:val="none" w:sz="0" w:space="0" w:color="auto"/>
        <w:left w:val="none" w:sz="0" w:space="0" w:color="auto"/>
        <w:bottom w:val="none" w:sz="0" w:space="0" w:color="auto"/>
        <w:right w:val="none" w:sz="0" w:space="0" w:color="auto"/>
      </w:divBdr>
    </w:div>
    <w:div w:id="1660501116">
      <w:bodyDiv w:val="1"/>
      <w:marLeft w:val="0"/>
      <w:marRight w:val="0"/>
      <w:marTop w:val="0"/>
      <w:marBottom w:val="0"/>
      <w:divBdr>
        <w:top w:val="none" w:sz="0" w:space="0" w:color="auto"/>
        <w:left w:val="none" w:sz="0" w:space="0" w:color="auto"/>
        <w:bottom w:val="none" w:sz="0" w:space="0" w:color="auto"/>
        <w:right w:val="none" w:sz="0" w:space="0" w:color="auto"/>
      </w:divBdr>
    </w:div>
    <w:div w:id="1730837104">
      <w:bodyDiv w:val="1"/>
      <w:marLeft w:val="0"/>
      <w:marRight w:val="0"/>
      <w:marTop w:val="0"/>
      <w:marBottom w:val="0"/>
      <w:divBdr>
        <w:top w:val="none" w:sz="0" w:space="0" w:color="auto"/>
        <w:left w:val="none" w:sz="0" w:space="0" w:color="auto"/>
        <w:bottom w:val="none" w:sz="0" w:space="0" w:color="auto"/>
        <w:right w:val="none" w:sz="0" w:space="0" w:color="auto"/>
      </w:divBdr>
    </w:div>
    <w:div w:id="17644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overyanswers.org/assets/R24-Seminar-10-Slides.pdf" TargetMode="External"/><Relationship Id="rId5" Type="http://schemas.openxmlformats.org/officeDocument/2006/relationships/hyperlink" Target="https://www.youtube.com/watch?v=GA8RmhuJlC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2</cp:revision>
  <dcterms:created xsi:type="dcterms:W3CDTF">2021-10-20T13:40:00Z</dcterms:created>
  <dcterms:modified xsi:type="dcterms:W3CDTF">2021-10-20T13:40:00Z</dcterms:modified>
</cp:coreProperties>
</file>