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2B3E2" w14:textId="77777777" w:rsidR="000B4A1E" w:rsidRDefault="009B07E2" w:rsidP="009B07E2">
      <w:pPr>
        <w:spacing w:line="276" w:lineRule="auto"/>
        <w:jc w:val="center"/>
        <w:rPr>
          <w:rFonts w:ascii="Calibri Bold Italic" w:hAnsi="Calibri Bold Italic" w:cs="Calibri Bold Italic"/>
          <w:sz w:val="28"/>
          <w:szCs w:val="28"/>
          <w:lang w:val="en-US" w:eastAsia="ja-JP"/>
        </w:rPr>
      </w:pPr>
      <w:r>
        <w:rPr>
          <w:rFonts w:ascii="Calibri Bold Italic" w:hAnsi="Calibri Bold Italic" w:cs="Calibri Bold Italic"/>
          <w:sz w:val="28"/>
          <w:szCs w:val="28"/>
          <w:lang w:val="en-US" w:eastAsia="ja-JP"/>
        </w:rPr>
        <w:t>Edward Clapp</w:t>
      </w:r>
    </w:p>
    <w:p w14:paraId="669F681E" w14:textId="0C4F27FF" w:rsidR="009B07E2" w:rsidRDefault="000B4A1E" w:rsidP="009B07E2">
      <w:pPr>
        <w:spacing w:line="276" w:lineRule="auto"/>
        <w:jc w:val="center"/>
        <w:rPr>
          <w:b/>
          <w:sz w:val="32"/>
          <w:szCs w:val="32"/>
        </w:rPr>
      </w:pPr>
      <w:proofErr w:type="spellStart"/>
      <w:r>
        <w:rPr>
          <w:rFonts w:ascii="Calibri Bold Italic" w:hAnsi="Calibri Bold Italic" w:cs="Calibri Bold Italic"/>
          <w:sz w:val="20"/>
          <w:szCs w:val="20"/>
          <w:lang w:val="en-US" w:eastAsia="ja-JP"/>
        </w:rPr>
        <w:t>Researche</w:t>
      </w:r>
      <w:proofErr w:type="spellEnd"/>
      <w:r>
        <w:rPr>
          <w:rFonts w:ascii="Calibri Bold Italic" w:hAnsi="Calibri Bold Italic" w:cs="Calibri Bold Italic"/>
          <w:sz w:val="20"/>
          <w:szCs w:val="20"/>
          <w:lang w:val="en-US" w:eastAsia="ja-JP"/>
        </w:rPr>
        <w:t xml:space="preserve"> at Project Zero – Harvard University</w:t>
      </w:r>
      <w:r w:rsidR="009B07E2" w:rsidRPr="009B07E2">
        <w:rPr>
          <w:b/>
          <w:sz w:val="32"/>
          <w:szCs w:val="32"/>
        </w:rPr>
        <w:t xml:space="preserve"> </w:t>
      </w:r>
    </w:p>
    <w:p w14:paraId="53BE254C" w14:textId="77777777" w:rsidR="000B4A1E" w:rsidRDefault="000B4A1E" w:rsidP="009B07E2">
      <w:pPr>
        <w:spacing w:line="276" w:lineRule="auto"/>
        <w:jc w:val="center"/>
        <w:rPr>
          <w:b/>
          <w:sz w:val="32"/>
          <w:szCs w:val="32"/>
        </w:rPr>
      </w:pPr>
    </w:p>
    <w:p w14:paraId="60C3ED52" w14:textId="0C6A2B4E" w:rsidR="009B07E2" w:rsidRPr="009B07E2" w:rsidRDefault="009B07E2" w:rsidP="009B07E2">
      <w:pPr>
        <w:spacing w:line="276" w:lineRule="auto"/>
        <w:jc w:val="center"/>
        <w:rPr>
          <w:b/>
          <w:sz w:val="32"/>
          <w:szCs w:val="32"/>
        </w:rPr>
      </w:pPr>
      <w:proofErr w:type="spellStart"/>
      <w:r w:rsidRPr="009B07E2">
        <w:rPr>
          <w:b/>
          <w:sz w:val="32"/>
          <w:szCs w:val="32"/>
        </w:rPr>
        <w:t>Reframing</w:t>
      </w:r>
      <w:proofErr w:type="spellEnd"/>
      <w:r w:rsidRPr="009B07E2">
        <w:rPr>
          <w:b/>
          <w:sz w:val="32"/>
          <w:szCs w:val="32"/>
        </w:rPr>
        <w:t xml:space="preserve"> </w:t>
      </w:r>
      <w:proofErr w:type="spellStart"/>
      <w:r w:rsidRPr="009B07E2">
        <w:rPr>
          <w:b/>
          <w:sz w:val="32"/>
          <w:szCs w:val="32"/>
        </w:rPr>
        <w:t>Creativity</w:t>
      </w:r>
      <w:proofErr w:type="spellEnd"/>
      <w:r w:rsidRPr="009B07E2">
        <w:rPr>
          <w:b/>
          <w:sz w:val="32"/>
          <w:szCs w:val="32"/>
        </w:rPr>
        <w:t xml:space="preserve"> in Education as a Distributed and </w:t>
      </w:r>
      <w:proofErr w:type="spellStart"/>
      <w:r w:rsidRPr="009B07E2">
        <w:rPr>
          <w:b/>
          <w:sz w:val="32"/>
          <w:szCs w:val="32"/>
        </w:rPr>
        <w:t>Participatory</w:t>
      </w:r>
      <w:proofErr w:type="spellEnd"/>
      <w:r w:rsidRPr="009B07E2">
        <w:rPr>
          <w:b/>
          <w:sz w:val="32"/>
          <w:szCs w:val="32"/>
        </w:rPr>
        <w:t xml:space="preserve"> </w:t>
      </w:r>
      <w:proofErr w:type="spellStart"/>
      <w:r w:rsidRPr="009B07E2">
        <w:rPr>
          <w:b/>
          <w:sz w:val="32"/>
          <w:szCs w:val="32"/>
        </w:rPr>
        <w:t>Process</w:t>
      </w:r>
      <w:proofErr w:type="spellEnd"/>
    </w:p>
    <w:p w14:paraId="253AC640" w14:textId="77777777" w:rsidR="009B07E2" w:rsidRPr="008D356C" w:rsidRDefault="009B07E2" w:rsidP="009B07E2">
      <w:pPr>
        <w:spacing w:line="276" w:lineRule="auto"/>
        <w:rPr>
          <w:b/>
        </w:rPr>
      </w:pPr>
    </w:p>
    <w:p w14:paraId="1102E5AA" w14:textId="77777777" w:rsidR="00AA634A" w:rsidRDefault="00EF6C22" w:rsidP="009B07E2">
      <w:pPr>
        <w:widowControl w:val="0"/>
        <w:shd w:val="clear" w:color="auto" w:fill="D6E3BC" w:themeFill="accent3" w:themeFillTint="66"/>
        <w:autoSpaceDE w:val="0"/>
        <w:autoSpaceDN w:val="0"/>
        <w:adjustRightInd w:val="0"/>
        <w:rPr>
          <w:lang w:val="en-US" w:eastAsia="ja-JP"/>
        </w:rPr>
      </w:pPr>
      <w:r>
        <w:rPr>
          <w:b/>
          <w:bCs/>
          <w:lang w:val="en-US" w:eastAsia="ja-JP"/>
        </w:rPr>
        <w:t>19</w:t>
      </w:r>
      <w:r w:rsidR="00AA634A" w:rsidRPr="008931E2">
        <w:rPr>
          <w:b/>
          <w:bCs/>
          <w:lang w:val="en-US" w:eastAsia="ja-JP"/>
        </w:rPr>
        <w:t>th December</w:t>
      </w:r>
      <w:r w:rsidR="00AA634A" w:rsidRPr="008931E2">
        <w:rPr>
          <w:lang w:val="en-US" w:eastAsia="ja-JP"/>
        </w:rPr>
        <w:t xml:space="preserve"> </w:t>
      </w:r>
      <w:r w:rsidR="00AA634A">
        <w:rPr>
          <w:lang w:val="en-US" w:eastAsia="ja-JP"/>
        </w:rPr>
        <w:t xml:space="preserve">2014 </w:t>
      </w:r>
      <w:r w:rsidR="00AA634A">
        <w:rPr>
          <w:b/>
          <w:bCs/>
          <w:lang w:val="en-US" w:eastAsia="ja-JP"/>
        </w:rPr>
        <w:t>9.30-11</w:t>
      </w:r>
      <w:r w:rsidR="00AA634A" w:rsidRPr="008931E2">
        <w:rPr>
          <w:b/>
          <w:bCs/>
          <w:lang w:val="en-US" w:eastAsia="ja-JP"/>
        </w:rPr>
        <w:t> </w:t>
      </w:r>
      <w:r w:rsidR="00AA634A">
        <w:rPr>
          <w:b/>
          <w:bCs/>
          <w:lang w:val="en-US" w:eastAsia="ja-JP"/>
        </w:rPr>
        <w:t>am</w:t>
      </w:r>
    </w:p>
    <w:p w14:paraId="7EAAD66D" w14:textId="598030C4" w:rsidR="00EF6C22" w:rsidRDefault="009B07E2" w:rsidP="009B07E2">
      <w:pPr>
        <w:widowControl w:val="0"/>
        <w:shd w:val="clear" w:color="auto" w:fill="D6E3BC" w:themeFill="accent3" w:themeFillTint="66"/>
        <w:autoSpaceDE w:val="0"/>
        <w:autoSpaceDN w:val="0"/>
        <w:adjustRightInd w:val="0"/>
        <w:rPr>
          <w:rFonts w:ascii="Calibri Bold Italic" w:hAnsi="Calibri Bold Italic" w:cs="Calibri Bold Italic"/>
          <w:sz w:val="28"/>
          <w:szCs w:val="28"/>
          <w:lang w:val="en-US" w:eastAsia="ja-JP"/>
        </w:rPr>
      </w:pPr>
      <w:proofErr w:type="spellStart"/>
      <w:r w:rsidRPr="009B07E2">
        <w:rPr>
          <w:rFonts w:ascii="Calibri Bold Italic" w:hAnsi="Calibri Bold Italic" w:cs="Calibri Bold Italic"/>
          <w:sz w:val="28"/>
          <w:szCs w:val="28"/>
          <w:lang w:val="en-US" w:eastAsia="ja-JP"/>
        </w:rPr>
        <w:t>Rendsburggade</w:t>
      </w:r>
      <w:proofErr w:type="spellEnd"/>
      <w:r w:rsidRPr="009B07E2">
        <w:rPr>
          <w:rFonts w:ascii="Calibri Bold Italic" w:hAnsi="Calibri Bold Italic" w:cs="Calibri Bold Italic"/>
          <w:sz w:val="28"/>
          <w:szCs w:val="28"/>
          <w:lang w:val="en-US" w:eastAsia="ja-JP"/>
        </w:rPr>
        <w:t xml:space="preserve"> 14</w:t>
      </w:r>
      <w:r>
        <w:rPr>
          <w:rFonts w:ascii="Calibri Bold Italic" w:hAnsi="Calibri Bold Italic" w:cs="Calibri Bold Italic"/>
          <w:sz w:val="28"/>
          <w:szCs w:val="28"/>
          <w:lang w:val="en-US" w:eastAsia="ja-JP"/>
        </w:rPr>
        <w:t>, 9000 Aalborg, Auditorium 3.107</w:t>
      </w:r>
    </w:p>
    <w:p w14:paraId="48D92A30" w14:textId="77777777" w:rsidR="00EF6C22" w:rsidRDefault="00EF6C22" w:rsidP="00EF6C22">
      <w:pPr>
        <w:spacing w:line="276" w:lineRule="auto"/>
      </w:pPr>
    </w:p>
    <w:p w14:paraId="4E3445DC" w14:textId="77777777" w:rsidR="00EF6C22" w:rsidRPr="008D356C" w:rsidRDefault="00EF6C22" w:rsidP="00EF6C22">
      <w:pPr>
        <w:spacing w:line="276" w:lineRule="auto"/>
      </w:pPr>
      <w:proofErr w:type="spellStart"/>
      <w:r w:rsidRPr="008D356C">
        <w:t>When</w:t>
      </w:r>
      <w:proofErr w:type="spellEnd"/>
      <w:r w:rsidRPr="008D356C">
        <w:t xml:space="preserve"> innovation </w:t>
      </w:r>
      <w:proofErr w:type="spellStart"/>
      <w:r w:rsidRPr="008D356C">
        <w:t>takes</w:t>
      </w:r>
      <w:proofErr w:type="spellEnd"/>
      <w:r w:rsidRPr="008D356C">
        <w:t xml:space="preserve"> </w:t>
      </w:r>
      <w:proofErr w:type="spellStart"/>
      <w:r w:rsidRPr="008D356C">
        <w:t>place</w:t>
      </w:r>
      <w:proofErr w:type="spellEnd"/>
      <w:r w:rsidRPr="008D356C">
        <w:t xml:space="preserve"> in </w:t>
      </w:r>
      <w:proofErr w:type="spellStart"/>
      <w:r w:rsidRPr="008D356C">
        <w:t>our</w:t>
      </w:r>
      <w:proofErr w:type="spellEnd"/>
      <w:r w:rsidRPr="008D356C">
        <w:t xml:space="preserve"> </w:t>
      </w:r>
      <w:proofErr w:type="spellStart"/>
      <w:r w:rsidRPr="008D356C">
        <w:t>deeply</w:t>
      </w:r>
      <w:proofErr w:type="spellEnd"/>
      <w:r w:rsidRPr="008D356C">
        <w:t xml:space="preserve"> </w:t>
      </w:r>
      <w:proofErr w:type="spellStart"/>
      <w:r w:rsidRPr="008D356C">
        <w:t>connected</w:t>
      </w:r>
      <w:proofErr w:type="spellEnd"/>
      <w:r w:rsidRPr="008D356C">
        <w:t xml:space="preserve">, </w:t>
      </w:r>
      <w:proofErr w:type="spellStart"/>
      <w:r w:rsidRPr="008D356C">
        <w:t>interdependent</w:t>
      </w:r>
      <w:proofErr w:type="spellEnd"/>
      <w:r w:rsidRPr="008D356C">
        <w:t xml:space="preserve"> </w:t>
      </w:r>
      <w:proofErr w:type="spellStart"/>
      <w:r w:rsidRPr="008D356C">
        <w:t>world</w:t>
      </w:r>
      <w:proofErr w:type="spellEnd"/>
      <w:r w:rsidRPr="008D356C">
        <w:t xml:space="preserve">, it is </w:t>
      </w:r>
      <w:proofErr w:type="spellStart"/>
      <w:r w:rsidRPr="008D356C">
        <w:t>almost</w:t>
      </w:r>
      <w:proofErr w:type="spellEnd"/>
      <w:r w:rsidRPr="008D356C">
        <w:t xml:space="preserve"> </w:t>
      </w:r>
      <w:proofErr w:type="spellStart"/>
      <w:r w:rsidRPr="008D356C">
        <w:t>always</w:t>
      </w:r>
      <w:proofErr w:type="spellEnd"/>
      <w:r w:rsidRPr="008D356C">
        <w:t xml:space="preserve"> the </w:t>
      </w:r>
      <w:proofErr w:type="spellStart"/>
      <w:r w:rsidRPr="008D356C">
        <w:t>result</w:t>
      </w:r>
      <w:proofErr w:type="spellEnd"/>
      <w:r w:rsidRPr="008D356C">
        <w:t xml:space="preserve"> of the </w:t>
      </w:r>
      <w:proofErr w:type="spellStart"/>
      <w:r w:rsidRPr="008D356C">
        <w:t>collaborative</w:t>
      </w:r>
      <w:proofErr w:type="spellEnd"/>
      <w:r w:rsidRPr="008D356C">
        <w:t xml:space="preserve"> </w:t>
      </w:r>
      <w:proofErr w:type="spellStart"/>
      <w:r w:rsidRPr="008D356C">
        <w:t>efforts</w:t>
      </w:r>
      <w:proofErr w:type="spellEnd"/>
      <w:r w:rsidRPr="008D356C">
        <w:t xml:space="preserve"> and </w:t>
      </w:r>
      <w:proofErr w:type="spellStart"/>
      <w:r w:rsidRPr="008D356C">
        <w:t>insights</w:t>
      </w:r>
      <w:proofErr w:type="spellEnd"/>
      <w:r w:rsidRPr="008D356C">
        <w:t xml:space="preserve"> of a </w:t>
      </w:r>
      <w:proofErr w:type="spellStart"/>
      <w:r w:rsidRPr="008D356C">
        <w:t>variety</w:t>
      </w:r>
      <w:proofErr w:type="spellEnd"/>
      <w:r w:rsidRPr="008D356C">
        <w:t xml:space="preserve"> of </w:t>
      </w:r>
      <w:proofErr w:type="spellStart"/>
      <w:r w:rsidRPr="008D356C">
        <w:t>individuals</w:t>
      </w:r>
      <w:proofErr w:type="spellEnd"/>
      <w:r w:rsidRPr="008D356C">
        <w:t xml:space="preserve">. </w:t>
      </w:r>
      <w:proofErr w:type="spellStart"/>
      <w:r w:rsidRPr="008D356C">
        <w:t>Despite</w:t>
      </w:r>
      <w:proofErr w:type="spellEnd"/>
      <w:r w:rsidRPr="008D356C">
        <w:t xml:space="preserve"> the </w:t>
      </w:r>
      <w:proofErr w:type="spellStart"/>
      <w:r w:rsidRPr="008D356C">
        <w:t>prominence</w:t>
      </w:r>
      <w:proofErr w:type="spellEnd"/>
      <w:r w:rsidRPr="008D356C">
        <w:t xml:space="preserve"> of </w:t>
      </w:r>
      <w:proofErr w:type="spellStart"/>
      <w:r w:rsidRPr="008D356C">
        <w:t>socially</w:t>
      </w:r>
      <w:proofErr w:type="spellEnd"/>
      <w:r w:rsidRPr="008D356C">
        <w:t xml:space="preserve"> </w:t>
      </w:r>
      <w:proofErr w:type="spellStart"/>
      <w:r w:rsidRPr="008D356C">
        <w:t>emergent</w:t>
      </w:r>
      <w:proofErr w:type="spellEnd"/>
      <w:r w:rsidRPr="008D356C">
        <w:t xml:space="preserve"> </w:t>
      </w:r>
      <w:proofErr w:type="spellStart"/>
      <w:r w:rsidRPr="008D356C">
        <w:t>creativity</w:t>
      </w:r>
      <w:proofErr w:type="spellEnd"/>
      <w:r w:rsidRPr="008D356C">
        <w:t xml:space="preserve"> and innovation </w:t>
      </w:r>
      <w:proofErr w:type="spellStart"/>
      <w:r w:rsidRPr="008D356C">
        <w:t>throughout</w:t>
      </w:r>
      <w:proofErr w:type="spellEnd"/>
      <w:r w:rsidRPr="008D356C">
        <w:t xml:space="preserve"> business, science, and the arts, </w:t>
      </w:r>
      <w:proofErr w:type="spellStart"/>
      <w:r w:rsidRPr="008D356C">
        <w:t>many</w:t>
      </w:r>
      <w:proofErr w:type="spellEnd"/>
      <w:r w:rsidRPr="008D356C">
        <w:t xml:space="preserve"> </w:t>
      </w:r>
      <w:proofErr w:type="spellStart"/>
      <w:r w:rsidRPr="008D356C">
        <w:t>educators</w:t>
      </w:r>
      <w:proofErr w:type="spellEnd"/>
      <w:r w:rsidRPr="008D356C">
        <w:t xml:space="preserve"> and </w:t>
      </w:r>
      <w:proofErr w:type="spellStart"/>
      <w:r w:rsidRPr="008D356C">
        <w:t>school</w:t>
      </w:r>
      <w:proofErr w:type="spellEnd"/>
      <w:r w:rsidRPr="008D356C">
        <w:t xml:space="preserve"> policy </w:t>
      </w:r>
      <w:proofErr w:type="spellStart"/>
      <w:r w:rsidRPr="008D356C">
        <w:t>makers</w:t>
      </w:r>
      <w:proofErr w:type="spellEnd"/>
      <w:r w:rsidRPr="008D356C">
        <w:t xml:space="preserve"> still </w:t>
      </w:r>
      <w:proofErr w:type="spellStart"/>
      <w:r w:rsidRPr="008D356C">
        <w:t>retain</w:t>
      </w:r>
      <w:proofErr w:type="spellEnd"/>
      <w:r w:rsidRPr="008D356C">
        <w:t xml:space="preserve"> </w:t>
      </w:r>
      <w:proofErr w:type="spellStart"/>
      <w:r w:rsidRPr="008D356C">
        <w:t>traditional</w:t>
      </w:r>
      <w:proofErr w:type="spellEnd"/>
      <w:r w:rsidRPr="008D356C">
        <w:t xml:space="preserve">, </w:t>
      </w:r>
      <w:proofErr w:type="spellStart"/>
      <w:r w:rsidRPr="008D356C">
        <w:t>individual-based</w:t>
      </w:r>
      <w:proofErr w:type="spellEnd"/>
      <w:r w:rsidRPr="008D356C">
        <w:t xml:space="preserve"> </w:t>
      </w:r>
      <w:proofErr w:type="spellStart"/>
      <w:r w:rsidRPr="008D356C">
        <w:t>understandings</w:t>
      </w:r>
      <w:proofErr w:type="spellEnd"/>
      <w:r w:rsidRPr="008D356C">
        <w:t xml:space="preserve"> of </w:t>
      </w:r>
      <w:proofErr w:type="spellStart"/>
      <w:r w:rsidRPr="008D356C">
        <w:t>creativity</w:t>
      </w:r>
      <w:proofErr w:type="spellEnd"/>
      <w:r w:rsidRPr="008D356C">
        <w:t xml:space="preserve">. </w:t>
      </w:r>
      <w:proofErr w:type="spellStart"/>
      <w:r w:rsidRPr="008D356C">
        <w:t>During</w:t>
      </w:r>
      <w:proofErr w:type="spellEnd"/>
      <w:r w:rsidRPr="008D356C">
        <w:t xml:space="preserve"> </w:t>
      </w:r>
      <w:proofErr w:type="spellStart"/>
      <w:r w:rsidRPr="008D356C">
        <w:t>this</w:t>
      </w:r>
      <w:proofErr w:type="spellEnd"/>
      <w:r w:rsidRPr="008D356C">
        <w:t xml:space="preserve"> </w:t>
      </w:r>
      <w:proofErr w:type="spellStart"/>
      <w:r w:rsidRPr="008D356C">
        <w:t>interactive</w:t>
      </w:r>
      <w:proofErr w:type="spellEnd"/>
      <w:r w:rsidRPr="008D356C">
        <w:t xml:space="preserve"> </w:t>
      </w:r>
      <w:proofErr w:type="spellStart"/>
      <w:r w:rsidRPr="008D356C">
        <w:t>lecture</w:t>
      </w:r>
      <w:proofErr w:type="spellEnd"/>
      <w:r w:rsidRPr="008D356C">
        <w:t xml:space="preserve">, Project Zero researcher Edward </w:t>
      </w:r>
      <w:proofErr w:type="spellStart"/>
      <w:r w:rsidRPr="008D356C">
        <w:t>Clapp</w:t>
      </w:r>
      <w:proofErr w:type="spellEnd"/>
      <w:r w:rsidRPr="008D356C">
        <w:t xml:space="preserve"> </w:t>
      </w:r>
      <w:proofErr w:type="spellStart"/>
      <w:r w:rsidRPr="008D356C">
        <w:t>will</w:t>
      </w:r>
      <w:proofErr w:type="spellEnd"/>
      <w:r w:rsidRPr="008D356C">
        <w:t xml:space="preserve"> </w:t>
      </w:r>
      <w:proofErr w:type="spellStart"/>
      <w:r w:rsidRPr="008D356C">
        <w:t>make</w:t>
      </w:r>
      <w:proofErr w:type="spellEnd"/>
      <w:r w:rsidRPr="008D356C">
        <w:t xml:space="preserve"> the case </w:t>
      </w:r>
      <w:proofErr w:type="spellStart"/>
      <w:r w:rsidRPr="008D356C">
        <w:t>that</w:t>
      </w:r>
      <w:proofErr w:type="spellEnd"/>
      <w:r w:rsidRPr="008D356C">
        <w:t xml:space="preserve"> </w:t>
      </w:r>
      <w:proofErr w:type="spellStart"/>
      <w:r w:rsidRPr="008D356C">
        <w:t>educators</w:t>
      </w:r>
      <w:proofErr w:type="spellEnd"/>
      <w:r w:rsidRPr="008D356C">
        <w:t xml:space="preserve"> </w:t>
      </w:r>
      <w:proofErr w:type="spellStart"/>
      <w:r w:rsidRPr="008D356C">
        <w:t>who</w:t>
      </w:r>
      <w:proofErr w:type="spellEnd"/>
      <w:r w:rsidRPr="008D356C">
        <w:t xml:space="preserve"> </w:t>
      </w:r>
      <w:proofErr w:type="spellStart"/>
      <w:r w:rsidRPr="008D356C">
        <w:t>subscribe</w:t>
      </w:r>
      <w:proofErr w:type="spellEnd"/>
      <w:r w:rsidRPr="008D356C">
        <w:t xml:space="preserve"> to </w:t>
      </w:r>
      <w:proofErr w:type="spellStart"/>
      <w:r w:rsidRPr="008D356C">
        <w:t>traditional</w:t>
      </w:r>
      <w:proofErr w:type="spellEnd"/>
      <w:r w:rsidRPr="008D356C">
        <w:t xml:space="preserve">, </w:t>
      </w:r>
      <w:proofErr w:type="spellStart"/>
      <w:r w:rsidRPr="008D356C">
        <w:t>individual-based</w:t>
      </w:r>
      <w:proofErr w:type="spellEnd"/>
      <w:r w:rsidRPr="008D356C">
        <w:t xml:space="preserve"> </w:t>
      </w:r>
      <w:proofErr w:type="spellStart"/>
      <w:r w:rsidRPr="008D356C">
        <w:t>understandings</w:t>
      </w:r>
      <w:proofErr w:type="spellEnd"/>
      <w:r w:rsidRPr="008D356C">
        <w:t xml:space="preserve"> of </w:t>
      </w:r>
      <w:proofErr w:type="spellStart"/>
      <w:r w:rsidRPr="008D356C">
        <w:t>creativity</w:t>
      </w:r>
      <w:proofErr w:type="spellEnd"/>
      <w:r w:rsidRPr="008D356C">
        <w:t xml:space="preserve"> </w:t>
      </w:r>
      <w:proofErr w:type="spellStart"/>
      <w:r w:rsidRPr="008D356C">
        <w:t>are</w:t>
      </w:r>
      <w:proofErr w:type="spellEnd"/>
      <w:r w:rsidRPr="008D356C">
        <w:t xml:space="preserve"> </w:t>
      </w:r>
      <w:proofErr w:type="spellStart"/>
      <w:r w:rsidRPr="008D356C">
        <w:t>focused</w:t>
      </w:r>
      <w:proofErr w:type="spellEnd"/>
      <w:r w:rsidRPr="008D356C">
        <w:t xml:space="preserve"> on the </w:t>
      </w:r>
      <w:proofErr w:type="spellStart"/>
      <w:r w:rsidRPr="008D356C">
        <w:t>wrong</w:t>
      </w:r>
      <w:proofErr w:type="spellEnd"/>
      <w:r w:rsidRPr="008D356C">
        <w:t xml:space="preserve"> unit of </w:t>
      </w:r>
      <w:proofErr w:type="spellStart"/>
      <w:r w:rsidRPr="008D356C">
        <w:t>analysis</w:t>
      </w:r>
      <w:proofErr w:type="spellEnd"/>
      <w:r w:rsidRPr="008D356C">
        <w:t xml:space="preserve">. </w:t>
      </w:r>
      <w:proofErr w:type="spellStart"/>
      <w:r w:rsidRPr="008D356C">
        <w:t>Rather</w:t>
      </w:r>
      <w:proofErr w:type="spellEnd"/>
      <w:r w:rsidRPr="008D356C">
        <w:t xml:space="preserve"> </w:t>
      </w:r>
      <w:proofErr w:type="spellStart"/>
      <w:r w:rsidRPr="008D356C">
        <w:t>than</w:t>
      </w:r>
      <w:proofErr w:type="spellEnd"/>
      <w:r w:rsidRPr="008D356C">
        <w:t xml:space="preserve"> </w:t>
      </w:r>
      <w:proofErr w:type="spellStart"/>
      <w:r w:rsidRPr="008D356C">
        <w:t>attempt</w:t>
      </w:r>
      <w:proofErr w:type="spellEnd"/>
      <w:r w:rsidRPr="008D356C">
        <w:t xml:space="preserve"> to </w:t>
      </w:r>
      <w:proofErr w:type="spellStart"/>
      <w:r w:rsidRPr="008D356C">
        <w:t>develop</w:t>
      </w:r>
      <w:proofErr w:type="spellEnd"/>
      <w:r w:rsidRPr="008D356C">
        <w:t xml:space="preserve"> </w:t>
      </w:r>
      <w:proofErr w:type="spellStart"/>
      <w:r w:rsidRPr="008D356C">
        <w:t>educational</w:t>
      </w:r>
      <w:proofErr w:type="spellEnd"/>
      <w:r w:rsidRPr="008D356C">
        <w:t xml:space="preserve"> </w:t>
      </w:r>
      <w:proofErr w:type="spellStart"/>
      <w:r w:rsidRPr="008D356C">
        <w:t>structures</w:t>
      </w:r>
      <w:proofErr w:type="spellEnd"/>
      <w:r w:rsidRPr="008D356C">
        <w:t xml:space="preserve"> </w:t>
      </w:r>
      <w:proofErr w:type="spellStart"/>
      <w:r w:rsidRPr="008D356C">
        <w:t>that</w:t>
      </w:r>
      <w:proofErr w:type="spellEnd"/>
      <w:r w:rsidRPr="008D356C">
        <w:t xml:space="preserve"> </w:t>
      </w:r>
      <w:proofErr w:type="spellStart"/>
      <w:r w:rsidRPr="008D356C">
        <w:t>increase</w:t>
      </w:r>
      <w:proofErr w:type="spellEnd"/>
      <w:r w:rsidRPr="008D356C">
        <w:t xml:space="preserve"> </w:t>
      </w:r>
      <w:proofErr w:type="spellStart"/>
      <w:r w:rsidRPr="008D356C">
        <w:t>individual</w:t>
      </w:r>
      <w:proofErr w:type="spellEnd"/>
      <w:r w:rsidRPr="008D356C">
        <w:t xml:space="preserve"> student </w:t>
      </w:r>
      <w:proofErr w:type="spellStart"/>
      <w:r w:rsidRPr="008D356C">
        <w:t>creativity</w:t>
      </w:r>
      <w:proofErr w:type="spellEnd"/>
      <w:r w:rsidRPr="008D356C">
        <w:t xml:space="preserve">, Edward proposes </w:t>
      </w:r>
      <w:proofErr w:type="spellStart"/>
      <w:r w:rsidRPr="008D356C">
        <w:t>that</w:t>
      </w:r>
      <w:proofErr w:type="spellEnd"/>
      <w:r w:rsidRPr="008D356C">
        <w:t xml:space="preserve"> it is more </w:t>
      </w:r>
      <w:proofErr w:type="spellStart"/>
      <w:r w:rsidRPr="008D356C">
        <w:t>important</w:t>
      </w:r>
      <w:proofErr w:type="spellEnd"/>
      <w:r w:rsidRPr="008D356C">
        <w:t xml:space="preserve"> to </w:t>
      </w:r>
      <w:proofErr w:type="spellStart"/>
      <w:r w:rsidRPr="008D356C">
        <w:t>pursue</w:t>
      </w:r>
      <w:proofErr w:type="spellEnd"/>
      <w:r w:rsidRPr="008D356C">
        <w:t xml:space="preserve"> an </w:t>
      </w:r>
      <w:proofErr w:type="spellStart"/>
      <w:r w:rsidRPr="008D356C">
        <w:t>understanding</w:t>
      </w:r>
      <w:proofErr w:type="spellEnd"/>
      <w:r w:rsidRPr="008D356C">
        <w:t xml:space="preserve"> of the </w:t>
      </w:r>
      <w:proofErr w:type="spellStart"/>
      <w:r w:rsidRPr="008D356C">
        <w:t>unique</w:t>
      </w:r>
      <w:proofErr w:type="spellEnd"/>
      <w:r w:rsidRPr="008D356C">
        <w:t xml:space="preserve"> </w:t>
      </w:r>
      <w:proofErr w:type="spellStart"/>
      <w:r w:rsidRPr="008D356C">
        <w:t>learning</w:t>
      </w:r>
      <w:proofErr w:type="spellEnd"/>
      <w:r w:rsidRPr="008D356C">
        <w:t xml:space="preserve"> </w:t>
      </w:r>
      <w:proofErr w:type="spellStart"/>
      <w:r w:rsidRPr="008D356C">
        <w:t>that</w:t>
      </w:r>
      <w:proofErr w:type="spellEnd"/>
      <w:r w:rsidRPr="008D356C">
        <w:t xml:space="preserve"> </w:t>
      </w:r>
      <w:proofErr w:type="spellStart"/>
      <w:r w:rsidRPr="008D356C">
        <w:t>accrues</w:t>
      </w:r>
      <w:proofErr w:type="spellEnd"/>
      <w:r w:rsidRPr="008D356C">
        <w:t xml:space="preserve"> to </w:t>
      </w:r>
      <w:proofErr w:type="spellStart"/>
      <w:r w:rsidRPr="008D356C">
        <w:t>young</w:t>
      </w:r>
      <w:proofErr w:type="spellEnd"/>
      <w:r w:rsidRPr="008D356C">
        <w:t xml:space="preserve"> </w:t>
      </w:r>
      <w:proofErr w:type="spellStart"/>
      <w:r w:rsidRPr="008D356C">
        <w:t>people</w:t>
      </w:r>
      <w:proofErr w:type="spellEnd"/>
      <w:r w:rsidRPr="008D356C">
        <w:t xml:space="preserve"> </w:t>
      </w:r>
      <w:proofErr w:type="spellStart"/>
      <w:r w:rsidRPr="008D356C">
        <w:t>when</w:t>
      </w:r>
      <w:proofErr w:type="spellEnd"/>
      <w:r w:rsidRPr="008D356C">
        <w:t xml:space="preserve"> </w:t>
      </w:r>
      <w:proofErr w:type="spellStart"/>
      <w:r w:rsidRPr="008D356C">
        <w:t>they</w:t>
      </w:r>
      <w:proofErr w:type="spellEnd"/>
      <w:r w:rsidRPr="008D356C">
        <w:t xml:space="preserve"> </w:t>
      </w:r>
      <w:proofErr w:type="spellStart"/>
      <w:r w:rsidRPr="008D356C">
        <w:t>participate</w:t>
      </w:r>
      <w:proofErr w:type="spellEnd"/>
      <w:r w:rsidRPr="008D356C">
        <w:t xml:space="preserve"> in the </w:t>
      </w:r>
      <w:proofErr w:type="spellStart"/>
      <w:r w:rsidRPr="008D356C">
        <w:t>development</w:t>
      </w:r>
      <w:proofErr w:type="spellEnd"/>
      <w:r w:rsidRPr="008D356C">
        <w:t xml:space="preserve"> of </w:t>
      </w:r>
      <w:proofErr w:type="spellStart"/>
      <w:r w:rsidRPr="008D356C">
        <w:t>group-generated</w:t>
      </w:r>
      <w:proofErr w:type="spellEnd"/>
      <w:r w:rsidRPr="008D356C">
        <w:t xml:space="preserve"> </w:t>
      </w:r>
      <w:proofErr w:type="spellStart"/>
      <w:r w:rsidRPr="008D356C">
        <w:t>creative</w:t>
      </w:r>
      <w:proofErr w:type="spellEnd"/>
      <w:r w:rsidRPr="008D356C">
        <w:t xml:space="preserve"> </w:t>
      </w:r>
      <w:proofErr w:type="spellStart"/>
      <w:r w:rsidRPr="008D356C">
        <w:t>ideas</w:t>
      </w:r>
      <w:proofErr w:type="spellEnd"/>
      <w:r w:rsidRPr="008D356C">
        <w:t xml:space="preserve">. To </w:t>
      </w:r>
      <w:proofErr w:type="spellStart"/>
      <w:r w:rsidRPr="008D356C">
        <w:t>make</w:t>
      </w:r>
      <w:proofErr w:type="spellEnd"/>
      <w:r w:rsidRPr="008D356C">
        <w:t xml:space="preserve"> </w:t>
      </w:r>
      <w:proofErr w:type="spellStart"/>
      <w:r w:rsidRPr="008D356C">
        <w:t>this</w:t>
      </w:r>
      <w:proofErr w:type="spellEnd"/>
      <w:r w:rsidRPr="008D356C">
        <w:t xml:space="preserve"> case, Edward </w:t>
      </w:r>
      <w:proofErr w:type="spellStart"/>
      <w:r w:rsidRPr="008D356C">
        <w:t>will</w:t>
      </w:r>
      <w:proofErr w:type="spellEnd"/>
      <w:r w:rsidRPr="008D356C">
        <w:t xml:space="preserve"> </w:t>
      </w:r>
      <w:proofErr w:type="spellStart"/>
      <w:r w:rsidRPr="008D356C">
        <w:t>discuss</w:t>
      </w:r>
      <w:proofErr w:type="spellEnd"/>
      <w:r w:rsidRPr="008D356C">
        <w:t xml:space="preserve"> his research of </w:t>
      </w:r>
      <w:proofErr w:type="spellStart"/>
      <w:r w:rsidRPr="008D356C">
        <w:t>learning</w:t>
      </w:r>
      <w:proofErr w:type="spellEnd"/>
      <w:r w:rsidRPr="008D356C">
        <w:t xml:space="preserve"> </w:t>
      </w:r>
      <w:proofErr w:type="spellStart"/>
      <w:r w:rsidRPr="008D356C">
        <w:t>environments</w:t>
      </w:r>
      <w:proofErr w:type="spellEnd"/>
      <w:r w:rsidRPr="008D356C">
        <w:t xml:space="preserve"> </w:t>
      </w:r>
      <w:proofErr w:type="spellStart"/>
      <w:r w:rsidRPr="008D356C">
        <w:t>that</w:t>
      </w:r>
      <w:proofErr w:type="spellEnd"/>
      <w:r w:rsidRPr="008D356C">
        <w:t xml:space="preserve"> </w:t>
      </w:r>
      <w:proofErr w:type="spellStart"/>
      <w:r w:rsidRPr="008D356C">
        <w:t>pursue</w:t>
      </w:r>
      <w:proofErr w:type="spellEnd"/>
      <w:r w:rsidRPr="008D356C">
        <w:t xml:space="preserve"> </w:t>
      </w:r>
      <w:proofErr w:type="spellStart"/>
      <w:r w:rsidRPr="008D356C">
        <w:t>creativity</w:t>
      </w:r>
      <w:proofErr w:type="spellEnd"/>
      <w:r w:rsidRPr="008D356C">
        <w:t xml:space="preserve"> and innovation </w:t>
      </w:r>
      <w:proofErr w:type="spellStart"/>
      <w:r w:rsidRPr="008D356C">
        <w:t>through</w:t>
      </w:r>
      <w:proofErr w:type="spellEnd"/>
      <w:r w:rsidRPr="008D356C">
        <w:t xml:space="preserve"> the </w:t>
      </w:r>
      <w:proofErr w:type="spellStart"/>
      <w:r w:rsidRPr="008D356C">
        <w:t>development</w:t>
      </w:r>
      <w:proofErr w:type="spellEnd"/>
      <w:r w:rsidRPr="008D356C">
        <w:t xml:space="preserve"> of </w:t>
      </w:r>
      <w:proofErr w:type="spellStart"/>
      <w:r w:rsidRPr="008D356C">
        <w:t>group-generated</w:t>
      </w:r>
      <w:proofErr w:type="spellEnd"/>
      <w:r w:rsidRPr="008D356C">
        <w:t xml:space="preserve"> </w:t>
      </w:r>
      <w:proofErr w:type="spellStart"/>
      <w:r w:rsidRPr="008D356C">
        <w:t>ideas</w:t>
      </w:r>
      <w:proofErr w:type="spellEnd"/>
      <w:r w:rsidRPr="008D356C">
        <w:t xml:space="preserve">. The </w:t>
      </w:r>
      <w:proofErr w:type="spellStart"/>
      <w:r w:rsidRPr="008D356C">
        <w:t>ultimate</w:t>
      </w:r>
      <w:proofErr w:type="spellEnd"/>
      <w:r w:rsidRPr="008D356C">
        <w:t xml:space="preserve"> </w:t>
      </w:r>
      <w:proofErr w:type="spellStart"/>
      <w:r w:rsidRPr="008D356C">
        <w:t>goal</w:t>
      </w:r>
      <w:proofErr w:type="spellEnd"/>
      <w:r w:rsidRPr="008D356C">
        <w:t xml:space="preserve"> for </w:t>
      </w:r>
      <w:proofErr w:type="spellStart"/>
      <w:r w:rsidRPr="008D356C">
        <w:t>this</w:t>
      </w:r>
      <w:proofErr w:type="spellEnd"/>
      <w:r w:rsidRPr="008D356C">
        <w:t xml:space="preserve"> session is to provide participants with an </w:t>
      </w:r>
      <w:proofErr w:type="spellStart"/>
      <w:r w:rsidRPr="008D356C">
        <w:t>understanding</w:t>
      </w:r>
      <w:proofErr w:type="spellEnd"/>
      <w:r w:rsidRPr="008D356C">
        <w:t xml:space="preserve"> of </w:t>
      </w:r>
      <w:proofErr w:type="spellStart"/>
      <w:r w:rsidRPr="008D356C">
        <w:t>creativity</w:t>
      </w:r>
      <w:proofErr w:type="spellEnd"/>
      <w:r w:rsidRPr="008D356C">
        <w:t xml:space="preserve"> as an </w:t>
      </w:r>
      <w:proofErr w:type="spellStart"/>
      <w:r w:rsidRPr="008D356C">
        <w:t>educational</w:t>
      </w:r>
      <w:proofErr w:type="spellEnd"/>
      <w:r w:rsidRPr="008D356C">
        <w:t xml:space="preserve"> </w:t>
      </w:r>
      <w:proofErr w:type="spellStart"/>
      <w:r w:rsidRPr="008D356C">
        <w:t>experience</w:t>
      </w:r>
      <w:proofErr w:type="spellEnd"/>
      <w:r w:rsidRPr="008D356C">
        <w:t xml:space="preserve"> students </w:t>
      </w:r>
      <w:proofErr w:type="spellStart"/>
      <w:r w:rsidRPr="008D356C">
        <w:t>participate</w:t>
      </w:r>
      <w:proofErr w:type="spellEnd"/>
      <w:r w:rsidRPr="008D356C">
        <w:t xml:space="preserve"> in, </w:t>
      </w:r>
      <w:proofErr w:type="spellStart"/>
      <w:r w:rsidRPr="008D356C">
        <w:t>rather</w:t>
      </w:r>
      <w:proofErr w:type="spellEnd"/>
      <w:r w:rsidRPr="008D356C">
        <w:t xml:space="preserve"> </w:t>
      </w:r>
      <w:proofErr w:type="spellStart"/>
      <w:r w:rsidRPr="008D356C">
        <w:t>than</w:t>
      </w:r>
      <w:proofErr w:type="spellEnd"/>
      <w:r w:rsidRPr="008D356C">
        <w:t xml:space="preserve"> </w:t>
      </w:r>
      <w:proofErr w:type="spellStart"/>
      <w:r w:rsidRPr="008D356C">
        <w:t>something</w:t>
      </w:r>
      <w:proofErr w:type="spellEnd"/>
      <w:r w:rsidRPr="008D356C">
        <w:t xml:space="preserve"> </w:t>
      </w:r>
      <w:proofErr w:type="spellStart"/>
      <w:r w:rsidRPr="008D356C">
        <w:t>one</w:t>
      </w:r>
      <w:proofErr w:type="spellEnd"/>
      <w:r w:rsidRPr="008D356C">
        <w:t xml:space="preserve"> </w:t>
      </w:r>
      <w:proofErr w:type="spellStart"/>
      <w:r w:rsidRPr="008D356C">
        <w:t>either</w:t>
      </w:r>
      <w:proofErr w:type="spellEnd"/>
      <w:r w:rsidRPr="008D356C">
        <w:t> </w:t>
      </w:r>
      <w:r w:rsidRPr="008D356C">
        <w:rPr>
          <w:i/>
        </w:rPr>
        <w:t>is </w:t>
      </w:r>
      <w:r w:rsidRPr="008D356C">
        <w:t>or </w:t>
      </w:r>
      <w:r w:rsidRPr="008D356C">
        <w:rPr>
          <w:i/>
        </w:rPr>
        <w:t>has</w:t>
      </w:r>
      <w:r w:rsidRPr="008D356C">
        <w:t xml:space="preserve">. </w:t>
      </w:r>
      <w:proofErr w:type="spellStart"/>
      <w:r w:rsidRPr="008D356C">
        <w:t>Reframing</w:t>
      </w:r>
      <w:proofErr w:type="spellEnd"/>
      <w:r w:rsidRPr="008D356C">
        <w:t xml:space="preserve"> </w:t>
      </w:r>
      <w:proofErr w:type="spellStart"/>
      <w:r w:rsidRPr="008D356C">
        <w:t>creativity</w:t>
      </w:r>
      <w:proofErr w:type="spellEnd"/>
      <w:r w:rsidRPr="008D356C">
        <w:t xml:space="preserve"> as a </w:t>
      </w:r>
      <w:proofErr w:type="spellStart"/>
      <w:r w:rsidRPr="008D356C">
        <w:t>distributed</w:t>
      </w:r>
      <w:proofErr w:type="spellEnd"/>
      <w:r w:rsidRPr="008D356C">
        <w:t xml:space="preserve"> and </w:t>
      </w:r>
      <w:proofErr w:type="spellStart"/>
      <w:r w:rsidRPr="008D356C">
        <w:t>participatory</w:t>
      </w:r>
      <w:proofErr w:type="spellEnd"/>
      <w:r w:rsidRPr="008D356C">
        <w:t xml:space="preserve"> </w:t>
      </w:r>
      <w:proofErr w:type="spellStart"/>
      <w:r w:rsidRPr="008D356C">
        <w:t>process</w:t>
      </w:r>
      <w:proofErr w:type="spellEnd"/>
      <w:r w:rsidRPr="008D356C">
        <w:t xml:space="preserve"> </w:t>
      </w:r>
      <w:proofErr w:type="spellStart"/>
      <w:r w:rsidRPr="008D356C">
        <w:t>may</w:t>
      </w:r>
      <w:proofErr w:type="spellEnd"/>
      <w:r w:rsidRPr="008D356C">
        <w:t xml:space="preserve"> </w:t>
      </w:r>
      <w:proofErr w:type="spellStart"/>
      <w:r w:rsidRPr="008D356C">
        <w:t>relieve</w:t>
      </w:r>
      <w:proofErr w:type="spellEnd"/>
      <w:r w:rsidRPr="008D356C">
        <w:t xml:space="preserve"> the stress of </w:t>
      </w:r>
      <w:proofErr w:type="spellStart"/>
      <w:r w:rsidRPr="008D356C">
        <w:t>fostering</w:t>
      </w:r>
      <w:proofErr w:type="spellEnd"/>
      <w:r w:rsidRPr="008D356C">
        <w:t xml:space="preserve"> </w:t>
      </w:r>
      <w:proofErr w:type="spellStart"/>
      <w:r w:rsidRPr="008D356C">
        <w:t>creativity</w:t>
      </w:r>
      <w:proofErr w:type="spellEnd"/>
      <w:r w:rsidRPr="008D356C">
        <w:t xml:space="preserve"> </w:t>
      </w:r>
      <w:proofErr w:type="spellStart"/>
      <w:r w:rsidRPr="008D356C">
        <w:t>within</w:t>
      </w:r>
      <w:proofErr w:type="spellEnd"/>
      <w:r w:rsidRPr="008D356C">
        <w:t xml:space="preserve"> </w:t>
      </w:r>
      <w:proofErr w:type="spellStart"/>
      <w:r w:rsidRPr="008D356C">
        <w:t>individuals</w:t>
      </w:r>
      <w:proofErr w:type="spellEnd"/>
      <w:r w:rsidRPr="008D356C">
        <w:t xml:space="preserve"> </w:t>
      </w:r>
      <w:proofErr w:type="spellStart"/>
      <w:r w:rsidRPr="008D356C">
        <w:t>that</w:t>
      </w:r>
      <w:proofErr w:type="spellEnd"/>
      <w:r w:rsidRPr="008D356C">
        <w:t xml:space="preserve"> </w:t>
      </w:r>
      <w:proofErr w:type="spellStart"/>
      <w:r w:rsidRPr="008D356C">
        <w:t>many</w:t>
      </w:r>
      <w:proofErr w:type="spellEnd"/>
      <w:r w:rsidRPr="008D356C">
        <w:t xml:space="preserve"> </w:t>
      </w:r>
      <w:proofErr w:type="spellStart"/>
      <w:r w:rsidRPr="008D356C">
        <w:t>educators</w:t>
      </w:r>
      <w:proofErr w:type="spellEnd"/>
      <w:r w:rsidRPr="008D356C">
        <w:t xml:space="preserve"> </w:t>
      </w:r>
      <w:proofErr w:type="spellStart"/>
      <w:r w:rsidRPr="008D356C">
        <w:t>now</w:t>
      </w:r>
      <w:proofErr w:type="spellEnd"/>
      <w:r w:rsidRPr="008D356C">
        <w:t xml:space="preserve"> face, and </w:t>
      </w:r>
      <w:proofErr w:type="spellStart"/>
      <w:r w:rsidRPr="008D356C">
        <w:t>allow</w:t>
      </w:r>
      <w:proofErr w:type="spellEnd"/>
      <w:r w:rsidRPr="008D356C">
        <w:t xml:space="preserve"> for the </w:t>
      </w:r>
      <w:proofErr w:type="spellStart"/>
      <w:r w:rsidRPr="008D356C">
        <w:t>emergence</w:t>
      </w:r>
      <w:proofErr w:type="spellEnd"/>
      <w:r w:rsidRPr="008D356C">
        <w:t xml:space="preserve"> of new </w:t>
      </w:r>
      <w:proofErr w:type="spellStart"/>
      <w:r w:rsidRPr="008D356C">
        <w:t>pedagogical</w:t>
      </w:r>
      <w:proofErr w:type="spellEnd"/>
      <w:r w:rsidRPr="008D356C">
        <w:t xml:space="preserve"> </w:t>
      </w:r>
      <w:proofErr w:type="spellStart"/>
      <w:r w:rsidRPr="008D356C">
        <w:t>practices</w:t>
      </w:r>
      <w:proofErr w:type="spellEnd"/>
      <w:r w:rsidRPr="008D356C">
        <w:t xml:space="preserve"> </w:t>
      </w:r>
      <w:proofErr w:type="spellStart"/>
      <w:r w:rsidRPr="008D356C">
        <w:t>aimed</w:t>
      </w:r>
      <w:proofErr w:type="spellEnd"/>
      <w:r w:rsidRPr="008D356C">
        <w:t xml:space="preserve"> at </w:t>
      </w:r>
      <w:proofErr w:type="spellStart"/>
      <w:r w:rsidRPr="008D356C">
        <w:t>developing</w:t>
      </w:r>
      <w:proofErr w:type="spellEnd"/>
      <w:r w:rsidRPr="008D356C">
        <w:t xml:space="preserve"> </w:t>
      </w:r>
      <w:proofErr w:type="spellStart"/>
      <w:r w:rsidRPr="008D356C">
        <w:t>teaching</w:t>
      </w:r>
      <w:proofErr w:type="spellEnd"/>
      <w:r w:rsidRPr="008D356C">
        <w:t xml:space="preserve"> and </w:t>
      </w:r>
      <w:proofErr w:type="spellStart"/>
      <w:r w:rsidRPr="008D356C">
        <w:t>learning</w:t>
      </w:r>
      <w:proofErr w:type="spellEnd"/>
      <w:r w:rsidRPr="008D356C">
        <w:t xml:space="preserve"> </w:t>
      </w:r>
      <w:proofErr w:type="spellStart"/>
      <w:r w:rsidRPr="008D356C">
        <w:t>environments</w:t>
      </w:r>
      <w:proofErr w:type="spellEnd"/>
      <w:r w:rsidRPr="008D356C">
        <w:t xml:space="preserve"> </w:t>
      </w:r>
      <w:proofErr w:type="spellStart"/>
      <w:r w:rsidRPr="008D356C">
        <w:t>where</w:t>
      </w:r>
      <w:proofErr w:type="spellEnd"/>
      <w:r w:rsidRPr="008D356C">
        <w:t xml:space="preserve"> </w:t>
      </w:r>
      <w:proofErr w:type="spellStart"/>
      <w:r w:rsidRPr="008D356C">
        <w:t>creative</w:t>
      </w:r>
      <w:proofErr w:type="spellEnd"/>
      <w:r w:rsidRPr="008D356C">
        <w:t xml:space="preserve"> </w:t>
      </w:r>
      <w:proofErr w:type="spellStart"/>
      <w:r w:rsidRPr="008D356C">
        <w:t>ideas</w:t>
      </w:r>
      <w:proofErr w:type="spellEnd"/>
      <w:r w:rsidRPr="008D356C">
        <w:t xml:space="preserve">—and the </w:t>
      </w:r>
      <w:proofErr w:type="spellStart"/>
      <w:r w:rsidRPr="008D356C">
        <w:t>broad</w:t>
      </w:r>
      <w:proofErr w:type="spellEnd"/>
      <w:r w:rsidRPr="008D356C">
        <w:t xml:space="preserve"> </w:t>
      </w:r>
      <w:proofErr w:type="spellStart"/>
      <w:r w:rsidRPr="008D356C">
        <w:t>spectrum</w:t>
      </w:r>
      <w:proofErr w:type="spellEnd"/>
      <w:r w:rsidRPr="008D356C">
        <w:t xml:space="preserve"> of </w:t>
      </w:r>
      <w:proofErr w:type="spellStart"/>
      <w:r w:rsidRPr="008D356C">
        <w:t>individuals</w:t>
      </w:r>
      <w:proofErr w:type="spellEnd"/>
      <w:r w:rsidRPr="008D356C">
        <w:t xml:space="preserve"> </w:t>
      </w:r>
      <w:proofErr w:type="spellStart"/>
      <w:r w:rsidRPr="008D356C">
        <w:t>who</w:t>
      </w:r>
      <w:proofErr w:type="spellEnd"/>
      <w:r w:rsidRPr="008D356C">
        <w:t xml:space="preserve"> </w:t>
      </w:r>
      <w:proofErr w:type="spellStart"/>
      <w:r w:rsidRPr="008D356C">
        <w:t>participate</w:t>
      </w:r>
      <w:proofErr w:type="spellEnd"/>
      <w:r w:rsidRPr="008D356C">
        <w:t xml:space="preserve"> in </w:t>
      </w:r>
      <w:proofErr w:type="spellStart"/>
      <w:r w:rsidRPr="008D356C">
        <w:t>those</w:t>
      </w:r>
      <w:proofErr w:type="spellEnd"/>
      <w:r w:rsidRPr="008D356C">
        <w:t xml:space="preserve"> </w:t>
      </w:r>
      <w:proofErr w:type="spellStart"/>
      <w:r w:rsidRPr="008D356C">
        <w:t>ideas</w:t>
      </w:r>
      <w:proofErr w:type="spellEnd"/>
      <w:r w:rsidRPr="008D356C">
        <w:t>—</w:t>
      </w:r>
      <w:proofErr w:type="spellStart"/>
      <w:r w:rsidRPr="008D356C">
        <w:t>may</w:t>
      </w:r>
      <w:proofErr w:type="spellEnd"/>
      <w:r w:rsidRPr="008D356C">
        <w:t xml:space="preserve"> </w:t>
      </w:r>
      <w:proofErr w:type="spellStart"/>
      <w:r w:rsidRPr="008D356C">
        <w:t>flourish</w:t>
      </w:r>
      <w:proofErr w:type="spellEnd"/>
      <w:r w:rsidRPr="008D356C">
        <w:t>.</w:t>
      </w:r>
    </w:p>
    <w:p w14:paraId="4668DB45" w14:textId="77777777" w:rsidR="00AA634A" w:rsidRDefault="00AA634A" w:rsidP="00AA634A">
      <w:pPr>
        <w:widowControl w:val="0"/>
        <w:autoSpaceDE w:val="0"/>
        <w:autoSpaceDN w:val="0"/>
        <w:adjustRightInd w:val="0"/>
        <w:rPr>
          <w:lang w:val="en-US" w:eastAsia="ja-JP"/>
        </w:rPr>
      </w:pPr>
    </w:p>
    <w:p w14:paraId="3FB0B172" w14:textId="77777777" w:rsidR="00EF6C22" w:rsidRDefault="00EF6C22" w:rsidP="00AA634A">
      <w:pPr>
        <w:widowControl w:val="0"/>
        <w:autoSpaceDE w:val="0"/>
        <w:autoSpaceDN w:val="0"/>
        <w:adjustRightInd w:val="0"/>
        <w:rPr>
          <w:lang w:val="en-US" w:eastAsia="ja-JP"/>
        </w:rPr>
        <w:sectPr w:rsidR="00EF6C22" w:rsidSect="00EF6C22">
          <w:pgSz w:w="11900" w:h="16840"/>
          <w:pgMar w:top="851" w:right="1800" w:bottom="1440" w:left="1800" w:header="708" w:footer="708" w:gutter="0"/>
          <w:cols w:space="708"/>
        </w:sectPr>
      </w:pPr>
    </w:p>
    <w:p w14:paraId="789431E9" w14:textId="77777777" w:rsidR="00AA634A" w:rsidRDefault="00AA634A" w:rsidP="00AA634A">
      <w:pPr>
        <w:widowControl w:val="0"/>
        <w:autoSpaceDE w:val="0"/>
        <w:autoSpaceDN w:val="0"/>
        <w:adjustRightInd w:val="0"/>
        <w:rPr>
          <w:lang w:val="en-US" w:eastAsia="ja-JP"/>
        </w:rPr>
      </w:pPr>
      <w:r>
        <w:rPr>
          <w:noProof/>
          <w:lang w:val="en-US" w:eastAsia="da-DK"/>
        </w:rPr>
        <w:lastRenderedPageBreak/>
        <w:drawing>
          <wp:inline distT="0" distB="0" distL="0" distR="0" wp14:anchorId="6AF7BC4B" wp14:editId="04ACF8F8">
            <wp:extent cx="2461895" cy="2461895"/>
            <wp:effectExtent l="0" t="0" r="1905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dwOhZ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028" cy="246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BAD21" w14:textId="77777777" w:rsidR="00AA634A" w:rsidRDefault="00AA634A" w:rsidP="00AA634A">
      <w:pPr>
        <w:widowControl w:val="0"/>
        <w:autoSpaceDE w:val="0"/>
        <w:autoSpaceDN w:val="0"/>
        <w:adjustRightInd w:val="0"/>
        <w:rPr>
          <w:lang w:val="en-US" w:eastAsia="ja-JP"/>
        </w:rPr>
      </w:pPr>
    </w:p>
    <w:p w14:paraId="3A3DC400" w14:textId="77777777" w:rsidR="00AA634A" w:rsidRPr="008931E2" w:rsidRDefault="00AA634A" w:rsidP="00AA634A">
      <w:pPr>
        <w:widowControl w:val="0"/>
        <w:autoSpaceDE w:val="0"/>
        <w:autoSpaceDN w:val="0"/>
        <w:adjustRightInd w:val="0"/>
        <w:rPr>
          <w:lang w:val="en-US" w:eastAsia="ja-JP"/>
        </w:rPr>
      </w:pPr>
      <w:r>
        <w:rPr>
          <w:lang w:val="en-US" w:eastAsia="ja-JP"/>
        </w:rPr>
        <w:t xml:space="preserve">Read more about </w:t>
      </w:r>
      <w:r>
        <w:rPr>
          <w:rFonts w:ascii="Calibri Bold Italic" w:hAnsi="Calibri Bold Italic" w:cs="Calibri Bold Italic"/>
          <w:sz w:val="28"/>
          <w:szCs w:val="28"/>
          <w:lang w:val="en-US" w:eastAsia="ja-JP"/>
        </w:rPr>
        <w:t>Edward Clapp:</w:t>
      </w:r>
    </w:p>
    <w:p w14:paraId="6E94F4E3" w14:textId="77777777" w:rsidR="00AA634A" w:rsidRDefault="009B07E2" w:rsidP="00AA634A">
      <w:hyperlink r:id="rId6" w:history="1">
        <w:r w:rsidR="00AA634A" w:rsidRPr="0096272F">
          <w:rPr>
            <w:rStyle w:val="Llink"/>
          </w:rPr>
          <w:t>http://scholar.harvard.edu/edwardclapp/home</w:t>
        </w:r>
      </w:hyperlink>
    </w:p>
    <w:p w14:paraId="63838DD7" w14:textId="77777777" w:rsidR="00AA634A" w:rsidRDefault="00AA634A" w:rsidP="00AA634A"/>
    <w:p w14:paraId="48E5682B" w14:textId="77777777" w:rsidR="00941CD9" w:rsidRDefault="009B07E2" w:rsidP="00AA634A">
      <w:hyperlink r:id="rId7" w:history="1">
        <w:r w:rsidR="00AA634A" w:rsidRPr="0096272F">
          <w:rPr>
            <w:rStyle w:val="Llink"/>
          </w:rPr>
          <w:t>http://www.creativitypost.com/education/developing_a_participatory_approach_to_fostering_creativity_through_educati</w:t>
        </w:r>
      </w:hyperlink>
    </w:p>
    <w:p w14:paraId="23DA0527" w14:textId="77777777" w:rsidR="00EF6C22" w:rsidRDefault="00EF6C22">
      <w:pPr>
        <w:sectPr w:rsidR="00EF6C22" w:rsidSect="000B4A1E">
          <w:type w:val="continuous"/>
          <w:pgSz w:w="11900" w:h="16840"/>
          <w:pgMar w:top="851" w:right="1800" w:bottom="851" w:left="1800" w:header="708" w:footer="708" w:gutter="0"/>
          <w:cols w:num="2" w:space="708"/>
        </w:sectPr>
      </w:pPr>
    </w:p>
    <w:p w14:paraId="7E04603D" w14:textId="77777777" w:rsidR="00AA634A" w:rsidRDefault="00AA634A"/>
    <w:p w14:paraId="04F5F655" w14:textId="77777777" w:rsidR="00AA634A" w:rsidRPr="000B4A1E" w:rsidRDefault="00AA634A">
      <w:pPr>
        <w:rPr>
          <w:sz w:val="20"/>
          <w:szCs w:val="20"/>
        </w:rPr>
      </w:pPr>
      <w:bookmarkStart w:id="0" w:name="_GoBack"/>
      <w:bookmarkEnd w:id="0"/>
      <w:r w:rsidRPr="000B4A1E">
        <w:rPr>
          <w:sz w:val="20"/>
          <w:szCs w:val="20"/>
        </w:rPr>
        <w:t xml:space="preserve">The event is for </w:t>
      </w:r>
      <w:proofErr w:type="spellStart"/>
      <w:r w:rsidRPr="000B4A1E">
        <w:rPr>
          <w:sz w:val="20"/>
          <w:szCs w:val="20"/>
        </w:rPr>
        <w:t>free</w:t>
      </w:r>
      <w:proofErr w:type="spellEnd"/>
      <w:r w:rsidRPr="000B4A1E">
        <w:rPr>
          <w:sz w:val="20"/>
          <w:szCs w:val="20"/>
        </w:rPr>
        <w:t xml:space="preserve"> and part of Project Bridge. Hosted by the research </w:t>
      </w:r>
      <w:proofErr w:type="spellStart"/>
      <w:r w:rsidRPr="000B4A1E">
        <w:rPr>
          <w:sz w:val="20"/>
          <w:szCs w:val="20"/>
        </w:rPr>
        <w:t>group</w:t>
      </w:r>
      <w:proofErr w:type="spellEnd"/>
      <w:r w:rsidRPr="000B4A1E">
        <w:rPr>
          <w:sz w:val="20"/>
          <w:szCs w:val="20"/>
        </w:rPr>
        <w:t xml:space="preserve"> FIU and the research centre </w:t>
      </w:r>
      <w:proofErr w:type="spellStart"/>
      <w:r w:rsidRPr="000B4A1E">
        <w:rPr>
          <w:sz w:val="20"/>
          <w:szCs w:val="20"/>
        </w:rPr>
        <w:t>reCreate</w:t>
      </w:r>
      <w:proofErr w:type="spellEnd"/>
      <w:r w:rsidRPr="000B4A1E">
        <w:rPr>
          <w:sz w:val="20"/>
          <w:szCs w:val="20"/>
        </w:rPr>
        <w:t>.</w:t>
      </w:r>
      <w:r w:rsidR="00EF6C22" w:rsidRPr="000B4A1E">
        <w:rPr>
          <w:sz w:val="20"/>
          <w:szCs w:val="20"/>
        </w:rPr>
        <w:t xml:space="preserve"> </w:t>
      </w:r>
      <w:proofErr w:type="spellStart"/>
      <w:r w:rsidR="00EF6C22" w:rsidRPr="000B4A1E">
        <w:rPr>
          <w:sz w:val="20"/>
          <w:szCs w:val="20"/>
        </w:rPr>
        <w:t>Financed</w:t>
      </w:r>
      <w:proofErr w:type="spellEnd"/>
      <w:r w:rsidR="00EF6C22" w:rsidRPr="000B4A1E">
        <w:rPr>
          <w:sz w:val="20"/>
          <w:szCs w:val="20"/>
        </w:rPr>
        <w:t xml:space="preserve"> by the Danish Agency for Science Technology and Innovation.</w:t>
      </w:r>
    </w:p>
    <w:sectPr w:rsidR="00AA634A" w:rsidRPr="000B4A1E" w:rsidSect="000B4A1E">
      <w:type w:val="continuous"/>
      <w:pgSz w:w="11900" w:h="16840"/>
      <w:pgMar w:top="1276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4A"/>
    <w:rsid w:val="000627D4"/>
    <w:rsid w:val="000B4A1E"/>
    <w:rsid w:val="00376709"/>
    <w:rsid w:val="007E0797"/>
    <w:rsid w:val="00941CD9"/>
    <w:rsid w:val="009B07E2"/>
    <w:rsid w:val="00AA634A"/>
    <w:rsid w:val="00EF6C22"/>
    <w:rsid w:val="00F8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467B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4A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079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0797"/>
    <w:rPr>
      <w:rFonts w:ascii="Lucida Grande" w:hAnsi="Lucida Grande" w:cs="Lucida Grande"/>
      <w:sz w:val="18"/>
      <w:szCs w:val="18"/>
      <w:lang w:eastAsia="en-US"/>
    </w:rPr>
  </w:style>
  <w:style w:type="character" w:styleId="Llink">
    <w:name w:val="Hyperlink"/>
    <w:basedOn w:val="Standardskrifttypeiafsnit"/>
    <w:uiPriority w:val="99"/>
    <w:unhideWhenUsed/>
    <w:rsid w:val="00AA6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4A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079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0797"/>
    <w:rPr>
      <w:rFonts w:ascii="Lucida Grande" w:hAnsi="Lucida Grande" w:cs="Lucida Grande"/>
      <w:sz w:val="18"/>
      <w:szCs w:val="18"/>
      <w:lang w:eastAsia="en-US"/>
    </w:rPr>
  </w:style>
  <w:style w:type="character" w:styleId="Llink">
    <w:name w:val="Hyperlink"/>
    <w:basedOn w:val="Standardskrifttypeiafsnit"/>
    <w:uiPriority w:val="99"/>
    <w:unhideWhenUsed/>
    <w:rsid w:val="00AA6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scholar.harvard.edu/edwardclapp/home" TargetMode="External"/><Relationship Id="rId7" Type="http://schemas.openxmlformats.org/officeDocument/2006/relationships/hyperlink" Target="http://www.creativitypost.com/education/developing_a_participatory_approach_to_fostering_creativity_through_educat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345</Words>
  <Characters>2111</Characters>
  <Application>Microsoft Macintosh Word</Application>
  <DocSecurity>0</DocSecurity>
  <Lines>17</Lines>
  <Paragraphs>4</Paragraphs>
  <ScaleCrop>false</ScaleCrop>
  <Company>Klog og glad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Chemi</dc:creator>
  <cp:keywords/>
  <dc:description/>
  <cp:lastModifiedBy>Tatiana Chemi</cp:lastModifiedBy>
  <cp:revision>3</cp:revision>
  <dcterms:created xsi:type="dcterms:W3CDTF">2014-11-14T18:15:00Z</dcterms:created>
  <dcterms:modified xsi:type="dcterms:W3CDTF">2014-11-27T10:20:00Z</dcterms:modified>
</cp:coreProperties>
</file>