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C00D" w14:textId="5CA65881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Joseph Connor</w:t>
      </w:r>
      <w:r w:rsidR="00486981">
        <w:rPr>
          <w:rFonts w:asciiTheme="majorHAnsi" w:hAnsiTheme="majorHAnsi"/>
        </w:rPr>
        <w:t>s</w:t>
      </w:r>
    </w:p>
    <w:p w14:paraId="2C929B79" w14:textId="77777777" w:rsidR="00D06BB3" w:rsidRPr="009B1289" w:rsidRDefault="00D000D2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General </w:t>
      </w:r>
      <w:r w:rsidR="00D06BB3" w:rsidRPr="009B1289">
        <w:rPr>
          <w:rFonts w:asciiTheme="majorHAnsi" w:hAnsiTheme="majorHAnsi"/>
        </w:rPr>
        <w:t>Bibliography on the Revival of the Antique</w:t>
      </w:r>
    </w:p>
    <w:p w14:paraId="0F63484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Middle Ages to the Twentieth Century</w:t>
      </w:r>
    </w:p>
    <w:p w14:paraId="2882DC6D" w14:textId="7CE6D1AD" w:rsidR="00095730" w:rsidRPr="009B1289" w:rsidRDefault="003640F7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2019 0</w:t>
      </w:r>
      <w:r w:rsidR="00E91E3B" w:rsidRPr="009B1289">
        <w:rPr>
          <w:rFonts w:asciiTheme="majorHAnsi" w:hAnsiTheme="majorHAnsi"/>
        </w:rPr>
        <w:t>7</w:t>
      </w:r>
    </w:p>
    <w:p w14:paraId="75EC2FC9" w14:textId="77777777" w:rsidR="003245E3" w:rsidRPr="009B1289" w:rsidRDefault="003245E3" w:rsidP="009B1289">
      <w:pPr>
        <w:rPr>
          <w:rFonts w:asciiTheme="majorHAnsi" w:hAnsiTheme="majorHAnsi"/>
        </w:rPr>
      </w:pPr>
    </w:p>
    <w:p w14:paraId="00F229AF" w14:textId="5D40C8F6" w:rsidR="003245E3" w:rsidRPr="009B1289" w:rsidRDefault="003245E3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Internet Bibliographies</w:t>
      </w:r>
    </w:p>
    <w:p w14:paraId="6535D532" w14:textId="2382AC64" w:rsidR="003245E3" w:rsidRPr="009B1289" w:rsidRDefault="00251DEE" w:rsidP="009B1289">
      <w:pPr>
        <w:rPr>
          <w:rFonts w:asciiTheme="majorHAnsi" w:hAnsiTheme="majorHAnsi"/>
        </w:rPr>
      </w:pPr>
      <w:hyperlink r:id="rId6" w:history="1">
        <w:r w:rsidR="006A1BF7" w:rsidRPr="009B1289">
          <w:rPr>
            <w:rStyle w:val="Hyperlink"/>
            <w:rFonts w:asciiTheme="majorHAnsi" w:hAnsiTheme="majorHAnsi"/>
          </w:rPr>
          <w:t>http://www.accademia-vitruviana.net/bibliography</w:t>
        </w:r>
      </w:hyperlink>
    </w:p>
    <w:p w14:paraId="10D27A8E" w14:textId="77777777" w:rsidR="006A1BF7" w:rsidRPr="009B1289" w:rsidRDefault="006A1BF7" w:rsidP="009B1289">
      <w:pPr>
        <w:rPr>
          <w:rFonts w:asciiTheme="majorHAnsi" w:hAnsiTheme="majorHAnsi"/>
        </w:rPr>
      </w:pPr>
    </w:p>
    <w:p w14:paraId="671C394A" w14:textId="7500CD12" w:rsidR="006A1BF7" w:rsidRPr="009B1289" w:rsidRDefault="00251DEE" w:rsidP="009B1289">
      <w:pPr>
        <w:rPr>
          <w:rFonts w:asciiTheme="majorHAnsi" w:hAnsiTheme="majorHAnsi"/>
        </w:rPr>
      </w:pPr>
      <w:hyperlink r:id="rId7" w:history="1">
        <w:r w:rsidR="006A1BF7" w:rsidRPr="009B1289">
          <w:rPr>
            <w:rStyle w:val="Hyperlink"/>
            <w:rFonts w:asciiTheme="majorHAnsi" w:hAnsiTheme="majorHAnsi"/>
          </w:rPr>
          <w:t>http://architectura.cesr.univ-tours.fr/</w:t>
        </w:r>
      </w:hyperlink>
    </w:p>
    <w:p w14:paraId="5DDCD2C3" w14:textId="77777777" w:rsidR="00D06BB3" w:rsidRPr="009B1289" w:rsidRDefault="00D06BB3" w:rsidP="009B1289">
      <w:pPr>
        <w:rPr>
          <w:rFonts w:asciiTheme="majorHAnsi" w:hAnsiTheme="majorHAnsi"/>
        </w:rPr>
      </w:pPr>
    </w:p>
    <w:p w14:paraId="7B8E6AC3" w14:textId="77777777" w:rsidR="00D06BB3" w:rsidRPr="009B1289" w:rsidRDefault="00D06BB3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General Works</w:t>
      </w:r>
    </w:p>
    <w:p w14:paraId="21A2B89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A8F8B15" w14:textId="77777777" w:rsidR="00D06BB3" w:rsidRPr="009B1289" w:rsidRDefault="00D06BB3" w:rsidP="009B1289">
      <w:pPr>
        <w:pStyle w:val="Style2"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Karl Borinski, </w:t>
      </w:r>
      <w:r w:rsidRPr="009B1289">
        <w:rPr>
          <w:rFonts w:asciiTheme="majorHAnsi" w:hAnsiTheme="majorHAnsi"/>
          <w:i/>
        </w:rPr>
        <w:t>Die Antike in Poetik und Kunsttheorie von Ausgang des Klassischen Altertums bis auf Goethe und Wilhelm von Humboldt</w:t>
      </w:r>
      <w:r w:rsidRPr="009B1289">
        <w:rPr>
          <w:rFonts w:asciiTheme="majorHAnsi" w:hAnsiTheme="majorHAnsi"/>
        </w:rPr>
        <w:t xml:space="preserve"> (Das Erbe der Alten, X), Leipzig, I, 1914; II, ed. Richard Newald, 1924</w:t>
      </w:r>
    </w:p>
    <w:p w14:paraId="6FD7A0DC" w14:textId="77777777" w:rsidR="00D06BB3" w:rsidRPr="009B1289" w:rsidRDefault="00D06BB3" w:rsidP="009B1289">
      <w:pPr>
        <w:rPr>
          <w:rFonts w:asciiTheme="majorHAnsi" w:hAnsiTheme="majorHAnsi"/>
        </w:rPr>
      </w:pPr>
    </w:p>
    <w:p w14:paraId="3E42F80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Gilbert Highet, </w:t>
      </w:r>
      <w:r w:rsidRPr="009B1289">
        <w:rPr>
          <w:rFonts w:asciiTheme="majorHAnsi" w:hAnsiTheme="majorHAnsi"/>
          <w:i/>
        </w:rPr>
        <w:t>The Classical Tradition. Greek and Roman Influences on Western Literature</w:t>
      </w:r>
      <w:r w:rsidRPr="009B1289">
        <w:rPr>
          <w:rFonts w:asciiTheme="majorHAnsi" w:hAnsiTheme="majorHAnsi"/>
        </w:rPr>
        <w:t>, Oxford, 1949; 2nd ed. 1951</w:t>
      </w:r>
    </w:p>
    <w:p w14:paraId="2A330C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37BF4A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Arnaldo Momigliano, “Ancient History and the Antiquarian,”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 xml:space="preserve">, 13, 1950, pp. 285-315.  Reprinted in </w:t>
      </w:r>
      <w:r w:rsidRPr="009B1289">
        <w:rPr>
          <w:rFonts w:asciiTheme="majorHAnsi" w:hAnsiTheme="majorHAnsi"/>
          <w:i/>
        </w:rPr>
        <w:t>Studies in Historiography</w:t>
      </w:r>
      <w:r w:rsidRPr="009B1289">
        <w:rPr>
          <w:rFonts w:asciiTheme="majorHAnsi" w:hAnsiTheme="majorHAnsi"/>
        </w:rPr>
        <w:t>, New York, 1966, pp. 1-39</w:t>
      </w:r>
      <w:r w:rsidR="009F6D04" w:rsidRPr="009B1289">
        <w:rPr>
          <w:rFonts w:asciiTheme="majorHAnsi" w:hAnsiTheme="majorHAnsi"/>
        </w:rPr>
        <w:t xml:space="preserve">. See Peter Miller, ed., </w:t>
      </w:r>
      <w:r w:rsidR="009F6D04" w:rsidRPr="009B1289">
        <w:rPr>
          <w:rFonts w:asciiTheme="majorHAnsi" w:hAnsiTheme="majorHAnsi"/>
          <w:i/>
        </w:rPr>
        <w:t>Momigliano and Antiquarianism: Foundations of the Modern Cultural Sciences</w:t>
      </w:r>
      <w:r w:rsidR="009F6D04" w:rsidRPr="009B1289">
        <w:rPr>
          <w:rFonts w:asciiTheme="majorHAnsi" w:hAnsiTheme="majorHAnsi"/>
        </w:rPr>
        <w:t>, Toronto, 2007</w:t>
      </w:r>
    </w:p>
    <w:p w14:paraId="45660755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341F1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R.R. Bolgar, </w:t>
      </w:r>
      <w:r w:rsidRPr="009B1289">
        <w:rPr>
          <w:rFonts w:asciiTheme="majorHAnsi" w:hAnsiTheme="majorHAnsi"/>
          <w:i/>
        </w:rPr>
        <w:t>The Classical Heritage and Its Beneficiaries</w:t>
      </w:r>
      <w:r w:rsidRPr="009B1289">
        <w:rPr>
          <w:rFonts w:asciiTheme="majorHAnsi" w:hAnsiTheme="majorHAnsi"/>
        </w:rPr>
        <w:t>, Cambridge, 1954</w:t>
      </w:r>
    </w:p>
    <w:p w14:paraId="4899C60B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4F643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Cornelius Vermule, </w:t>
      </w:r>
      <w:r w:rsidRPr="009B1289">
        <w:rPr>
          <w:rFonts w:asciiTheme="majorHAnsi" w:hAnsiTheme="majorHAnsi"/>
          <w:i/>
        </w:rPr>
        <w:t>European Art and the Classical Past</w:t>
      </w:r>
      <w:r w:rsidRPr="009B1289">
        <w:rPr>
          <w:rFonts w:asciiTheme="majorHAnsi" w:hAnsiTheme="majorHAnsi"/>
        </w:rPr>
        <w:t>, Cambridge, Mass., 1964</w:t>
      </w:r>
    </w:p>
    <w:p w14:paraId="56C58CF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3BDD5E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Roberto Weiss, </w:t>
      </w:r>
      <w:r w:rsidRPr="009B1289">
        <w:rPr>
          <w:rFonts w:asciiTheme="majorHAnsi" w:hAnsiTheme="majorHAnsi"/>
          <w:i/>
        </w:rPr>
        <w:t>The Renaissance Discovery of Classical Antiquity</w:t>
      </w:r>
      <w:r w:rsidRPr="009B1289">
        <w:rPr>
          <w:rFonts w:asciiTheme="majorHAnsi" w:hAnsiTheme="majorHAnsi"/>
        </w:rPr>
        <w:t>, Oxford, 1969; 2nd ed. 1988</w:t>
      </w:r>
    </w:p>
    <w:p w14:paraId="54C376D3" w14:textId="77777777" w:rsidR="00D06BB3" w:rsidRPr="009B1289" w:rsidRDefault="00D06BB3" w:rsidP="009B1289">
      <w:pPr>
        <w:rPr>
          <w:rFonts w:asciiTheme="majorHAnsi" w:hAnsiTheme="majorHAnsi"/>
        </w:rPr>
      </w:pPr>
    </w:p>
    <w:p w14:paraId="69B2652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Wendy Steadman Sheard, </w:t>
      </w:r>
      <w:r w:rsidRPr="009B1289">
        <w:rPr>
          <w:rFonts w:asciiTheme="majorHAnsi" w:hAnsiTheme="majorHAnsi"/>
          <w:i/>
        </w:rPr>
        <w:t>Antiquity in the Renaissance</w:t>
      </w:r>
      <w:r w:rsidRPr="009B1289">
        <w:rPr>
          <w:rFonts w:asciiTheme="majorHAnsi" w:hAnsiTheme="majorHAnsi"/>
        </w:rPr>
        <w:t>, Northampton, Mass., 1978</w:t>
      </w:r>
    </w:p>
    <w:p w14:paraId="7BE05818" w14:textId="77777777" w:rsidR="00D06BB3" w:rsidRPr="009B1289" w:rsidRDefault="00D06BB3" w:rsidP="009B1289">
      <w:pPr>
        <w:rPr>
          <w:rFonts w:asciiTheme="majorHAnsi" w:hAnsiTheme="majorHAnsi"/>
        </w:rPr>
      </w:pPr>
    </w:p>
    <w:p w14:paraId="68A08E5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Larry Richardson, Jr., </w:t>
      </w:r>
      <w:r w:rsidRPr="009B1289">
        <w:rPr>
          <w:rFonts w:asciiTheme="majorHAnsi" w:hAnsiTheme="majorHAnsi"/>
          <w:i/>
        </w:rPr>
        <w:t>A New Topographical Dictionary of Ancient Rome</w:t>
      </w:r>
      <w:r w:rsidRPr="009B1289">
        <w:rPr>
          <w:rFonts w:asciiTheme="majorHAnsi" w:hAnsiTheme="majorHAnsi"/>
        </w:rPr>
        <w:t xml:space="preserve">, Boston and London, 1992, pp. xv-xxvi.  </w:t>
      </w:r>
    </w:p>
    <w:p w14:paraId="7282C3E0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A161C3" w14:textId="02CF66E6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>Nicole Dacos,</w:t>
      </w:r>
      <w:r w:rsidR="00405677" w:rsidRPr="009B1289">
        <w:rPr>
          <w:rFonts w:asciiTheme="majorHAnsi" w:hAnsiTheme="majorHAnsi"/>
          <w:lang w:val="it-IT"/>
        </w:rPr>
        <w:t xml:space="preserve"> “Arte italiana e arte antica,”</w:t>
      </w:r>
      <w:r w:rsidRPr="009B1289">
        <w:rPr>
          <w:rFonts w:asciiTheme="majorHAnsi" w:hAnsiTheme="majorHAnsi"/>
          <w:lang w:val="it-IT"/>
        </w:rPr>
        <w:t xml:space="preserve"> in </w:t>
      </w:r>
      <w:r w:rsidRPr="009B1289">
        <w:rPr>
          <w:rFonts w:asciiTheme="majorHAnsi" w:hAnsiTheme="majorHAnsi"/>
          <w:i/>
          <w:lang w:val="it-IT"/>
        </w:rPr>
        <w:t>Storia dell’arte italiana</w:t>
      </w:r>
      <w:r w:rsidRPr="009B1289">
        <w:rPr>
          <w:rFonts w:asciiTheme="majorHAnsi" w:hAnsiTheme="majorHAnsi"/>
          <w:lang w:val="it-IT"/>
        </w:rPr>
        <w:t xml:space="preserve"> (Einaudi), I.3, Turin, 1979, pp. 3-68.  </w:t>
      </w:r>
      <w:r w:rsidRPr="009B1289">
        <w:rPr>
          <w:rFonts w:asciiTheme="majorHAnsi" w:hAnsiTheme="majorHAnsi"/>
        </w:rPr>
        <w:t xml:space="preserve">Translated by E. Bianchini in Peter Burke, ed., </w:t>
      </w:r>
      <w:r w:rsidRPr="009B1289">
        <w:rPr>
          <w:rFonts w:asciiTheme="majorHAnsi" w:hAnsiTheme="majorHAnsi"/>
          <w:i/>
        </w:rPr>
        <w:t>History of Italian Art</w:t>
      </w:r>
      <w:r w:rsidRPr="009B1289">
        <w:rPr>
          <w:rFonts w:asciiTheme="majorHAnsi" w:hAnsiTheme="majorHAnsi"/>
        </w:rPr>
        <w:t>, I, Cambridge, 1994, pp. 113-213  (N6911 St742)</w:t>
      </w:r>
    </w:p>
    <w:p w14:paraId="53303335" w14:textId="77777777" w:rsidR="00D06BB3" w:rsidRPr="009B1289" w:rsidRDefault="00D06BB3" w:rsidP="009B1289">
      <w:pPr>
        <w:rPr>
          <w:rFonts w:asciiTheme="majorHAnsi" w:hAnsiTheme="majorHAnsi"/>
        </w:rPr>
      </w:pPr>
    </w:p>
    <w:p w14:paraId="7B29490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H.J. Erasmus, </w:t>
      </w:r>
      <w:r w:rsidRPr="009B1289">
        <w:rPr>
          <w:rFonts w:asciiTheme="majorHAnsi" w:hAnsiTheme="majorHAnsi"/>
          <w:i/>
        </w:rPr>
        <w:t>The Origins of Rome in Historiography from Petrarch to Perizonius</w:t>
      </w:r>
      <w:r w:rsidRPr="009B1289">
        <w:rPr>
          <w:rFonts w:asciiTheme="majorHAnsi" w:hAnsiTheme="majorHAnsi"/>
        </w:rPr>
        <w:t>, Assen, 1962</w:t>
      </w:r>
    </w:p>
    <w:p w14:paraId="79E36409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81AD0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Phyllis Williams Lehmann and Karl Lehmann, </w:t>
      </w:r>
      <w:r w:rsidRPr="009B1289">
        <w:rPr>
          <w:rFonts w:asciiTheme="majorHAnsi" w:hAnsiTheme="majorHAnsi"/>
          <w:i/>
        </w:rPr>
        <w:t>Samothracian Reflections: Aspects of the Revival of the Antique</w:t>
      </w:r>
      <w:r w:rsidRPr="009B1289">
        <w:rPr>
          <w:rFonts w:asciiTheme="majorHAnsi" w:hAnsiTheme="majorHAnsi"/>
        </w:rPr>
        <w:t>, Princeton, 1973</w:t>
      </w:r>
    </w:p>
    <w:p w14:paraId="40D78D7B" w14:textId="77777777" w:rsidR="00D06BB3" w:rsidRPr="009B1289" w:rsidRDefault="00D06BB3" w:rsidP="009B1289">
      <w:pPr>
        <w:rPr>
          <w:rFonts w:asciiTheme="majorHAnsi" w:hAnsiTheme="majorHAnsi"/>
        </w:rPr>
      </w:pPr>
    </w:p>
    <w:p w14:paraId="285B7A6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</w:t>
      </w:r>
      <w:r w:rsidRPr="009B1289">
        <w:rPr>
          <w:rFonts w:asciiTheme="majorHAnsi" w:hAnsiTheme="majorHAnsi"/>
          <w:i/>
        </w:rPr>
        <w:t>The Antiquarian and the Myth of Antiquity.  The Origins of Rome in Renaissance Thought</w:t>
      </w:r>
      <w:r w:rsidRPr="009B1289">
        <w:rPr>
          <w:rFonts w:asciiTheme="majorHAnsi" w:hAnsiTheme="majorHAnsi"/>
        </w:rPr>
        <w:t xml:space="preserve">, Cambridge, 1993 </w:t>
      </w:r>
    </w:p>
    <w:p w14:paraId="5873AFA3" w14:textId="77777777" w:rsidR="00D06BB3" w:rsidRPr="009B1289" w:rsidRDefault="00D06BB3" w:rsidP="009B1289">
      <w:pPr>
        <w:rPr>
          <w:rFonts w:asciiTheme="majorHAnsi" w:hAnsiTheme="majorHAnsi"/>
        </w:rPr>
      </w:pPr>
    </w:p>
    <w:p w14:paraId="6925E17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Campbell, </w:t>
      </w:r>
      <w:r w:rsidRPr="009B1289">
        <w:rPr>
          <w:rFonts w:asciiTheme="majorHAnsi" w:hAnsiTheme="majorHAnsi"/>
          <w:i/>
        </w:rPr>
        <w:t>Reconstruction of Roman Temples made in Italy between 1450-1600</w:t>
      </w:r>
      <w:r w:rsidRPr="009B1289">
        <w:rPr>
          <w:rFonts w:asciiTheme="majorHAnsi" w:hAnsiTheme="majorHAnsi"/>
        </w:rPr>
        <w:t>, Ph.D. diss., Oxford, 1984 (seems not to be available outside of Oxford)</w:t>
      </w:r>
    </w:p>
    <w:p w14:paraId="6D47AFF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2360B0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Salvatore Settis, ed., </w:t>
      </w:r>
      <w:r w:rsidRPr="009B1289">
        <w:rPr>
          <w:rFonts w:asciiTheme="majorHAnsi" w:hAnsiTheme="majorHAnsi"/>
          <w:i/>
          <w:lang w:val="it-IT"/>
        </w:rPr>
        <w:t>Memoria dell’antico nell’arte italiana</w:t>
      </w:r>
      <w:r w:rsidRPr="009B1289">
        <w:rPr>
          <w:rFonts w:asciiTheme="majorHAnsi" w:hAnsiTheme="majorHAnsi"/>
          <w:lang w:val="it-IT"/>
        </w:rPr>
        <w:t>, 3 vols., Turin, 1984-86</w:t>
      </w:r>
    </w:p>
    <w:p w14:paraId="1E5271F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Hubertus Günther, </w:t>
      </w:r>
      <w:r w:rsidRPr="009B1289">
        <w:rPr>
          <w:rFonts w:asciiTheme="majorHAnsi" w:hAnsiTheme="majorHAnsi"/>
          <w:i/>
        </w:rPr>
        <w:t>Das Studium der antiken Architektur in den Zeichnungen der Hochrenaissance</w:t>
      </w:r>
      <w:r w:rsidRPr="009B1289">
        <w:rPr>
          <w:rFonts w:asciiTheme="majorHAnsi" w:hAnsiTheme="majorHAnsi"/>
        </w:rPr>
        <w:t>, Tübingen, 1988</w:t>
      </w:r>
    </w:p>
    <w:p w14:paraId="5BEA3FBB" w14:textId="77777777" w:rsidR="00D06BB3" w:rsidRPr="009B1289" w:rsidRDefault="00D06BB3" w:rsidP="009B1289">
      <w:pPr>
        <w:rPr>
          <w:rFonts w:asciiTheme="majorHAnsi" w:hAnsiTheme="majorHAnsi"/>
        </w:rPr>
      </w:pPr>
    </w:p>
    <w:p w14:paraId="449BDB9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Hubertus Günther, “The Renaissance of Architecture,” in Henry Millon and Vittorio Magnago Lampugnani, </w:t>
      </w:r>
      <w:r w:rsidRPr="009B1289">
        <w:rPr>
          <w:rFonts w:asciiTheme="majorHAnsi" w:hAnsiTheme="majorHAnsi"/>
          <w:i/>
        </w:rPr>
        <w:t xml:space="preserve">The Renaissance from Brunelleschi to Michelangelo. </w:t>
      </w:r>
      <w:r w:rsidRPr="009B1289">
        <w:rPr>
          <w:rFonts w:asciiTheme="majorHAnsi" w:hAnsiTheme="majorHAnsi"/>
          <w:i/>
          <w:lang w:val="it-IT"/>
        </w:rPr>
        <w:t>The Representation of Architecture</w:t>
      </w:r>
      <w:r w:rsidRPr="009B1289">
        <w:rPr>
          <w:rFonts w:asciiTheme="majorHAnsi" w:hAnsiTheme="majorHAnsi"/>
          <w:lang w:val="it-IT"/>
        </w:rPr>
        <w:t xml:space="preserve"> (cat.), Venice, Palazzo Grassi, 1994, pp. 259-305</w:t>
      </w:r>
    </w:p>
    <w:p w14:paraId="2A436CC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7B1922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Hubertus Günther, “Fantasie scritte e disegnate a confronto. La rappresentazione di edifici antichi nei disegni della collezione Santarelli</w:t>
      </w:r>
      <w:r w:rsidRPr="009B1289">
        <w:rPr>
          <w:rFonts w:asciiTheme="majorHAnsi" w:hAnsiTheme="majorHAnsi"/>
          <w:i/>
          <w:lang w:val="it-IT"/>
        </w:rPr>
        <w:t>,” Linea I. Grafie di immagini tra Quattrocento e Cinquecento</w:t>
      </w:r>
      <w:r w:rsidRPr="009B1289">
        <w:rPr>
          <w:rFonts w:asciiTheme="majorHAnsi" w:hAnsiTheme="majorHAnsi"/>
          <w:lang w:val="it-IT"/>
        </w:rPr>
        <w:t>, Venice, 2008, pp. 121-34</w:t>
      </w:r>
    </w:p>
    <w:p w14:paraId="72406C9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C92738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Phyllis Pray Bober and Ruth Rubinstein, </w:t>
      </w:r>
      <w:r w:rsidRPr="009B1289">
        <w:rPr>
          <w:rFonts w:asciiTheme="majorHAnsi" w:hAnsiTheme="majorHAnsi"/>
          <w:i/>
        </w:rPr>
        <w:t>Renaissance Artists and Antique Sculpture. A Handbook of Sources</w:t>
      </w:r>
      <w:r w:rsidRPr="009B1289">
        <w:rPr>
          <w:rFonts w:asciiTheme="majorHAnsi" w:hAnsiTheme="majorHAnsi"/>
        </w:rPr>
        <w:t>, London and New York, 1987</w:t>
      </w:r>
    </w:p>
    <w:p w14:paraId="0968104A" w14:textId="77777777" w:rsidR="00D06BB3" w:rsidRPr="009B1289" w:rsidRDefault="00D06BB3" w:rsidP="009B1289">
      <w:pPr>
        <w:rPr>
          <w:rFonts w:asciiTheme="majorHAnsi" w:hAnsiTheme="majorHAnsi"/>
        </w:rPr>
      </w:pPr>
    </w:p>
    <w:p w14:paraId="7845AA7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Grafton, with April Shelford and Nancy Siraisi, </w:t>
      </w:r>
      <w:r w:rsidRPr="009B1289">
        <w:rPr>
          <w:rFonts w:asciiTheme="majorHAnsi" w:hAnsiTheme="majorHAnsi"/>
          <w:i/>
        </w:rPr>
        <w:t>New Worlds, Ancient Texts. The Power of Tradition and the Shock of Discovery</w:t>
      </w:r>
      <w:r w:rsidRPr="009B1289">
        <w:rPr>
          <w:rFonts w:asciiTheme="majorHAnsi" w:hAnsiTheme="majorHAnsi"/>
        </w:rPr>
        <w:t>, Cambridge, Mass., 1992</w:t>
      </w:r>
    </w:p>
    <w:p w14:paraId="23A9914A" w14:textId="77777777" w:rsidR="00D06BB3" w:rsidRPr="009B1289" w:rsidRDefault="00D06BB3" w:rsidP="009B1289">
      <w:pPr>
        <w:rPr>
          <w:rFonts w:asciiTheme="majorHAnsi" w:hAnsiTheme="majorHAnsi"/>
        </w:rPr>
      </w:pPr>
    </w:p>
    <w:p w14:paraId="3B3799A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George Kennedy, “Shifting Visions of Classical Paradigms: The ‘Same’ and the ‘Other,’”</w:t>
      </w:r>
      <w:r w:rsidRPr="009B1289">
        <w:rPr>
          <w:rFonts w:asciiTheme="majorHAnsi" w:hAnsiTheme="majorHAnsi"/>
          <w:i/>
        </w:rPr>
        <w:t>International Journal of the Classical Tradition</w:t>
      </w:r>
      <w:r w:rsidRPr="009B1289">
        <w:rPr>
          <w:rFonts w:asciiTheme="majorHAnsi" w:hAnsiTheme="majorHAnsi"/>
        </w:rPr>
        <w:t>, 1, 1994, pp. 7-16</w:t>
      </w:r>
    </w:p>
    <w:p w14:paraId="5F0F5ADC" w14:textId="77777777" w:rsidR="00D06BB3" w:rsidRPr="009B1289" w:rsidRDefault="00D06BB3" w:rsidP="009B1289">
      <w:pPr>
        <w:rPr>
          <w:rFonts w:asciiTheme="majorHAnsi" w:hAnsiTheme="majorHAnsi"/>
        </w:rPr>
      </w:pPr>
    </w:p>
    <w:p w14:paraId="6B1DA20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Seymour Howard, </w:t>
      </w:r>
      <w:r w:rsidRPr="009B1289">
        <w:rPr>
          <w:rFonts w:asciiTheme="majorHAnsi" w:hAnsiTheme="majorHAnsi"/>
          <w:i/>
        </w:rPr>
        <w:t>Antiquity Restored.  Essays on the Afterlife of the Antique</w:t>
      </w:r>
      <w:r w:rsidRPr="009B1289">
        <w:rPr>
          <w:rFonts w:asciiTheme="majorHAnsi" w:hAnsiTheme="majorHAnsi"/>
        </w:rPr>
        <w:t xml:space="preserve"> (Bibliotheca Artibus et Historiae), Vienna, 1990</w:t>
      </w:r>
    </w:p>
    <w:p w14:paraId="6ADDED4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E413F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</w:t>
      </w:r>
      <w:r w:rsidRPr="009B1289">
        <w:rPr>
          <w:rFonts w:asciiTheme="majorHAnsi" w:hAnsiTheme="majorHAnsi"/>
          <w:i/>
        </w:rPr>
        <w:t>the Culture of the High Renaissance. Ancients and Moderns in Sixteenth-Century Rome</w:t>
      </w:r>
      <w:r w:rsidRPr="009B1289">
        <w:rPr>
          <w:rFonts w:asciiTheme="majorHAnsi" w:hAnsiTheme="majorHAnsi"/>
        </w:rPr>
        <w:t>, Cambridge, 1998</w:t>
      </w:r>
    </w:p>
    <w:p w14:paraId="43275E5F" w14:textId="77777777" w:rsidR="00224D72" w:rsidRPr="009B1289" w:rsidRDefault="00224D72" w:rsidP="009B1289">
      <w:pPr>
        <w:rPr>
          <w:rFonts w:asciiTheme="majorHAnsi" w:hAnsiTheme="majorHAnsi"/>
        </w:rPr>
      </w:pPr>
    </w:p>
    <w:p w14:paraId="64EEA117" w14:textId="50690501" w:rsidR="00224D72" w:rsidRPr="009B1289" w:rsidRDefault="00224D72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lastRenderedPageBreak/>
        <w:t xml:space="preserve">Ingrid Rowland, </w:t>
      </w:r>
      <w:r w:rsidR="007D1178" w:rsidRPr="009B1289">
        <w:rPr>
          <w:rFonts w:asciiTheme="majorHAnsi" w:hAnsiTheme="majorHAnsi"/>
          <w:color w:val="000000" w:themeColor="text1"/>
        </w:rPr>
        <w:t xml:space="preserve">ed., </w:t>
      </w:r>
      <w:r w:rsidRPr="009B1289">
        <w:rPr>
          <w:rFonts w:asciiTheme="majorHAnsi" w:hAnsiTheme="majorHAnsi"/>
          <w:i/>
          <w:color w:val="000000" w:themeColor="text1"/>
        </w:rPr>
        <w:t>The Place of the Antique in Early Modern Europe</w:t>
      </w:r>
      <w:r w:rsidRPr="009B1289">
        <w:rPr>
          <w:rFonts w:asciiTheme="majorHAnsi" w:hAnsiTheme="majorHAnsi"/>
          <w:color w:val="000000" w:themeColor="text1"/>
        </w:rPr>
        <w:t xml:space="preserve"> (ex. cat.), Chicago, David and Alfred Smart Museum of Art, 1999</w:t>
      </w:r>
    </w:p>
    <w:p w14:paraId="6EDE7824" w14:textId="77777777" w:rsidR="00D06BB3" w:rsidRPr="009B1289" w:rsidRDefault="00D06BB3" w:rsidP="009B1289">
      <w:pPr>
        <w:rPr>
          <w:rFonts w:asciiTheme="majorHAnsi" w:hAnsiTheme="majorHAnsi"/>
        </w:rPr>
      </w:pPr>
    </w:p>
    <w:p w14:paraId="67B3EA9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Francis Ames-Lewis, “Chapter 5: The Artist and Archaeology,” in </w:t>
      </w:r>
      <w:r w:rsidRPr="009B1289">
        <w:rPr>
          <w:rFonts w:asciiTheme="majorHAnsi" w:hAnsiTheme="majorHAnsi"/>
          <w:i/>
        </w:rPr>
        <w:t>The Intellectual Life of the Early Renaissance Artist</w:t>
      </w:r>
      <w:r w:rsidRPr="009B1289">
        <w:rPr>
          <w:rFonts w:asciiTheme="majorHAnsi" w:hAnsiTheme="majorHAnsi"/>
        </w:rPr>
        <w:t>, London, 2000, pp. 109-40</w:t>
      </w:r>
    </w:p>
    <w:p w14:paraId="7C3CC52D" w14:textId="77777777" w:rsidR="00A12A3D" w:rsidRPr="009B1289" w:rsidRDefault="00A12A3D" w:rsidP="009B1289">
      <w:pPr>
        <w:rPr>
          <w:rFonts w:asciiTheme="majorHAnsi" w:hAnsiTheme="majorHAnsi"/>
        </w:rPr>
      </w:pPr>
    </w:p>
    <w:p w14:paraId="4265535F" w14:textId="563E4466" w:rsidR="00A12A3D" w:rsidRPr="009B1289" w:rsidRDefault="00A12A3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Alina Payne, Ann Kuttner</w:t>
      </w:r>
      <w:r w:rsidR="00A65E4E" w:rsidRPr="009B1289">
        <w:rPr>
          <w:rFonts w:asciiTheme="majorHAnsi" w:hAnsiTheme="majorHAnsi"/>
        </w:rPr>
        <w:t xml:space="preserve">, </w:t>
      </w:r>
      <w:r w:rsidRPr="009B1289">
        <w:rPr>
          <w:rFonts w:asciiTheme="majorHAnsi" w:hAnsiTheme="majorHAnsi"/>
        </w:rPr>
        <w:t xml:space="preserve">Rebekah Smick, eds., </w:t>
      </w:r>
      <w:r w:rsidRPr="009B1289">
        <w:rPr>
          <w:rFonts w:asciiTheme="majorHAnsi" w:hAnsiTheme="majorHAnsi"/>
          <w:i/>
        </w:rPr>
        <w:t>Antiquity and Its Interpreters</w:t>
      </w:r>
      <w:r w:rsidRPr="009B1289">
        <w:rPr>
          <w:rFonts w:asciiTheme="majorHAnsi" w:hAnsiTheme="majorHAnsi"/>
        </w:rPr>
        <w:t>, Cambridge, 2000</w:t>
      </w:r>
    </w:p>
    <w:p w14:paraId="443C3F73" w14:textId="77777777" w:rsidR="00A12A3D" w:rsidRPr="009B1289" w:rsidRDefault="00A12A3D" w:rsidP="009B1289">
      <w:pPr>
        <w:rPr>
          <w:rFonts w:asciiTheme="majorHAnsi" w:hAnsiTheme="majorHAnsi"/>
        </w:rPr>
      </w:pPr>
    </w:p>
    <w:p w14:paraId="565AF3BF" w14:textId="6D4A30C9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D’après l’Antique</w:t>
      </w:r>
      <w:r w:rsidRPr="009B1289">
        <w:rPr>
          <w:rFonts w:asciiTheme="majorHAnsi" w:hAnsiTheme="majorHAnsi"/>
        </w:rPr>
        <w:t xml:space="preserve">, eds. Jean-Paul Cuzin, Jean-René Gaborit and Alain Pasquier, Paris, 2000.  Review by Nicholas Penny in </w:t>
      </w:r>
      <w:r w:rsidR="00095730" w:rsidRPr="009B1289">
        <w:rPr>
          <w:rFonts w:asciiTheme="majorHAnsi" w:hAnsiTheme="majorHAnsi"/>
          <w:i/>
        </w:rPr>
        <w:t>The Burlington Magazine</w:t>
      </w:r>
      <w:r w:rsidRPr="009B1289">
        <w:rPr>
          <w:rFonts w:asciiTheme="majorHAnsi" w:hAnsiTheme="majorHAnsi"/>
        </w:rPr>
        <w:t>, 143, 2001, pp. 110-13</w:t>
      </w:r>
    </w:p>
    <w:p w14:paraId="14092982" w14:textId="77777777" w:rsidR="00D06BB3" w:rsidRPr="009B1289" w:rsidRDefault="00D06BB3" w:rsidP="009B1289">
      <w:pPr>
        <w:rPr>
          <w:rFonts w:asciiTheme="majorHAnsi" w:hAnsiTheme="majorHAnsi"/>
        </w:rPr>
      </w:pPr>
    </w:p>
    <w:p w14:paraId="3E8A2AB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Françoise Choay, </w:t>
      </w:r>
      <w:r w:rsidRPr="009B1289">
        <w:rPr>
          <w:rFonts w:asciiTheme="majorHAnsi" w:hAnsiTheme="majorHAnsi"/>
          <w:i/>
        </w:rPr>
        <w:t>The Invention of the Historic Monument</w:t>
      </w:r>
      <w:r w:rsidRPr="009B1289">
        <w:rPr>
          <w:rFonts w:asciiTheme="majorHAnsi" w:hAnsiTheme="majorHAnsi"/>
        </w:rPr>
        <w:t>, trans. Lauren O’Connell, Cambridge, 2001</w:t>
      </w:r>
    </w:p>
    <w:p w14:paraId="55952A5C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86E5A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Jocelyn Godwin, </w:t>
      </w:r>
      <w:r w:rsidRPr="009B1289">
        <w:rPr>
          <w:rFonts w:asciiTheme="majorHAnsi" w:hAnsiTheme="majorHAnsi"/>
          <w:i/>
        </w:rPr>
        <w:t>The Pagan Dream of the Renaissance</w:t>
      </w:r>
      <w:r w:rsidRPr="009B1289">
        <w:rPr>
          <w:rFonts w:asciiTheme="majorHAnsi" w:hAnsiTheme="majorHAnsi"/>
        </w:rPr>
        <w:t>, Kimball MI, 2002</w:t>
      </w:r>
    </w:p>
    <w:p w14:paraId="10246C5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05E16E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Georgia Clarke, </w:t>
      </w:r>
      <w:r w:rsidRPr="009B1289">
        <w:rPr>
          <w:rFonts w:asciiTheme="majorHAnsi" w:hAnsiTheme="majorHAnsi"/>
          <w:i/>
        </w:rPr>
        <w:t>Roman House - Renaissance Palaces. Inventing Antiquity in Fifteenth-century Italy</w:t>
      </w:r>
      <w:r w:rsidRPr="009B1289">
        <w:rPr>
          <w:rFonts w:asciiTheme="majorHAnsi" w:hAnsiTheme="majorHAnsi"/>
        </w:rPr>
        <w:t>, Cambridge, 2003</w:t>
      </w:r>
    </w:p>
    <w:p w14:paraId="14A29EE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B7A43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  <w:lang w:val="it-IT"/>
        </w:rPr>
        <w:t>Da Pompei a Roma. L’antiquité redécouverte</w:t>
      </w:r>
      <w:r w:rsidRPr="009B1289">
        <w:rPr>
          <w:rFonts w:asciiTheme="majorHAnsi" w:hAnsiTheme="majorHAnsi"/>
          <w:lang w:val="it-IT"/>
        </w:rPr>
        <w:t xml:space="preserve"> (cat.), ed. </w:t>
      </w:r>
      <w:r w:rsidRPr="009B1289">
        <w:rPr>
          <w:rFonts w:asciiTheme="majorHAnsi" w:hAnsiTheme="majorHAnsi"/>
        </w:rPr>
        <w:t>Cécile Evers, Brussels, 2003</w:t>
      </w:r>
    </w:p>
    <w:p w14:paraId="4924B69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Alexander Nagel and Christopher Wood, “What Counted as an ‘Antiquity’ in the Renaissance,” in Konrad Eisenbichler, ed., Renaissance Medievalisms, Toronto, 2009</w:t>
      </w:r>
    </w:p>
    <w:p w14:paraId="207C9C90" w14:textId="77777777" w:rsidR="00D06BB3" w:rsidRPr="009B1289" w:rsidRDefault="00D06BB3" w:rsidP="009B1289">
      <w:pPr>
        <w:rPr>
          <w:rFonts w:asciiTheme="majorHAnsi" w:hAnsiTheme="majorHAnsi"/>
        </w:rPr>
      </w:pPr>
    </w:p>
    <w:p w14:paraId="678F098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Carlo Caruso and Andrew Laird, eds., </w:t>
      </w:r>
      <w:r w:rsidRPr="009B1289">
        <w:rPr>
          <w:rFonts w:asciiTheme="majorHAnsi" w:hAnsiTheme="majorHAnsi"/>
          <w:i/>
        </w:rPr>
        <w:t>Italy and the Classical Tradition: Language, Thought and Poetry 1300-1600</w:t>
      </w:r>
      <w:r w:rsidRPr="009B1289">
        <w:rPr>
          <w:rFonts w:asciiTheme="majorHAnsi" w:hAnsiTheme="majorHAnsi"/>
        </w:rPr>
        <w:t>, London, 2009</w:t>
      </w:r>
    </w:p>
    <w:p w14:paraId="756CF88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0880CC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>Roma illustrata</w:t>
      </w:r>
      <w:r w:rsidRPr="009B1289">
        <w:rPr>
          <w:rFonts w:asciiTheme="majorHAnsi" w:hAnsiTheme="majorHAnsi"/>
          <w:i/>
          <w:lang w:val="it-IT"/>
        </w:rPr>
        <w:t>. Représentations de la ville</w:t>
      </w:r>
      <w:r w:rsidRPr="009B1289">
        <w:rPr>
          <w:rFonts w:asciiTheme="majorHAnsi" w:hAnsiTheme="majorHAnsi"/>
          <w:lang w:val="it-IT"/>
        </w:rPr>
        <w:t xml:space="preserve"> (2005), ed. </w:t>
      </w:r>
      <w:r w:rsidRPr="009B1289">
        <w:rPr>
          <w:rFonts w:asciiTheme="majorHAnsi" w:hAnsiTheme="majorHAnsi"/>
        </w:rPr>
        <w:t>Philippe Fleury and Olivier Desbordes, Caen, 2008</w:t>
      </w:r>
    </w:p>
    <w:p w14:paraId="118AA857" w14:textId="77777777" w:rsidR="00FC13CB" w:rsidRPr="009B1289" w:rsidRDefault="00FC13CB" w:rsidP="009B1289">
      <w:pPr>
        <w:rPr>
          <w:rFonts w:asciiTheme="majorHAnsi" w:hAnsiTheme="majorHAnsi"/>
        </w:rPr>
      </w:pPr>
    </w:p>
    <w:p w14:paraId="0EB8B88A" w14:textId="1FD5FB01" w:rsidR="00CF74B4" w:rsidRPr="009B1289" w:rsidRDefault="00CF74B4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Manfred Luchterhandt, Lisa Roemer, Johannes Bergemann, Daniel Graepler, eds., </w:t>
      </w:r>
      <w:r w:rsidRPr="009B1289">
        <w:rPr>
          <w:rFonts w:asciiTheme="majorHAnsi" w:hAnsiTheme="majorHAnsi"/>
          <w:i/>
          <w:color w:val="000000" w:themeColor="text1"/>
        </w:rPr>
        <w:t>Abgekupfert. Roms Antiken in den Reproduktionsmedien der Frühen Neuzeit</w:t>
      </w:r>
      <w:r w:rsidRPr="009B1289">
        <w:rPr>
          <w:rFonts w:asciiTheme="majorHAnsi" w:hAnsiTheme="majorHAnsi"/>
          <w:color w:val="000000" w:themeColor="text1"/>
        </w:rPr>
        <w:t xml:space="preserve"> (ex. cat.), Petersberg, 2013</w:t>
      </w:r>
    </w:p>
    <w:p w14:paraId="2E5EA96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0967592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2913A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Rodolfo Lanciani</w:t>
      </w:r>
    </w:p>
    <w:p w14:paraId="20D5274F" w14:textId="1C8047C1" w:rsidR="00E90456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="00E90456" w:rsidRPr="009B1289">
        <w:rPr>
          <w:rFonts w:asciiTheme="majorHAnsi" w:hAnsiTheme="majorHAnsi"/>
          <w:lang w:val="it-IT"/>
        </w:rPr>
        <w:t>“La pianta di Roma antica e i disegni archeologici di Raffa</w:t>
      </w:r>
      <w:r w:rsidR="00CB50C0" w:rsidRPr="009B1289">
        <w:rPr>
          <w:rFonts w:asciiTheme="majorHAnsi" w:hAnsiTheme="majorHAnsi"/>
          <w:lang w:val="it-IT"/>
        </w:rPr>
        <w:t>e</w:t>
      </w:r>
      <w:r w:rsidR="00E90456" w:rsidRPr="009B1289">
        <w:rPr>
          <w:rFonts w:asciiTheme="majorHAnsi" w:hAnsiTheme="majorHAnsi"/>
          <w:lang w:val="it-IT"/>
        </w:rPr>
        <w:t xml:space="preserve">llo Sanzio,” in </w:t>
      </w:r>
      <w:r w:rsidR="00E90456" w:rsidRPr="009B1289">
        <w:rPr>
          <w:rFonts w:asciiTheme="majorHAnsi" w:hAnsiTheme="majorHAnsi"/>
          <w:i/>
          <w:lang w:val="it-IT"/>
        </w:rPr>
        <w:t>Rendiconti della Reale Accademia dei Lincei</w:t>
      </w:r>
      <w:r w:rsidR="00E90456" w:rsidRPr="009B1289">
        <w:rPr>
          <w:rFonts w:asciiTheme="majorHAnsi" w:hAnsiTheme="majorHAnsi"/>
          <w:lang w:val="it-IT"/>
        </w:rPr>
        <w:t>, Cl. Sci. Mor. Stor. e Fil., ser. 5, 3, 1894, pp. 791-804</w:t>
      </w:r>
    </w:p>
    <w:p w14:paraId="5563F3BC" w14:textId="77777777" w:rsidR="00E90456" w:rsidRPr="009B1289" w:rsidRDefault="00E90456" w:rsidP="009B1289">
      <w:pPr>
        <w:rPr>
          <w:rFonts w:asciiTheme="majorHAnsi" w:hAnsiTheme="majorHAnsi"/>
          <w:lang w:val="it-IT"/>
        </w:rPr>
      </w:pPr>
    </w:p>
    <w:p w14:paraId="469499C0" w14:textId="768A5680" w:rsidR="00D06BB3" w:rsidRPr="009B1289" w:rsidRDefault="00E90456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="00D06BB3" w:rsidRPr="009B1289">
        <w:rPr>
          <w:rFonts w:asciiTheme="majorHAnsi" w:hAnsiTheme="majorHAnsi"/>
          <w:i/>
          <w:lang w:val="it-IT"/>
        </w:rPr>
        <w:t>Storia degli scavi di Roma e notizie intorno le collezioni romane di antichità</w:t>
      </w:r>
      <w:r w:rsidR="00D06BB3" w:rsidRPr="009B1289">
        <w:rPr>
          <w:rFonts w:asciiTheme="majorHAnsi" w:hAnsiTheme="majorHAnsi"/>
          <w:lang w:val="it-IT"/>
        </w:rPr>
        <w:t>, 4 vols., Rome, 1902-12. Vol. V (1605-1700), Rome, 1994</w:t>
      </w:r>
    </w:p>
    <w:p w14:paraId="4DDB2E4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C8BE16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Pr="009B1289">
        <w:rPr>
          <w:rFonts w:asciiTheme="majorHAnsi" w:hAnsiTheme="majorHAnsi"/>
          <w:i/>
          <w:lang w:val="it-IT"/>
        </w:rPr>
        <w:t>Forma Urbis Romae</w:t>
      </w:r>
      <w:r w:rsidRPr="009B1289">
        <w:rPr>
          <w:rFonts w:asciiTheme="majorHAnsi" w:hAnsiTheme="majorHAnsi"/>
          <w:lang w:val="it-IT"/>
        </w:rPr>
        <w:t>, Milan, 1893-1901.  Reprint with introduction by Filippo Coarelli, Rome, 1991</w:t>
      </w:r>
    </w:p>
    <w:p w14:paraId="4D52939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3F5E99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“Relazione sui lavori intrapresi per l’isolamento del Pantheon,” </w:t>
      </w:r>
      <w:r w:rsidRPr="009B1289">
        <w:rPr>
          <w:rFonts w:asciiTheme="majorHAnsi" w:hAnsiTheme="majorHAnsi"/>
          <w:i/>
          <w:lang w:val="it-IT"/>
        </w:rPr>
        <w:t>Notizie degli scavi</w:t>
      </w:r>
      <w:r w:rsidRPr="009B1289">
        <w:rPr>
          <w:rFonts w:asciiTheme="majorHAnsi" w:hAnsiTheme="majorHAnsi"/>
          <w:lang w:val="it-IT"/>
        </w:rPr>
        <w:t>, 1881, pp. 255-94; 1882, pp. 340-59</w:t>
      </w:r>
    </w:p>
    <w:p w14:paraId="3C0F33D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E44FE8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“Di un nuovo codice di Piero Leone Ghezzi contenente notizie di antichità,” </w:t>
      </w:r>
      <w:r w:rsidRPr="009B1289">
        <w:rPr>
          <w:rFonts w:asciiTheme="majorHAnsi" w:hAnsiTheme="majorHAnsi"/>
          <w:i/>
          <w:lang w:val="it-IT"/>
        </w:rPr>
        <w:t>Bullettino Comunale</w:t>
      </w:r>
      <w:r w:rsidRPr="009B1289">
        <w:rPr>
          <w:rFonts w:asciiTheme="majorHAnsi" w:hAnsiTheme="majorHAnsi"/>
          <w:lang w:val="it-IT"/>
        </w:rPr>
        <w:t>, 1893, pp. 165-81.  Also 1882, pp. 205 ff.</w:t>
      </w:r>
    </w:p>
    <w:p w14:paraId="27E61E3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22230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“Le escavazioni del foro,” </w:t>
      </w:r>
      <w:r w:rsidRPr="009B1289">
        <w:rPr>
          <w:rFonts w:asciiTheme="majorHAnsi" w:hAnsiTheme="majorHAnsi"/>
          <w:i/>
          <w:lang w:val="it-IT"/>
        </w:rPr>
        <w:t>Bullettino della Commissione Archeologica Comunale di Roma</w:t>
      </w:r>
      <w:r w:rsidRPr="009B1289">
        <w:rPr>
          <w:rFonts w:asciiTheme="majorHAnsi" w:hAnsiTheme="majorHAnsi"/>
          <w:lang w:val="it-IT"/>
        </w:rPr>
        <w:t>, XXIX, 1901, pp. 20-51</w:t>
      </w:r>
    </w:p>
    <w:p w14:paraId="3CA24BBB" w14:textId="77777777" w:rsidR="009B225C" w:rsidRPr="009B1289" w:rsidRDefault="009B225C" w:rsidP="009B1289">
      <w:pPr>
        <w:rPr>
          <w:rFonts w:asciiTheme="majorHAnsi" w:hAnsiTheme="majorHAnsi"/>
          <w:lang w:val="it-IT"/>
        </w:rPr>
      </w:pPr>
    </w:p>
    <w:p w14:paraId="6DEBEC73" w14:textId="77777777" w:rsidR="009B225C" w:rsidRPr="009B1289" w:rsidRDefault="009B225C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>Thomas Ashby, “Scrittori contemporanei di cose romani. Rodolfo Lanciani,” in</w:t>
      </w:r>
    </w:p>
    <w:p w14:paraId="39402C2F" w14:textId="000699C4" w:rsidR="009B225C" w:rsidRPr="009B1289" w:rsidRDefault="009B225C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i/>
          <w:color w:val="000000" w:themeColor="text1"/>
        </w:rPr>
        <w:t>Archivio della R. Società Romana di Storia Patria</w:t>
      </w:r>
      <w:r w:rsidRPr="009B1289">
        <w:rPr>
          <w:rFonts w:asciiTheme="majorHAnsi" w:hAnsiTheme="majorHAnsi"/>
          <w:color w:val="000000" w:themeColor="text1"/>
        </w:rPr>
        <w:t>, 51, 1928, pp. 103-43</w:t>
      </w:r>
    </w:p>
    <w:p w14:paraId="34B01B4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31352A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G.Q. Giglioli, “Rodolfo Lanciani,” </w:t>
      </w:r>
      <w:r w:rsidRPr="009B1289">
        <w:rPr>
          <w:rFonts w:asciiTheme="majorHAnsi" w:hAnsiTheme="majorHAnsi"/>
          <w:i/>
          <w:lang w:val="it-IT"/>
        </w:rPr>
        <w:t>Bullettino della Commissione Archeologica Comunale di Rome</w:t>
      </w:r>
      <w:r w:rsidRPr="009B1289">
        <w:rPr>
          <w:rFonts w:asciiTheme="majorHAnsi" w:hAnsiTheme="majorHAnsi"/>
          <w:lang w:val="it-IT"/>
        </w:rPr>
        <w:t>, 57, 1929, pp. 367-84</w:t>
      </w:r>
    </w:p>
    <w:p w14:paraId="7755AA2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C6E6953" w14:textId="2A214DA2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Antonio Giuliano, “Rodolfo Lanciani e la ‘Storia degli Scavi di Roma,’”</w:t>
      </w:r>
      <w:r w:rsidR="00BB732F" w:rsidRPr="009B1289">
        <w:rPr>
          <w:rFonts w:asciiTheme="majorHAnsi" w:hAnsiTheme="majorHAnsi"/>
          <w:lang w:val="it-IT"/>
        </w:rPr>
        <w:t xml:space="preserve"> </w:t>
      </w:r>
      <w:r w:rsidRPr="009B1289">
        <w:rPr>
          <w:rFonts w:asciiTheme="majorHAnsi" w:hAnsiTheme="majorHAnsi"/>
          <w:i/>
          <w:lang w:val="it-IT"/>
        </w:rPr>
        <w:t>Xenia Antiqua</w:t>
      </w:r>
      <w:r w:rsidRPr="009B1289">
        <w:rPr>
          <w:rFonts w:asciiTheme="majorHAnsi" w:hAnsiTheme="majorHAnsi"/>
          <w:lang w:val="it-IT"/>
        </w:rPr>
        <w:t xml:space="preserve">, I, 1992, pp. 154-60 </w:t>
      </w:r>
    </w:p>
    <w:p w14:paraId="22CB5B1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7D52EC5" w14:textId="3BEAE00E" w:rsidR="00D06159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Appunti di topografia romana nei codici Lanciani della Biblioteca Apostolica Vaticana</w:t>
      </w:r>
      <w:r w:rsidRPr="009B1289">
        <w:rPr>
          <w:rFonts w:asciiTheme="majorHAnsi" w:hAnsiTheme="majorHAnsi"/>
          <w:lang w:val="it-IT"/>
        </w:rPr>
        <w:t>, vol. III, Codici Vaticani Latini 13039, 13040, 13041, 13042, 13043, 15224, ed. Marco Buonocore, Rome, 2000</w:t>
      </w:r>
    </w:p>
    <w:p w14:paraId="68EB80B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BE03CB4" w14:textId="77777777" w:rsidR="0012692F" w:rsidRPr="009B1289" w:rsidRDefault="0012692F" w:rsidP="009B1289">
      <w:pPr>
        <w:rPr>
          <w:rFonts w:asciiTheme="majorHAnsi" w:hAnsiTheme="majorHAnsi"/>
          <w:lang w:val="it-IT"/>
        </w:rPr>
      </w:pPr>
    </w:p>
    <w:p w14:paraId="2DB535C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Lanciani in English</w:t>
      </w:r>
    </w:p>
    <w:p w14:paraId="1BDD22E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D91E62C" w14:textId="4E58875D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The six book</w:t>
      </w:r>
      <w:r w:rsidR="0012692F" w:rsidRPr="009B1289">
        <w:rPr>
          <w:rFonts w:asciiTheme="majorHAnsi" w:hAnsiTheme="majorHAnsi"/>
        </w:rPr>
        <w:t>s</w:t>
      </w:r>
      <w:r w:rsidR="009244B6" w:rsidRPr="009B1289">
        <w:rPr>
          <w:rFonts w:asciiTheme="majorHAnsi" w:hAnsiTheme="majorHAnsi"/>
        </w:rPr>
        <w:t xml:space="preserve"> that</w:t>
      </w:r>
      <w:r w:rsidRPr="009B1289">
        <w:rPr>
          <w:rFonts w:asciiTheme="majorHAnsi" w:hAnsiTheme="majorHAnsi"/>
        </w:rPr>
        <w:t xml:space="preserve"> were published by Houghton Mifflin and printed at the Rivers</w:t>
      </w:r>
      <w:r w:rsidR="00207AAE" w:rsidRPr="009B1289">
        <w:rPr>
          <w:rFonts w:asciiTheme="majorHAnsi" w:hAnsiTheme="majorHAnsi"/>
        </w:rPr>
        <w:t>ide Press, Cambridge, between 18</w:t>
      </w:r>
      <w:r w:rsidRPr="009B1289">
        <w:rPr>
          <w:rFonts w:asciiTheme="majorHAnsi" w:hAnsiTheme="majorHAnsi"/>
        </w:rPr>
        <w:t>88 and 1924 came to be considered by the author as a series on ancient Rome:</w:t>
      </w:r>
    </w:p>
    <w:p w14:paraId="3137D41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5CF5ED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Ancient Rome in the Light of Recent Discoveries</w:t>
      </w:r>
      <w:r w:rsidRPr="009B1289">
        <w:rPr>
          <w:rFonts w:asciiTheme="majorHAnsi" w:hAnsiTheme="majorHAnsi"/>
        </w:rPr>
        <w:t>, Boston and New York, 1888 (Houghton Mifflin I).  Reprinted 1889, 1891, 1894, 1895, 1900</w:t>
      </w:r>
    </w:p>
    <w:p w14:paraId="5AAC187E" w14:textId="77777777" w:rsidR="00BB732F" w:rsidRPr="009B1289" w:rsidRDefault="00BB732F" w:rsidP="009B1289">
      <w:pPr>
        <w:rPr>
          <w:rFonts w:asciiTheme="majorHAnsi" w:hAnsiTheme="majorHAnsi"/>
        </w:rPr>
      </w:pPr>
    </w:p>
    <w:p w14:paraId="3F76A06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Rodolfo Lanciani, </w:t>
      </w:r>
      <w:r w:rsidRPr="009B1289">
        <w:rPr>
          <w:rFonts w:asciiTheme="majorHAnsi" w:hAnsiTheme="majorHAnsi"/>
          <w:i/>
        </w:rPr>
        <w:t>Pagan and Christian Rome</w:t>
      </w:r>
      <w:r w:rsidRPr="009B1289">
        <w:rPr>
          <w:rFonts w:asciiTheme="majorHAnsi" w:hAnsiTheme="majorHAnsi"/>
        </w:rPr>
        <w:t>, Boston and New York, 1892-93 (Houghton Mifflin II)</w:t>
      </w:r>
    </w:p>
    <w:p w14:paraId="44F41C4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3EEBF7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The Ruins and Excavations of Ancient Rome</w:t>
      </w:r>
      <w:r w:rsidRPr="009B1289">
        <w:rPr>
          <w:rFonts w:asciiTheme="majorHAnsi" w:hAnsiTheme="majorHAnsi"/>
        </w:rPr>
        <w:t>, Boston and New York, 1897 (Houghton Mifflin III)</w:t>
      </w:r>
    </w:p>
    <w:p w14:paraId="59341DFB" w14:textId="77777777" w:rsidR="00D06BB3" w:rsidRPr="009B1289" w:rsidRDefault="00D06BB3" w:rsidP="009B1289">
      <w:pPr>
        <w:rPr>
          <w:rFonts w:asciiTheme="majorHAnsi" w:hAnsiTheme="majorHAnsi"/>
        </w:rPr>
      </w:pPr>
    </w:p>
    <w:p w14:paraId="3F6F19A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New Tales of Old Rome</w:t>
      </w:r>
      <w:r w:rsidRPr="009B1289">
        <w:rPr>
          <w:rFonts w:asciiTheme="majorHAnsi" w:hAnsiTheme="majorHAnsi"/>
        </w:rPr>
        <w:t>, Boston and New York, 1901</w:t>
      </w:r>
    </w:p>
    <w:p w14:paraId="2437CBA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B8B763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Wanderings in the Roman Campagna</w:t>
      </w:r>
      <w:r w:rsidRPr="009B1289">
        <w:rPr>
          <w:rFonts w:asciiTheme="majorHAnsi" w:hAnsiTheme="majorHAnsi"/>
        </w:rPr>
        <w:t>, Boston and New York, 1909 (Houghton Mifflin V)</w:t>
      </w:r>
    </w:p>
    <w:p w14:paraId="00421111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9575CC" w14:textId="1F6B51DE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Wanderings Through Ancient Roman Churches</w:t>
      </w:r>
      <w:r w:rsidRPr="009B1289">
        <w:rPr>
          <w:rFonts w:asciiTheme="majorHAnsi" w:hAnsiTheme="majorHAnsi"/>
        </w:rPr>
        <w:t>, Boston and New York, 1924 (Houghton Mifflin VI)</w:t>
      </w:r>
      <w:r w:rsidR="00004AA7" w:rsidRPr="009B1289">
        <w:rPr>
          <w:rFonts w:asciiTheme="majorHAnsi" w:hAnsiTheme="majorHAnsi"/>
        </w:rPr>
        <w:t xml:space="preserve"> The Riverside Press Cambridge, Houghton Mifflin Company</w:t>
      </w:r>
    </w:p>
    <w:p w14:paraId="5DD4C490" w14:textId="77777777" w:rsidR="00D06BB3" w:rsidRPr="009B1289" w:rsidRDefault="00D06BB3" w:rsidP="009B1289">
      <w:pPr>
        <w:rPr>
          <w:rFonts w:asciiTheme="majorHAnsi" w:hAnsiTheme="majorHAnsi"/>
        </w:rPr>
      </w:pPr>
    </w:p>
    <w:p w14:paraId="4685AC0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The Destruction of Ancient Rome</w:t>
      </w:r>
      <w:r w:rsidRPr="009B1289">
        <w:rPr>
          <w:rFonts w:asciiTheme="majorHAnsi" w:hAnsiTheme="majorHAnsi"/>
        </w:rPr>
        <w:t>, New York and London: Macmillan, 1899, reprint 1980</w:t>
      </w:r>
    </w:p>
    <w:p w14:paraId="1125744B" w14:textId="77777777" w:rsidR="00D06BB3" w:rsidRPr="009B1289" w:rsidRDefault="00D06BB3" w:rsidP="009B1289">
      <w:pPr>
        <w:rPr>
          <w:rFonts w:asciiTheme="majorHAnsi" w:hAnsiTheme="majorHAnsi"/>
        </w:rPr>
      </w:pPr>
    </w:p>
    <w:p w14:paraId="64EB1C5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The Golden Days of the Renaissance in Rome</w:t>
      </w:r>
      <w:r w:rsidRPr="009B1289">
        <w:rPr>
          <w:rFonts w:asciiTheme="majorHAnsi" w:hAnsiTheme="majorHAnsi"/>
        </w:rPr>
        <w:t>, Boston and New York, 1906</w:t>
      </w:r>
    </w:p>
    <w:p w14:paraId="2AAC01B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C997F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Pr="009B1289">
        <w:rPr>
          <w:rFonts w:asciiTheme="majorHAnsi" w:hAnsiTheme="majorHAnsi"/>
          <w:i/>
          <w:lang w:val="it-IT"/>
        </w:rPr>
        <w:t>Ancient and Modern Rome</w:t>
      </w:r>
      <w:r w:rsidRPr="009B1289">
        <w:rPr>
          <w:rFonts w:asciiTheme="majorHAnsi" w:hAnsiTheme="majorHAnsi"/>
          <w:lang w:val="it-IT"/>
        </w:rPr>
        <w:t>, 1925</w:t>
      </w:r>
    </w:p>
    <w:p w14:paraId="07D81FE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94C786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Pr="009B1289">
        <w:rPr>
          <w:rFonts w:asciiTheme="majorHAnsi" w:hAnsiTheme="majorHAnsi"/>
          <w:i/>
          <w:lang w:val="it-IT"/>
        </w:rPr>
        <w:t>Notes from Rome</w:t>
      </w:r>
      <w:r w:rsidRPr="009B1289">
        <w:rPr>
          <w:rFonts w:asciiTheme="majorHAnsi" w:hAnsiTheme="majorHAnsi"/>
          <w:lang w:val="it-IT"/>
        </w:rPr>
        <w:t>, ed. Anthony Cubberly, Rome, 1988</w:t>
      </w:r>
    </w:p>
    <w:p w14:paraId="55B2A8B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1FFEE1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25CDDB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Corrado Ricci</w:t>
      </w:r>
    </w:p>
    <w:p w14:paraId="0FB3742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27BC37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G.Q. Giglioli, “Corrado Ricci,” </w:t>
      </w:r>
      <w:r w:rsidRPr="009B1289">
        <w:rPr>
          <w:rFonts w:asciiTheme="majorHAnsi" w:hAnsiTheme="majorHAnsi"/>
          <w:i/>
          <w:lang w:val="it-IT"/>
        </w:rPr>
        <w:t>Bullettino Comunale</w:t>
      </w:r>
      <w:r w:rsidRPr="009B1289">
        <w:rPr>
          <w:rFonts w:asciiTheme="majorHAnsi" w:hAnsiTheme="majorHAnsi"/>
          <w:lang w:val="it-IT"/>
        </w:rPr>
        <w:t>, LXII, 1934, pp. 189-91</w:t>
      </w:r>
    </w:p>
    <w:p w14:paraId="1107DC5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59CE38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ED1776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Thomas Ashby</w:t>
      </w:r>
    </w:p>
    <w:p w14:paraId="64DF723A" w14:textId="77777777" w:rsidR="00D06BB3" w:rsidRPr="009B1289" w:rsidRDefault="00D06BB3" w:rsidP="009B1289">
      <w:pPr>
        <w:rPr>
          <w:rFonts w:asciiTheme="majorHAnsi" w:hAnsiTheme="majorHAnsi"/>
        </w:rPr>
      </w:pPr>
    </w:p>
    <w:p w14:paraId="6B2E0EE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</w:t>
      </w:r>
      <w:r w:rsidRPr="009B1289">
        <w:rPr>
          <w:rFonts w:asciiTheme="majorHAnsi" w:hAnsiTheme="majorHAnsi"/>
          <w:i/>
        </w:rPr>
        <w:t>The Roman Campagna in Classical Times</w:t>
      </w:r>
      <w:r w:rsidRPr="009B1289">
        <w:rPr>
          <w:rFonts w:asciiTheme="majorHAnsi" w:hAnsiTheme="majorHAnsi"/>
        </w:rPr>
        <w:t>, London, 1927. Reprint London, 1970</w:t>
      </w:r>
    </w:p>
    <w:p w14:paraId="60FED37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B0264F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</w:t>
      </w:r>
      <w:r w:rsidRPr="009B1289">
        <w:rPr>
          <w:rFonts w:asciiTheme="majorHAnsi" w:hAnsiTheme="majorHAnsi"/>
          <w:i/>
        </w:rPr>
        <w:t>The Aqueducts of Ancient Rome</w:t>
      </w:r>
      <w:r w:rsidRPr="009B1289">
        <w:rPr>
          <w:rFonts w:asciiTheme="majorHAnsi" w:hAnsiTheme="majorHAnsi"/>
        </w:rPr>
        <w:t>, Oxford, 1935</w:t>
      </w:r>
    </w:p>
    <w:p w14:paraId="15E7A26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24D56D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“Dessins inedits de Carlo Labruzzi,” </w:t>
      </w:r>
      <w:r w:rsidRPr="009B1289">
        <w:rPr>
          <w:rFonts w:asciiTheme="majorHAnsi" w:hAnsiTheme="majorHAnsi"/>
          <w:i/>
        </w:rPr>
        <w:t>Mélanges d’archéologie et d’histoire de l’Ecole Française de Rome</w:t>
      </w:r>
      <w:r w:rsidRPr="009B1289">
        <w:rPr>
          <w:rFonts w:asciiTheme="majorHAnsi" w:hAnsiTheme="majorHAnsi"/>
        </w:rPr>
        <w:t>, 23, 1903, pp. 375-418</w:t>
      </w:r>
    </w:p>
    <w:p w14:paraId="1C09CD74" w14:textId="77777777" w:rsidR="00D06BB3" w:rsidRPr="009B1289" w:rsidRDefault="00D06BB3" w:rsidP="009B1289">
      <w:pPr>
        <w:rPr>
          <w:rFonts w:asciiTheme="majorHAnsi" w:hAnsiTheme="majorHAnsi"/>
        </w:rPr>
      </w:pPr>
    </w:p>
    <w:p w14:paraId="3F1B901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Thomas Ashby, “The Bodleian MS of Pirro Ligorio,” </w:t>
      </w:r>
      <w:r w:rsidRPr="009B1289">
        <w:rPr>
          <w:rFonts w:asciiTheme="majorHAnsi" w:hAnsiTheme="majorHAnsi"/>
          <w:i/>
        </w:rPr>
        <w:t>Journal of Roman Studies</w:t>
      </w:r>
      <w:r w:rsidRPr="009B1289">
        <w:rPr>
          <w:rFonts w:asciiTheme="majorHAnsi" w:hAnsiTheme="majorHAnsi"/>
        </w:rPr>
        <w:t xml:space="preserve">, IX, 1919, pp. 170-201 </w:t>
      </w:r>
    </w:p>
    <w:p w14:paraId="1F74927C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2472BE" w14:textId="24D555ED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“The Villa d’Este at Tivoli and the Collection of Classical Sculptures which it contained,” </w:t>
      </w:r>
      <w:r w:rsidRPr="009B1289">
        <w:rPr>
          <w:rFonts w:asciiTheme="majorHAnsi" w:hAnsiTheme="majorHAnsi"/>
          <w:i/>
        </w:rPr>
        <w:t>Archaeologia</w:t>
      </w:r>
      <w:r w:rsidRPr="009B1289">
        <w:rPr>
          <w:rFonts w:asciiTheme="majorHAnsi" w:hAnsiTheme="majorHAnsi"/>
        </w:rPr>
        <w:t>, 61, 1908, pp. 219-55</w:t>
      </w:r>
    </w:p>
    <w:p w14:paraId="4F52B8B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“Sixteenth-century Drawings of Roman Buildings Attributed to Andreas Coner”,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II, 1904; and VI, 1913, pp. 184-210</w:t>
      </w:r>
    </w:p>
    <w:p w14:paraId="33862312" w14:textId="77777777" w:rsidR="00D06BB3" w:rsidRPr="009B1289" w:rsidRDefault="00D06BB3" w:rsidP="009B1289">
      <w:pPr>
        <w:rPr>
          <w:rFonts w:asciiTheme="majorHAnsi" w:hAnsiTheme="majorHAnsi"/>
        </w:rPr>
      </w:pPr>
    </w:p>
    <w:p w14:paraId="3BFC3F68" w14:textId="331E9C21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“Antiquae Statue Urbis Romae,”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9, 1920, pp.</w:t>
      </w:r>
      <w:r w:rsidR="00342C41" w:rsidRPr="009B1289">
        <w:rPr>
          <w:rFonts w:asciiTheme="majorHAnsi" w:hAnsiTheme="majorHAnsi"/>
        </w:rPr>
        <w:t xml:space="preserve"> </w:t>
      </w:r>
      <w:r w:rsidRPr="009B1289">
        <w:rPr>
          <w:rFonts w:asciiTheme="majorHAnsi" w:hAnsiTheme="majorHAnsi"/>
        </w:rPr>
        <w:t>107-58</w:t>
      </w:r>
    </w:p>
    <w:p w14:paraId="571958C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26F24D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“Drawings of Ancient Paintings in English Collections, I.”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7, 1914, pp. 1-62</w:t>
      </w:r>
    </w:p>
    <w:p w14:paraId="7CE4B9BF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B6C15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Hodges, </w:t>
      </w:r>
      <w:r w:rsidRPr="009B1289">
        <w:rPr>
          <w:rFonts w:asciiTheme="majorHAnsi" w:hAnsiTheme="majorHAnsi"/>
          <w:i/>
        </w:rPr>
        <w:t>Visions of Rome: Thomas Ashby Archaeologist</w:t>
      </w:r>
      <w:r w:rsidRPr="009B1289">
        <w:rPr>
          <w:rFonts w:asciiTheme="majorHAnsi" w:hAnsiTheme="majorHAnsi"/>
        </w:rPr>
        <w:t>, London, 2000</w:t>
      </w:r>
    </w:p>
    <w:p w14:paraId="1723CED8" w14:textId="77777777" w:rsidR="00D06BB3" w:rsidRPr="009B1289" w:rsidRDefault="00D06BB3" w:rsidP="009B1289">
      <w:pPr>
        <w:rPr>
          <w:rFonts w:asciiTheme="majorHAnsi" w:hAnsiTheme="majorHAnsi"/>
        </w:rPr>
      </w:pPr>
    </w:p>
    <w:p w14:paraId="53C2FCC6" w14:textId="77777777" w:rsidR="00D06BB3" w:rsidRPr="009B1289" w:rsidRDefault="00D06BB3" w:rsidP="009B1289">
      <w:pPr>
        <w:rPr>
          <w:rFonts w:asciiTheme="majorHAnsi" w:hAnsiTheme="majorHAnsi"/>
        </w:rPr>
      </w:pPr>
    </w:p>
    <w:p w14:paraId="7A681CA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Christian Hülsen</w:t>
      </w:r>
    </w:p>
    <w:p w14:paraId="071F517D" w14:textId="77777777" w:rsidR="00D06BB3" w:rsidRPr="009B1289" w:rsidRDefault="00D06BB3" w:rsidP="009B1289">
      <w:pPr>
        <w:rPr>
          <w:rFonts w:asciiTheme="majorHAnsi" w:hAnsiTheme="majorHAnsi"/>
        </w:rPr>
      </w:pPr>
    </w:p>
    <w:p w14:paraId="5785EBC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“Piante icnografiche incise in marmo,” </w:t>
      </w:r>
      <w:r w:rsidRPr="009B1289">
        <w:rPr>
          <w:rFonts w:asciiTheme="majorHAnsi" w:hAnsiTheme="majorHAnsi"/>
          <w:i/>
        </w:rPr>
        <w:t>Mittheilungen des kaiserlich deutschen Archaeologischen Instituts, Römische Abtheilung</w:t>
      </w:r>
      <w:r w:rsidRPr="009B1289">
        <w:rPr>
          <w:rFonts w:asciiTheme="majorHAnsi" w:hAnsiTheme="majorHAnsi"/>
        </w:rPr>
        <w:t>, V, 1890, pp. 46-63</w:t>
      </w:r>
    </w:p>
    <w:p w14:paraId="47B2C9B8" w14:textId="77777777" w:rsidR="00D06BB3" w:rsidRPr="009B1289" w:rsidRDefault="00D06BB3" w:rsidP="009B1289">
      <w:pPr>
        <w:rPr>
          <w:rFonts w:asciiTheme="majorHAnsi" w:hAnsiTheme="majorHAnsi"/>
        </w:rPr>
      </w:pPr>
    </w:p>
    <w:p w14:paraId="30F179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“Die Hermeninschriften Berühmter Griechen und die ikonographischen Sammlungen des XVI. Jahrhunderts,” </w:t>
      </w:r>
      <w:r w:rsidRPr="009B1289">
        <w:rPr>
          <w:rFonts w:asciiTheme="majorHAnsi" w:hAnsiTheme="majorHAnsi"/>
          <w:i/>
        </w:rPr>
        <w:t>Mitteilungen des Kaiserlich Deutschen Archaeologischen Instituts. Römische Abteilung</w:t>
      </w:r>
      <w:r w:rsidRPr="009B1289">
        <w:rPr>
          <w:rFonts w:asciiTheme="majorHAnsi" w:hAnsiTheme="majorHAnsi"/>
        </w:rPr>
        <w:t>, 16, 1901, pp.123-208</w:t>
      </w:r>
    </w:p>
    <w:p w14:paraId="3ADF4A0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27824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</w:t>
      </w:r>
      <w:r w:rsidRPr="009B1289">
        <w:rPr>
          <w:rFonts w:asciiTheme="majorHAnsi" w:hAnsiTheme="majorHAnsi"/>
          <w:i/>
          <w:lang w:val="it-IT"/>
        </w:rPr>
        <w:t>Il libro di Giuliano da Sangallo codice Baticano barberiniano latino 4424</w:t>
      </w:r>
      <w:r w:rsidRPr="009B1289">
        <w:rPr>
          <w:rFonts w:asciiTheme="majorHAnsi" w:hAnsiTheme="majorHAnsi"/>
          <w:lang w:val="it-IT"/>
        </w:rPr>
        <w:t>, Leipzig and Turin, 1910, facsimile Città del Vaticano, 1984</w:t>
      </w:r>
    </w:p>
    <w:p w14:paraId="3DBCA25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8AC122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“Il circo di Nerone al Vaticano secondo la descrizione inedita nel codice Ambrosiano di Giacomo Grimaldi,” </w:t>
      </w:r>
      <w:r w:rsidRPr="009B1289">
        <w:rPr>
          <w:rFonts w:asciiTheme="majorHAnsi" w:hAnsiTheme="majorHAnsi"/>
          <w:i/>
          <w:lang w:val="it-IT"/>
        </w:rPr>
        <w:t>Miscellanea Ceriani</w:t>
      </w:r>
      <w:r w:rsidRPr="009B1289">
        <w:rPr>
          <w:rFonts w:asciiTheme="majorHAnsi" w:hAnsiTheme="majorHAnsi"/>
          <w:lang w:val="it-IT"/>
        </w:rPr>
        <w:t>, Milan, 1910, pp. 255-278</w:t>
      </w:r>
    </w:p>
    <w:p w14:paraId="4C4177B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69AE35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“Le illustrazioni della </w:t>
      </w:r>
      <w:r w:rsidRPr="009B1289">
        <w:rPr>
          <w:rFonts w:asciiTheme="majorHAnsi" w:hAnsiTheme="majorHAnsi"/>
          <w:i/>
          <w:lang w:val="it-IT"/>
        </w:rPr>
        <w:t>Hypnerotomachia Polifili</w:t>
      </w:r>
      <w:r w:rsidRPr="009B1289">
        <w:rPr>
          <w:rFonts w:asciiTheme="majorHAnsi" w:hAnsiTheme="majorHAnsi"/>
          <w:lang w:val="it-IT"/>
        </w:rPr>
        <w:t xml:space="preserve"> e le antichità di Roma,” </w:t>
      </w:r>
      <w:r w:rsidRPr="009B1289">
        <w:rPr>
          <w:rFonts w:asciiTheme="majorHAnsi" w:hAnsiTheme="majorHAnsi"/>
          <w:i/>
          <w:lang w:val="it-IT"/>
        </w:rPr>
        <w:t>La Bibliofilia</w:t>
      </w:r>
      <w:r w:rsidRPr="009B1289">
        <w:rPr>
          <w:rFonts w:asciiTheme="majorHAnsi" w:hAnsiTheme="majorHAnsi"/>
          <w:lang w:val="it-IT"/>
        </w:rPr>
        <w:t>, XII, 1910, pp. 161-176.</w:t>
      </w:r>
    </w:p>
    <w:p w14:paraId="7F0FCF4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C90A93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“Trajanische und Hadrianische Bauten im Marsfelde in Rom,” </w:t>
      </w:r>
      <w:r w:rsidRPr="009B1289">
        <w:rPr>
          <w:rFonts w:asciiTheme="majorHAnsi" w:hAnsiTheme="majorHAnsi"/>
          <w:i/>
        </w:rPr>
        <w:t>Jahreshefte des österreichischen Archäologischen Institutes in Wien</w:t>
      </w:r>
      <w:r w:rsidRPr="009B1289">
        <w:rPr>
          <w:rFonts w:asciiTheme="majorHAnsi" w:hAnsiTheme="majorHAnsi"/>
        </w:rPr>
        <w:t>, XV, 1912, pp. 124-42</w:t>
      </w:r>
    </w:p>
    <w:p w14:paraId="74B99B7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F8F272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Christian Hülsen, “I lavori archeologici di Giovannantonio Dosio,” </w:t>
      </w:r>
      <w:r w:rsidRPr="009B1289">
        <w:rPr>
          <w:rFonts w:asciiTheme="majorHAnsi" w:hAnsiTheme="majorHAnsi"/>
          <w:i/>
          <w:lang w:val="it-IT"/>
        </w:rPr>
        <w:t>Ausonia</w:t>
      </w:r>
      <w:r w:rsidRPr="009B1289">
        <w:rPr>
          <w:rFonts w:asciiTheme="majorHAnsi" w:hAnsiTheme="majorHAnsi"/>
          <w:lang w:val="it-IT"/>
        </w:rPr>
        <w:t>, 7, 1912, pp.1-100</w:t>
      </w:r>
    </w:p>
    <w:p w14:paraId="01DE297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 </w:t>
      </w:r>
    </w:p>
    <w:p w14:paraId="42E8637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</w:t>
      </w:r>
      <w:r w:rsidRPr="009B1289">
        <w:rPr>
          <w:rFonts w:asciiTheme="majorHAnsi" w:hAnsiTheme="majorHAnsi"/>
          <w:i/>
        </w:rPr>
        <w:t>Römische Antikengärten des XVI. Jahrhunderts</w:t>
      </w:r>
      <w:r w:rsidRPr="009B1289">
        <w:rPr>
          <w:rFonts w:asciiTheme="majorHAnsi" w:hAnsiTheme="majorHAnsi"/>
        </w:rPr>
        <w:t xml:space="preserve"> (Abhandlungen der Heidelberger Akademie der Wissenschaften, 4), Heidelberg, 1917</w:t>
      </w:r>
    </w:p>
    <w:p w14:paraId="683D75EC" w14:textId="77777777" w:rsidR="00D06BB3" w:rsidRPr="009B1289" w:rsidRDefault="00D06BB3" w:rsidP="009B1289">
      <w:pPr>
        <w:rPr>
          <w:rFonts w:asciiTheme="majorHAnsi" w:hAnsiTheme="majorHAnsi"/>
        </w:rPr>
      </w:pPr>
    </w:p>
    <w:p w14:paraId="18E1C27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</w:t>
      </w:r>
      <w:r w:rsidRPr="009B1289">
        <w:rPr>
          <w:rFonts w:asciiTheme="majorHAnsi" w:hAnsiTheme="majorHAnsi"/>
          <w:i/>
          <w:lang w:val="it-IT"/>
        </w:rPr>
        <w:t>Le chiese di Rome nel medio evo</w:t>
      </w:r>
      <w:r w:rsidRPr="009B1289">
        <w:rPr>
          <w:rFonts w:asciiTheme="majorHAnsi" w:hAnsiTheme="majorHAnsi"/>
          <w:lang w:val="it-IT"/>
        </w:rPr>
        <w:t>, Florence, 1927</w:t>
      </w:r>
    </w:p>
    <w:p w14:paraId="27EE200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54E98D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</w:t>
      </w:r>
      <w:r w:rsidRPr="009B1289">
        <w:rPr>
          <w:rFonts w:asciiTheme="majorHAnsi" w:hAnsiTheme="majorHAnsi"/>
          <w:i/>
          <w:lang w:val="it-IT"/>
        </w:rPr>
        <w:t>Saggio di bibliografia ragionata delle piante ichnografiche e prospettiche di Roma</w:t>
      </w:r>
      <w:r w:rsidRPr="009B1289">
        <w:rPr>
          <w:rFonts w:asciiTheme="majorHAnsi" w:hAnsiTheme="majorHAnsi"/>
          <w:lang w:val="it-IT"/>
        </w:rPr>
        <w:t>, Florence, 1933</w:t>
      </w:r>
    </w:p>
    <w:p w14:paraId="634B093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0AE306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A.M. Colini, “Cristiano Hülsen,” </w:t>
      </w:r>
      <w:r w:rsidRPr="009B1289">
        <w:rPr>
          <w:rFonts w:asciiTheme="majorHAnsi" w:hAnsiTheme="majorHAnsi"/>
          <w:i/>
          <w:lang w:val="it-IT"/>
        </w:rPr>
        <w:t>Bullettino Comunale</w:t>
      </w:r>
      <w:r w:rsidRPr="009B1289">
        <w:rPr>
          <w:rFonts w:asciiTheme="majorHAnsi" w:hAnsiTheme="majorHAnsi"/>
          <w:lang w:val="it-IT"/>
        </w:rPr>
        <w:t>, LXIII, 1936,, pp. 207-19 (with Hülsen’s bibliography)</w:t>
      </w:r>
    </w:p>
    <w:p w14:paraId="458448B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EE792F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Arnold Nesselrath, bibliography and biographical sketch of Hülsen in his review of 1984 reprint of the 1910 edition of the Giuliano da Sangallo </w:t>
      </w:r>
      <w:r w:rsidRPr="009B1289">
        <w:rPr>
          <w:rFonts w:asciiTheme="majorHAnsi" w:hAnsiTheme="majorHAnsi"/>
          <w:i/>
        </w:rPr>
        <w:t>Libro</w:t>
      </w:r>
      <w:r w:rsidRPr="009B1289">
        <w:rPr>
          <w:rFonts w:asciiTheme="majorHAnsi" w:hAnsiTheme="majorHAnsi"/>
        </w:rPr>
        <w:t xml:space="preserve">, in </w:t>
      </w:r>
      <w:r w:rsidRPr="009B1289">
        <w:rPr>
          <w:rFonts w:asciiTheme="majorHAnsi" w:hAnsiTheme="majorHAnsi"/>
          <w:i/>
        </w:rPr>
        <w:t>Zeitschrift für Kunstgeschichte</w:t>
      </w:r>
      <w:r w:rsidRPr="009B1289">
        <w:rPr>
          <w:rFonts w:asciiTheme="majorHAnsi" w:hAnsiTheme="majorHAnsi"/>
        </w:rPr>
        <w:t>, LII, 1989, pp. 281-92</w:t>
      </w:r>
    </w:p>
    <w:p w14:paraId="14FED851" w14:textId="77777777" w:rsidR="00D06BB3" w:rsidRPr="009B1289" w:rsidRDefault="00D06BB3" w:rsidP="009B1289">
      <w:pPr>
        <w:rPr>
          <w:rFonts w:asciiTheme="majorHAnsi" w:hAnsiTheme="majorHAnsi"/>
        </w:rPr>
      </w:pPr>
    </w:p>
    <w:p w14:paraId="0FBD5E31" w14:textId="77777777" w:rsidR="00D06BB3" w:rsidRPr="009B1289" w:rsidRDefault="00D06BB3" w:rsidP="009B1289">
      <w:pPr>
        <w:rPr>
          <w:rFonts w:asciiTheme="majorHAnsi" w:hAnsiTheme="majorHAnsi"/>
        </w:rPr>
      </w:pPr>
    </w:p>
    <w:p w14:paraId="6ED32B3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Other Early Twentieth-century Classics</w:t>
      </w:r>
    </w:p>
    <w:p w14:paraId="362D6CF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7B9278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and Francesco Tomassetti, </w:t>
      </w:r>
      <w:r w:rsidRPr="009B1289">
        <w:rPr>
          <w:rFonts w:asciiTheme="majorHAnsi" w:hAnsiTheme="majorHAnsi"/>
          <w:i/>
          <w:lang w:val="it-IT"/>
        </w:rPr>
        <w:t>La campagna romana antica, medioevale e moderna</w:t>
      </w:r>
      <w:r w:rsidRPr="009B1289">
        <w:rPr>
          <w:rFonts w:asciiTheme="majorHAnsi" w:hAnsiTheme="majorHAnsi"/>
          <w:lang w:val="it-IT"/>
        </w:rPr>
        <w:t>, 4 vols., Rome, 1910-26.  Reprint Bologna, 1976.  Rev. ed., Luisa Chiumenti and Fernando Bilancia, Rome, 1972</w:t>
      </w:r>
    </w:p>
    <w:p w14:paraId="652F296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D555F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F43DC8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Filippo Coarelli</w:t>
      </w:r>
    </w:p>
    <w:p w14:paraId="596F930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868AD5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Filippo Coarelli, “Architettura sacra e architettura privata nella tarda repubblica,” </w:t>
      </w:r>
      <w:r w:rsidRPr="009B1289">
        <w:rPr>
          <w:rFonts w:asciiTheme="majorHAnsi" w:hAnsiTheme="majorHAnsi"/>
          <w:i/>
          <w:lang w:val="it-IT"/>
        </w:rPr>
        <w:t>Architecture et société. De l’archaisme grec à la fin de la république romaine</w:t>
      </w:r>
      <w:r w:rsidRPr="009B1289">
        <w:rPr>
          <w:rFonts w:asciiTheme="majorHAnsi" w:hAnsiTheme="majorHAnsi"/>
          <w:lang w:val="it-IT"/>
        </w:rPr>
        <w:t xml:space="preserve"> (1980), Collection de l’Ecole Française de Rome, Paris and Rome, 1983, pp. 191-217</w:t>
      </w:r>
    </w:p>
    <w:p w14:paraId="52CFB49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55086C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Filippo Coarelli, </w:t>
      </w:r>
      <w:r w:rsidRPr="009B1289">
        <w:rPr>
          <w:rFonts w:asciiTheme="majorHAnsi" w:hAnsiTheme="majorHAnsi"/>
          <w:i/>
          <w:lang w:val="it-IT"/>
        </w:rPr>
        <w:t>Roma sepolta</w:t>
      </w:r>
      <w:r w:rsidRPr="009B1289">
        <w:rPr>
          <w:rFonts w:asciiTheme="majorHAnsi" w:hAnsiTheme="majorHAnsi"/>
          <w:lang w:val="it-IT"/>
        </w:rPr>
        <w:t>, Rome, 1984</w:t>
      </w:r>
    </w:p>
    <w:p w14:paraId="7D4EA24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CB39963" w14:textId="77777777" w:rsidR="00B74C21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Filippo Coarelli, </w:t>
      </w:r>
      <w:r w:rsidRPr="009B1289">
        <w:rPr>
          <w:rFonts w:asciiTheme="majorHAnsi" w:hAnsiTheme="majorHAnsi"/>
          <w:i/>
          <w:lang w:val="it-IT"/>
        </w:rPr>
        <w:t>Revixit Ars. Arte e ideologia a Roma. Dai modelli ellenistici alla tradizione repubblicana</w:t>
      </w:r>
      <w:r w:rsidRPr="009B1289">
        <w:rPr>
          <w:rFonts w:asciiTheme="majorHAnsi" w:hAnsiTheme="majorHAnsi"/>
          <w:lang w:val="it-IT"/>
        </w:rPr>
        <w:t>, Rome, 1996</w:t>
      </w:r>
    </w:p>
    <w:p w14:paraId="12778B5E" w14:textId="77777777" w:rsidR="00B921BD" w:rsidRPr="009B1289" w:rsidRDefault="00B921BD" w:rsidP="009B1289">
      <w:pPr>
        <w:rPr>
          <w:rFonts w:asciiTheme="majorHAnsi" w:hAnsiTheme="majorHAnsi"/>
          <w:lang w:val="it-IT"/>
        </w:rPr>
      </w:pPr>
    </w:p>
    <w:p w14:paraId="0F2A5810" w14:textId="01AEE7FB" w:rsidR="00B921BD" w:rsidRPr="009B1289" w:rsidRDefault="00B921BD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Filippo Coarelli, </w:t>
      </w:r>
      <w:r w:rsidRPr="009B1289">
        <w:rPr>
          <w:rFonts w:asciiTheme="majorHAnsi" w:hAnsiTheme="majorHAnsi"/>
          <w:i/>
          <w:lang w:val="it-IT"/>
        </w:rPr>
        <w:t>Il Campo Marzio dalle origini alla fine della repubblica</w:t>
      </w:r>
      <w:r w:rsidRPr="009B1289">
        <w:rPr>
          <w:rFonts w:asciiTheme="majorHAnsi" w:hAnsiTheme="majorHAnsi"/>
          <w:lang w:val="it-IT"/>
        </w:rPr>
        <w:t>, Rome, 1997</w:t>
      </w:r>
    </w:p>
    <w:p w14:paraId="2E06307F" w14:textId="77777777" w:rsidR="00B921BD" w:rsidRPr="009B1289" w:rsidRDefault="00B921BD" w:rsidP="009B1289">
      <w:pPr>
        <w:rPr>
          <w:rFonts w:asciiTheme="majorHAnsi" w:hAnsiTheme="majorHAnsi"/>
          <w:lang w:val="it-IT"/>
        </w:rPr>
      </w:pPr>
    </w:p>
    <w:p w14:paraId="3E7F4757" w14:textId="35839B05" w:rsidR="00B921BD" w:rsidRPr="009B1289" w:rsidRDefault="00B921BD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>Filippo Coarelli</w:t>
      </w:r>
      <w:r w:rsidR="003A39DF" w:rsidRPr="009B1289">
        <w:rPr>
          <w:rFonts w:asciiTheme="majorHAnsi" w:hAnsiTheme="majorHAnsi"/>
          <w:lang w:val="it-IT"/>
        </w:rPr>
        <w:t>, with Luisanna Usai</w:t>
      </w:r>
      <w:r w:rsidRPr="009B1289">
        <w:rPr>
          <w:rFonts w:asciiTheme="majorHAnsi" w:hAnsiTheme="majorHAnsi"/>
          <w:lang w:val="it-IT"/>
        </w:rPr>
        <w:t xml:space="preserve">, </w:t>
      </w:r>
      <w:r w:rsidRPr="009B1289">
        <w:rPr>
          <w:rFonts w:asciiTheme="majorHAnsi" w:hAnsiTheme="majorHAnsi"/>
          <w:i/>
          <w:lang w:val="it-IT"/>
        </w:rPr>
        <w:t>Guida archeologica di Roma</w:t>
      </w:r>
      <w:r w:rsidRPr="009B1289">
        <w:rPr>
          <w:rFonts w:asciiTheme="majorHAnsi" w:hAnsiTheme="majorHAnsi"/>
          <w:lang w:val="it-IT"/>
        </w:rPr>
        <w:t xml:space="preserve">, </w:t>
      </w:r>
      <w:r w:rsidR="003A39DF" w:rsidRPr="009B1289">
        <w:rPr>
          <w:rFonts w:asciiTheme="majorHAnsi" w:hAnsiTheme="majorHAnsi"/>
          <w:lang w:val="it-IT"/>
        </w:rPr>
        <w:t>Milan, 1974</w:t>
      </w:r>
    </w:p>
    <w:p w14:paraId="14DED002" w14:textId="77777777" w:rsidR="003A39DF" w:rsidRPr="009B1289" w:rsidRDefault="003A39DF" w:rsidP="009B1289">
      <w:pPr>
        <w:rPr>
          <w:rFonts w:asciiTheme="majorHAnsi" w:hAnsiTheme="majorHAnsi"/>
          <w:lang w:val="it-IT"/>
        </w:rPr>
      </w:pPr>
    </w:p>
    <w:p w14:paraId="42DE9140" w14:textId="7E370F87" w:rsidR="003A39DF" w:rsidRPr="009B1289" w:rsidRDefault="003A39DF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Filippo Coarelli, </w:t>
      </w:r>
      <w:r w:rsidRPr="009B1289">
        <w:rPr>
          <w:rFonts w:asciiTheme="majorHAnsi" w:hAnsiTheme="majorHAnsi"/>
          <w:i/>
          <w:lang w:val="it-IT"/>
        </w:rPr>
        <w:t>Rome and Environs: An Archaeological Guide</w:t>
      </w:r>
      <w:r w:rsidRPr="009B1289">
        <w:rPr>
          <w:rFonts w:asciiTheme="majorHAnsi" w:hAnsiTheme="majorHAnsi"/>
          <w:lang w:val="it-IT"/>
        </w:rPr>
        <w:t>, Berkeley, Los Angeles, London, 2007</w:t>
      </w:r>
    </w:p>
    <w:p w14:paraId="21105BE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BA1BCA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6D00EF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Topographical Dictionaries and Compendia</w:t>
      </w:r>
    </w:p>
    <w:p w14:paraId="06DA021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48E7A8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Ernst Platner, Carl Bensen, Eduard Gerhard, Wilhelm Röstell and Ludwig Urlichs, </w:t>
      </w:r>
      <w:r w:rsidRPr="009B1289">
        <w:rPr>
          <w:rFonts w:asciiTheme="majorHAnsi" w:hAnsiTheme="majorHAnsi"/>
          <w:i/>
        </w:rPr>
        <w:t>Beschriebung der Stadt Rom</w:t>
      </w:r>
      <w:r w:rsidRPr="009B1289">
        <w:rPr>
          <w:rFonts w:asciiTheme="majorHAnsi" w:hAnsiTheme="majorHAnsi"/>
        </w:rPr>
        <w:t>, Stuttgart and Tübingen, 1845</w:t>
      </w:r>
    </w:p>
    <w:p w14:paraId="18FF6EE7" w14:textId="77777777" w:rsidR="00D06BB3" w:rsidRPr="009B1289" w:rsidRDefault="00D06BB3" w:rsidP="009B1289">
      <w:pPr>
        <w:rPr>
          <w:rFonts w:asciiTheme="majorHAnsi" w:hAnsiTheme="majorHAnsi"/>
        </w:rPr>
      </w:pPr>
    </w:p>
    <w:p w14:paraId="1A4E501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Ernst Platner and Ludwig Urlichs, </w:t>
      </w:r>
      <w:r w:rsidRPr="009B1289">
        <w:rPr>
          <w:rFonts w:asciiTheme="majorHAnsi" w:hAnsiTheme="majorHAnsi"/>
          <w:i/>
        </w:rPr>
        <w:t>Beschreibung Roms. Ein Auszug aus der Beschreibung der Stadt Rom</w:t>
      </w:r>
      <w:r w:rsidRPr="009B1289">
        <w:rPr>
          <w:rFonts w:asciiTheme="majorHAnsi" w:hAnsiTheme="majorHAnsi"/>
        </w:rPr>
        <w:t>, Stuttgart and Tübingen, 1845</w:t>
      </w:r>
    </w:p>
    <w:p w14:paraId="4963305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D43277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Alfonso Bartoli, </w:t>
      </w:r>
      <w:r w:rsidRPr="009B1289">
        <w:rPr>
          <w:rFonts w:asciiTheme="majorHAnsi" w:hAnsiTheme="majorHAnsi"/>
          <w:i/>
          <w:lang w:val="it-IT"/>
        </w:rPr>
        <w:t>I monumenti antichi di Roma nei disegni degli Uffizi di Firenze</w:t>
      </w:r>
      <w:r w:rsidRPr="009B1289">
        <w:rPr>
          <w:rFonts w:asciiTheme="majorHAnsi" w:hAnsiTheme="majorHAnsi"/>
          <w:lang w:val="it-IT"/>
        </w:rPr>
        <w:t>, 6 vols., Rome and Florence, 1914-19</w:t>
      </w:r>
    </w:p>
    <w:p w14:paraId="144EE01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0F7D1F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H. Jordan, </w:t>
      </w:r>
      <w:r w:rsidRPr="009B1289">
        <w:rPr>
          <w:rFonts w:asciiTheme="majorHAnsi" w:hAnsiTheme="majorHAnsi"/>
          <w:i/>
        </w:rPr>
        <w:t>Topographie der Stadt Rom in Alterthum</w:t>
      </w:r>
      <w:r w:rsidRPr="009B1289">
        <w:rPr>
          <w:rFonts w:asciiTheme="majorHAnsi" w:hAnsiTheme="majorHAnsi"/>
        </w:rPr>
        <w:t>, Berlin, 1871-1907   AA 320 J762</w:t>
      </w:r>
    </w:p>
    <w:p w14:paraId="2E3E8AA8" w14:textId="77777777" w:rsidR="00D06BB3" w:rsidRPr="009B1289" w:rsidRDefault="00D06BB3" w:rsidP="009B1289">
      <w:pPr>
        <w:rPr>
          <w:rFonts w:asciiTheme="majorHAnsi" w:hAnsiTheme="majorHAnsi"/>
        </w:rPr>
      </w:pPr>
    </w:p>
    <w:p w14:paraId="305A230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Samuel Ball Platner and Thomas Ashby, </w:t>
      </w:r>
      <w:r w:rsidRPr="009B1289">
        <w:rPr>
          <w:rFonts w:asciiTheme="majorHAnsi" w:hAnsiTheme="majorHAnsi"/>
          <w:i/>
        </w:rPr>
        <w:t>A Topographical Dictionary of Ancient Rome</w:t>
      </w:r>
      <w:r w:rsidRPr="009B1289">
        <w:rPr>
          <w:rFonts w:asciiTheme="majorHAnsi" w:hAnsiTheme="majorHAnsi"/>
        </w:rPr>
        <w:t>, Oxford and London, 1929</w:t>
      </w:r>
    </w:p>
    <w:p w14:paraId="0CFE8EC6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B8037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Lugli et al., </w:t>
      </w:r>
      <w:r w:rsidRPr="009B1289">
        <w:rPr>
          <w:rFonts w:asciiTheme="majorHAnsi" w:hAnsiTheme="majorHAnsi"/>
          <w:i/>
          <w:lang w:val="it-IT"/>
        </w:rPr>
        <w:t>Fontes ad Topographiam Veteris Urbis Romae Pertinentes</w:t>
      </w:r>
      <w:r w:rsidRPr="009B1289">
        <w:rPr>
          <w:rFonts w:asciiTheme="majorHAnsi" w:hAnsiTheme="majorHAnsi"/>
          <w:lang w:val="it-IT"/>
        </w:rPr>
        <w:t xml:space="preserve">, 7 vols., Rome, 1952-69   </w:t>
      </w:r>
    </w:p>
    <w:p w14:paraId="5A6AD02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EBFC6F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Lugli, </w:t>
      </w:r>
      <w:r w:rsidRPr="009B1289">
        <w:rPr>
          <w:rFonts w:asciiTheme="majorHAnsi" w:hAnsiTheme="majorHAnsi"/>
          <w:i/>
          <w:lang w:val="it-IT"/>
        </w:rPr>
        <w:t>Roma antica. Il centro monumentale</w:t>
      </w:r>
      <w:r w:rsidRPr="009B1289">
        <w:rPr>
          <w:rFonts w:asciiTheme="majorHAnsi" w:hAnsiTheme="majorHAnsi"/>
          <w:lang w:val="it-IT"/>
        </w:rPr>
        <w:t>, Rome, 1946</w:t>
      </w:r>
    </w:p>
    <w:p w14:paraId="2E412CC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55EA9F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Lugli, </w:t>
      </w:r>
      <w:r w:rsidRPr="009B1289">
        <w:rPr>
          <w:rFonts w:asciiTheme="majorHAnsi" w:hAnsiTheme="majorHAnsi"/>
          <w:i/>
          <w:lang w:val="it-IT"/>
        </w:rPr>
        <w:t>I monumenti antichi di Roma e suburbi</w:t>
      </w:r>
      <w:r w:rsidRPr="009B1289">
        <w:rPr>
          <w:rFonts w:asciiTheme="majorHAnsi" w:hAnsiTheme="majorHAnsi"/>
          <w:lang w:val="it-IT"/>
        </w:rPr>
        <w:t xml:space="preserve">, 3 vols. plus supplement, 1930-40  </w:t>
      </w:r>
    </w:p>
    <w:p w14:paraId="6BABA8B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3739C7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Lugli, “Il Campo Marzio nell’antichità,” </w:t>
      </w:r>
      <w:r w:rsidRPr="009B1289">
        <w:rPr>
          <w:rFonts w:asciiTheme="majorHAnsi" w:hAnsiTheme="majorHAnsi"/>
          <w:i/>
          <w:lang w:val="it-IT"/>
        </w:rPr>
        <w:t>Memorie della Accademia Nazionale dei Lincei</w:t>
      </w:r>
      <w:r w:rsidRPr="009B1289">
        <w:rPr>
          <w:rFonts w:asciiTheme="majorHAnsi" w:hAnsiTheme="majorHAnsi"/>
          <w:lang w:val="it-IT"/>
        </w:rPr>
        <w:t>, ser. 8, I, 1948, pp. 91-196</w:t>
      </w:r>
    </w:p>
    <w:p w14:paraId="7545648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22F7CB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Lugli, </w:t>
      </w:r>
      <w:r w:rsidRPr="009B1289">
        <w:rPr>
          <w:rFonts w:asciiTheme="majorHAnsi" w:hAnsiTheme="majorHAnsi"/>
          <w:i/>
          <w:lang w:val="it-IT"/>
        </w:rPr>
        <w:t>Itinerario di Roma antica</w:t>
      </w:r>
      <w:r w:rsidRPr="009B1289">
        <w:rPr>
          <w:rFonts w:asciiTheme="majorHAnsi" w:hAnsiTheme="majorHAnsi"/>
          <w:lang w:val="it-IT"/>
        </w:rPr>
        <w:t xml:space="preserve">, Milan, 1970  </w:t>
      </w:r>
    </w:p>
    <w:p w14:paraId="72CF7BB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CCA57D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Ernest Nash, </w:t>
      </w:r>
      <w:r w:rsidRPr="009B1289">
        <w:rPr>
          <w:rFonts w:asciiTheme="majorHAnsi" w:hAnsiTheme="majorHAnsi"/>
          <w:i/>
        </w:rPr>
        <w:t>A Pictorial Dictionary of Ancient Rome</w:t>
      </w:r>
      <w:r w:rsidRPr="009B1289">
        <w:rPr>
          <w:rFonts w:asciiTheme="majorHAnsi" w:hAnsiTheme="majorHAnsi"/>
        </w:rPr>
        <w:t>, 2 vols., 2nd ed., London, 1968</w:t>
      </w:r>
    </w:p>
    <w:p w14:paraId="1999297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D8FAA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Larry Richardson, </w:t>
      </w:r>
      <w:r w:rsidRPr="009B1289">
        <w:rPr>
          <w:rFonts w:asciiTheme="majorHAnsi" w:hAnsiTheme="majorHAnsi"/>
          <w:i/>
        </w:rPr>
        <w:t>A New Topographical Dictionary of Ancient Rome</w:t>
      </w:r>
      <w:r w:rsidRPr="009B1289">
        <w:rPr>
          <w:rFonts w:asciiTheme="majorHAnsi" w:hAnsiTheme="majorHAnsi"/>
        </w:rPr>
        <w:t>, Baltimore and London, 1992</w:t>
      </w:r>
    </w:p>
    <w:p w14:paraId="5614772A" w14:textId="77777777" w:rsidR="00D06BB3" w:rsidRPr="009B1289" w:rsidRDefault="00D06BB3" w:rsidP="009B1289">
      <w:pPr>
        <w:rPr>
          <w:rFonts w:asciiTheme="majorHAnsi" w:hAnsiTheme="majorHAnsi"/>
        </w:rPr>
      </w:pPr>
    </w:p>
    <w:p w14:paraId="6A2C5D5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Eva Margareta Steinby, ed., </w:t>
      </w:r>
      <w:r w:rsidRPr="009B1289">
        <w:rPr>
          <w:rFonts w:asciiTheme="majorHAnsi" w:hAnsiTheme="majorHAnsi"/>
          <w:i/>
          <w:lang w:val="it-IT"/>
        </w:rPr>
        <w:t>Lexicon Topographicum Urbis Romae</w:t>
      </w:r>
      <w:r w:rsidRPr="009B1289">
        <w:rPr>
          <w:rFonts w:asciiTheme="majorHAnsi" w:hAnsiTheme="majorHAnsi"/>
          <w:lang w:val="it-IT"/>
        </w:rPr>
        <w:t>, 5 vols., Rome, 1993-99</w:t>
      </w:r>
    </w:p>
    <w:p w14:paraId="4305158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518278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AB20C9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Texts</w:t>
      </w:r>
    </w:p>
    <w:p w14:paraId="1B99B17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2399CC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Roberto Valentini and Giuseppe Zucchetti, eds. </w:t>
      </w:r>
      <w:r w:rsidRPr="009B1289">
        <w:rPr>
          <w:rFonts w:asciiTheme="majorHAnsi" w:hAnsiTheme="majorHAnsi"/>
          <w:i/>
          <w:lang w:val="it-IT"/>
        </w:rPr>
        <w:t>Codice Topografico della Città di Rome</w:t>
      </w:r>
      <w:r w:rsidRPr="009B1289">
        <w:rPr>
          <w:rFonts w:asciiTheme="majorHAnsi" w:hAnsiTheme="majorHAnsi"/>
          <w:lang w:val="it-IT"/>
        </w:rPr>
        <w:t>, 4 vols, Rome, 1940-53</w:t>
      </w:r>
    </w:p>
    <w:p w14:paraId="273FB4B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2049C3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5EA75C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Forma Urbis Romae (FUR)</w:t>
      </w:r>
    </w:p>
    <w:p w14:paraId="5EB50DCF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DFB91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Ludwig von Pastor, </w:t>
      </w:r>
      <w:r w:rsidRPr="009B1289">
        <w:rPr>
          <w:rFonts w:asciiTheme="majorHAnsi" w:hAnsiTheme="majorHAnsi"/>
          <w:i/>
        </w:rPr>
        <w:t>History of the Popes</w:t>
      </w:r>
      <w:r w:rsidRPr="009B1289">
        <w:rPr>
          <w:rFonts w:asciiTheme="majorHAnsi" w:hAnsiTheme="majorHAnsi"/>
        </w:rPr>
        <w:t xml:space="preserve">, XXXV, p. 175f.  </w:t>
      </w:r>
    </w:p>
    <w:p w14:paraId="3BCC3046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64B88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G.P. Bellori, </w:t>
      </w:r>
      <w:r w:rsidRPr="009B1289">
        <w:rPr>
          <w:rFonts w:asciiTheme="majorHAnsi" w:hAnsiTheme="majorHAnsi"/>
          <w:i/>
          <w:lang w:val="it-IT"/>
        </w:rPr>
        <w:t>Fragmenta vestigii veteris Romae ex lapidibus Farnesianis</w:t>
      </w:r>
      <w:r w:rsidRPr="009B1289">
        <w:rPr>
          <w:rFonts w:asciiTheme="majorHAnsi" w:hAnsiTheme="majorHAnsi"/>
          <w:lang w:val="it-IT"/>
        </w:rPr>
        <w:t>, Rome, 1673</w:t>
      </w:r>
    </w:p>
    <w:p w14:paraId="6A072D3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05E769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G.P. Bellori, </w:t>
      </w:r>
      <w:r w:rsidRPr="009B1289">
        <w:rPr>
          <w:rFonts w:asciiTheme="majorHAnsi" w:hAnsiTheme="majorHAnsi"/>
          <w:i/>
          <w:lang w:val="it-IT"/>
        </w:rPr>
        <w:t>Ichnographia veteris Romae XX tabulis comprehensa cum notis Io. Petri Bellorii accesserunt aliae VI tabulae ineditae cum notis</w:t>
      </w:r>
      <w:r w:rsidRPr="009B1289">
        <w:rPr>
          <w:rFonts w:asciiTheme="majorHAnsi" w:hAnsiTheme="majorHAnsi"/>
          <w:lang w:val="it-IT"/>
        </w:rPr>
        <w:t xml:space="preserve">, Rome, 1764.  </w:t>
      </w:r>
      <w:r w:rsidRPr="009B1289">
        <w:rPr>
          <w:rFonts w:asciiTheme="majorHAnsi" w:hAnsiTheme="majorHAnsi"/>
        </w:rPr>
        <w:t>[cf. Michel, 1983, p. 1000: the Massimi copy contianing notes possibly by Bianchini republished 1764 and offered to Clement XIII by Mgr. Saverio Canale; 6 new plates with notes attributed to Giovanni Cristofano Amaduzzi]</w:t>
      </w:r>
    </w:p>
    <w:p w14:paraId="32F85001" w14:textId="77777777" w:rsidR="00D06BB3" w:rsidRPr="009B1289" w:rsidRDefault="00D06BB3" w:rsidP="009B1289">
      <w:pPr>
        <w:rPr>
          <w:rFonts w:asciiTheme="majorHAnsi" w:hAnsiTheme="majorHAnsi"/>
        </w:rPr>
      </w:pPr>
    </w:p>
    <w:p w14:paraId="7B22055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R. Venuti and G. P. Locatelli, </w:t>
      </w:r>
      <w:r w:rsidRPr="009B1289">
        <w:rPr>
          <w:rFonts w:asciiTheme="majorHAnsi" w:hAnsiTheme="majorHAnsi"/>
          <w:i/>
          <w:lang w:val="it-IT"/>
        </w:rPr>
        <w:t>Museo capitolino</w:t>
      </w:r>
      <w:r w:rsidRPr="009B1289">
        <w:rPr>
          <w:rFonts w:asciiTheme="majorHAnsi" w:hAnsiTheme="majorHAnsi"/>
          <w:lang w:val="it-IT"/>
        </w:rPr>
        <w:t>, 1750</w:t>
      </w:r>
    </w:p>
    <w:p w14:paraId="63339F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E73AFA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Gianfilippo Carettoni, Antonio M. Colini, Lucos Cozza and Guglielmo Gatti, </w:t>
      </w:r>
      <w:r w:rsidRPr="009B1289">
        <w:rPr>
          <w:rFonts w:asciiTheme="majorHAnsi" w:hAnsiTheme="majorHAnsi"/>
          <w:i/>
          <w:lang w:val="it-IT"/>
        </w:rPr>
        <w:t>La pianta marmorea di Roma antica (Forma urbis Romae)</w:t>
      </w:r>
      <w:r w:rsidRPr="009B1289">
        <w:rPr>
          <w:rFonts w:asciiTheme="majorHAnsi" w:hAnsiTheme="majorHAnsi"/>
          <w:lang w:val="it-IT"/>
        </w:rPr>
        <w:t>, 2 vols., Rome, 1960</w:t>
      </w:r>
    </w:p>
    <w:p w14:paraId="47259F1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Guglielmo Gatti, “Dove erano situati il Teatro di Balbo e il Circo Flaminio?,” </w:t>
      </w:r>
      <w:r w:rsidRPr="009B1289">
        <w:rPr>
          <w:rFonts w:asciiTheme="majorHAnsi" w:hAnsiTheme="majorHAnsi"/>
          <w:i/>
          <w:lang w:val="it-IT"/>
        </w:rPr>
        <w:t>Capitolium</w:t>
      </w:r>
      <w:r w:rsidRPr="009B1289">
        <w:rPr>
          <w:rFonts w:asciiTheme="majorHAnsi" w:hAnsiTheme="majorHAnsi"/>
          <w:lang w:val="it-IT"/>
        </w:rPr>
        <w:t>, XXXV, no. 7, 1960, pp. 3-12</w:t>
      </w:r>
    </w:p>
    <w:p w14:paraId="0954E28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8838F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Emilio Rodriguez-Almeida, </w:t>
      </w:r>
      <w:r w:rsidRPr="009B1289">
        <w:rPr>
          <w:rFonts w:asciiTheme="majorHAnsi" w:hAnsiTheme="majorHAnsi"/>
          <w:i/>
          <w:lang w:val="it-IT"/>
        </w:rPr>
        <w:t>Forma urbis marmorea: Aggiornamento generale 1980</w:t>
      </w:r>
      <w:r w:rsidRPr="009B1289">
        <w:rPr>
          <w:rFonts w:asciiTheme="majorHAnsi" w:hAnsiTheme="majorHAnsi"/>
          <w:lang w:val="it-IT"/>
        </w:rPr>
        <w:t>, 2 vols., Rome, 1981</w:t>
      </w:r>
    </w:p>
    <w:p w14:paraId="0A34DE4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40DEB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Olivier Michel, “Les péripéties d’une donation. </w:t>
      </w:r>
      <w:r w:rsidRPr="009B1289">
        <w:rPr>
          <w:rFonts w:asciiTheme="majorHAnsi" w:hAnsiTheme="majorHAnsi"/>
          <w:lang w:val="it-IT"/>
        </w:rPr>
        <w:t xml:space="preserve">La Forma Urbis en 1741 et 1742,” </w:t>
      </w:r>
      <w:r w:rsidRPr="009B1289">
        <w:rPr>
          <w:rFonts w:asciiTheme="majorHAnsi" w:hAnsiTheme="majorHAnsi"/>
          <w:i/>
          <w:lang w:val="it-IT"/>
        </w:rPr>
        <w:t>Mélanges de l’Ecole Française de Rome, Antiquité</w:t>
      </w:r>
      <w:r w:rsidRPr="009B1289">
        <w:rPr>
          <w:rFonts w:asciiTheme="majorHAnsi" w:hAnsiTheme="majorHAnsi"/>
          <w:lang w:val="it-IT"/>
        </w:rPr>
        <w:t>, 95, 1983, pp. 997-1019</w:t>
      </w:r>
    </w:p>
    <w:p w14:paraId="38AD6C9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2BFA0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Emilio Rodriguez-Almeida, “Un frammento di una nuova pianta marmorea di Roma,” </w:t>
      </w:r>
      <w:r w:rsidRPr="009B1289">
        <w:rPr>
          <w:rFonts w:asciiTheme="majorHAnsi" w:hAnsiTheme="majorHAnsi"/>
          <w:i/>
          <w:lang w:val="it-IT"/>
        </w:rPr>
        <w:t>Journal of Roman Archaeology</w:t>
      </w:r>
      <w:r w:rsidRPr="009B1289">
        <w:rPr>
          <w:rFonts w:asciiTheme="majorHAnsi" w:hAnsiTheme="majorHAnsi"/>
          <w:lang w:val="it-IT"/>
        </w:rPr>
        <w:t>, I, 1988, pp. 120-31</w:t>
      </w:r>
    </w:p>
    <w:p w14:paraId="6224C81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81C446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Filippo Coarelli, “Le plan de via Anicia,” in </w:t>
      </w:r>
      <w:r w:rsidRPr="009B1289">
        <w:rPr>
          <w:rFonts w:asciiTheme="majorHAnsi" w:hAnsiTheme="majorHAnsi"/>
          <w:i/>
          <w:lang w:val="it-IT"/>
        </w:rPr>
        <w:t xml:space="preserve">Rome. </w:t>
      </w:r>
      <w:r w:rsidRPr="009B1289">
        <w:rPr>
          <w:rFonts w:asciiTheme="majorHAnsi" w:hAnsiTheme="majorHAnsi"/>
          <w:i/>
        </w:rPr>
        <w:t>L’espace urbain et ses représentations</w:t>
      </w:r>
      <w:r w:rsidRPr="009B1289">
        <w:rPr>
          <w:rFonts w:asciiTheme="majorHAnsi" w:hAnsiTheme="majorHAnsi"/>
        </w:rPr>
        <w:t>, Paris, 1991, pp. 65-81</w:t>
      </w:r>
    </w:p>
    <w:p w14:paraId="2F79633C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E0CEA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Emilio Rodriguez-Almeida, “De la </w:t>
      </w:r>
      <w:r w:rsidRPr="009B1289">
        <w:rPr>
          <w:rFonts w:asciiTheme="majorHAnsi" w:hAnsiTheme="majorHAnsi"/>
          <w:i/>
        </w:rPr>
        <w:t>Forma Urbis Marmorea</w:t>
      </w:r>
      <w:r w:rsidRPr="009B1289">
        <w:rPr>
          <w:rFonts w:asciiTheme="majorHAnsi" w:hAnsiTheme="majorHAnsi"/>
        </w:rPr>
        <w:t xml:space="preserve">, en torno al </w:t>
      </w:r>
      <w:r w:rsidRPr="009B1289">
        <w:rPr>
          <w:rFonts w:asciiTheme="majorHAnsi" w:hAnsiTheme="majorHAnsi"/>
          <w:i/>
        </w:rPr>
        <w:t>Collis Capitolinus</w:t>
      </w:r>
      <w:r w:rsidRPr="009B1289">
        <w:rPr>
          <w:rFonts w:asciiTheme="majorHAnsi" w:hAnsiTheme="majorHAnsi"/>
        </w:rPr>
        <w:t xml:space="preserve">,” in Eius Virtutis Studiosi: </w:t>
      </w:r>
      <w:r w:rsidRPr="009B1289">
        <w:rPr>
          <w:rFonts w:asciiTheme="majorHAnsi" w:hAnsiTheme="majorHAnsi"/>
          <w:i/>
        </w:rPr>
        <w:t>Classical and Postclassical Studies in Memory of Frank Edward Brown (1908-1988)</w:t>
      </w:r>
      <w:r w:rsidRPr="009B1289">
        <w:rPr>
          <w:rFonts w:asciiTheme="majorHAnsi" w:hAnsiTheme="majorHAnsi"/>
        </w:rPr>
        <w:t>, eds. R.T. Scott and A.R. Scott (National Gallery of Art, Studies in the History of Art, 43), Washington, D.C., 1993, pp. 31-43</w:t>
      </w:r>
    </w:p>
    <w:p w14:paraId="716414E2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8221D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Pinto, “Forma Urbis Romae: Fragment and Fantasy,” in C.L. Striker, ed., </w:t>
      </w:r>
      <w:r w:rsidRPr="009B1289">
        <w:rPr>
          <w:rFonts w:asciiTheme="majorHAnsi" w:hAnsiTheme="majorHAnsi"/>
          <w:i/>
        </w:rPr>
        <w:t>Architectural Studies in Honor of Richard Krautheimer</w:t>
      </w:r>
      <w:r w:rsidRPr="009B1289">
        <w:rPr>
          <w:rFonts w:asciiTheme="majorHAnsi" w:hAnsiTheme="majorHAnsi"/>
        </w:rPr>
        <w:t>, Mainz, 1996, pp. 143-47</w:t>
      </w:r>
    </w:p>
    <w:p w14:paraId="46599CD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E376A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Emilio Rodriguez-Almeida, </w:t>
      </w:r>
      <w:r w:rsidRPr="009B1289">
        <w:rPr>
          <w:rFonts w:asciiTheme="majorHAnsi" w:hAnsiTheme="majorHAnsi"/>
          <w:i/>
          <w:lang w:val="it-IT"/>
        </w:rPr>
        <w:t>Terrarum Dea Gentiumque. Marziale e Roma: un poeta e la sua città</w:t>
      </w:r>
      <w:r w:rsidRPr="009B1289">
        <w:rPr>
          <w:rFonts w:asciiTheme="majorHAnsi" w:hAnsiTheme="majorHAnsi"/>
          <w:lang w:val="it-IT"/>
        </w:rPr>
        <w:t>, Rome, 2003</w:t>
      </w:r>
    </w:p>
    <w:p w14:paraId="0F4B5FC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9A6F67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549250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Anonymous of Einsiedeln, Mirabilia and Master Gregory</w:t>
      </w:r>
    </w:p>
    <w:p w14:paraId="121DEDBC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3612B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Pr="009B1289">
        <w:rPr>
          <w:rFonts w:asciiTheme="majorHAnsi" w:hAnsiTheme="majorHAnsi"/>
          <w:i/>
          <w:lang w:val="it-IT"/>
        </w:rPr>
        <w:t>L’Itinerario di Einsiedeln e l’ordine di Benedetto Canonico</w:t>
      </w:r>
      <w:r w:rsidRPr="009B1289">
        <w:rPr>
          <w:rFonts w:asciiTheme="majorHAnsi" w:hAnsiTheme="majorHAnsi"/>
          <w:lang w:val="it-IT"/>
        </w:rPr>
        <w:t>, Rome, 1891</w:t>
      </w:r>
    </w:p>
    <w:p w14:paraId="327828D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6C42C8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Huelsen, </w:t>
      </w:r>
      <w:r w:rsidRPr="009B1289">
        <w:rPr>
          <w:rFonts w:asciiTheme="majorHAnsi" w:hAnsiTheme="majorHAnsi"/>
          <w:i/>
          <w:lang w:val="it-IT"/>
        </w:rPr>
        <w:t>La pianta di Roma dell’Anonimo Einsidlense</w:t>
      </w:r>
      <w:r w:rsidRPr="009B1289">
        <w:rPr>
          <w:rFonts w:asciiTheme="majorHAnsi" w:hAnsiTheme="majorHAnsi"/>
          <w:lang w:val="it-IT"/>
        </w:rPr>
        <w:t>, Rome, 1907</w:t>
      </w:r>
    </w:p>
    <w:p w14:paraId="6EEC2D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59F280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Francis Peabody Magoun, “The Rome of Two Northern Pilgrims: Archbishop Sigeric of Canterbury and Abbot Nikolás of Munkathverá,” </w:t>
      </w:r>
      <w:r w:rsidRPr="009B1289">
        <w:rPr>
          <w:rFonts w:asciiTheme="majorHAnsi" w:hAnsiTheme="majorHAnsi"/>
          <w:i/>
        </w:rPr>
        <w:t>Harvard Theological Review</w:t>
      </w:r>
      <w:r w:rsidRPr="009B1289">
        <w:rPr>
          <w:rFonts w:asciiTheme="majorHAnsi" w:hAnsiTheme="majorHAnsi"/>
        </w:rPr>
        <w:t>, XXXIII, 1940, pp. 267-89</w:t>
      </w:r>
    </w:p>
    <w:p w14:paraId="75CF1A03" w14:textId="77777777" w:rsidR="00D06BB3" w:rsidRPr="009B1289" w:rsidRDefault="00D06BB3" w:rsidP="009B1289">
      <w:pPr>
        <w:rPr>
          <w:rFonts w:asciiTheme="majorHAnsi" w:hAnsiTheme="majorHAnsi"/>
        </w:rPr>
      </w:pPr>
    </w:p>
    <w:p w14:paraId="2525C8F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The Marvels of Ancient Rome. Mirabilia Urbis Romae</w:t>
      </w:r>
      <w:r w:rsidRPr="009B1289">
        <w:rPr>
          <w:rFonts w:asciiTheme="majorHAnsi" w:hAnsiTheme="majorHAnsi"/>
        </w:rPr>
        <w:t>, trans. F. M. Nichols, London, 1889, Reprint New York, 1986</w:t>
      </w:r>
    </w:p>
    <w:p w14:paraId="359BB0E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0DD78F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G. McN. Rushforth, “Magister Gregorius De Mirabilibus Urbis Romae: A New Description of Rome in the Twelfth Century,” </w:t>
      </w:r>
      <w:r w:rsidRPr="009B1289">
        <w:rPr>
          <w:rFonts w:asciiTheme="majorHAnsi" w:hAnsiTheme="majorHAnsi"/>
          <w:i/>
        </w:rPr>
        <w:t>Journal of Roman Studies</w:t>
      </w:r>
      <w:r w:rsidRPr="009B1289">
        <w:rPr>
          <w:rFonts w:asciiTheme="majorHAnsi" w:hAnsiTheme="majorHAnsi"/>
        </w:rPr>
        <w:t>, IX, 1919, pp. 14-58</w:t>
      </w:r>
    </w:p>
    <w:p w14:paraId="3B764B4F" w14:textId="77777777" w:rsidR="00D06BB3" w:rsidRPr="009B1289" w:rsidRDefault="00D06BB3" w:rsidP="009B1289">
      <w:pPr>
        <w:rPr>
          <w:rFonts w:asciiTheme="majorHAnsi" w:hAnsiTheme="majorHAnsi"/>
        </w:rPr>
      </w:pPr>
    </w:p>
    <w:p w14:paraId="4433FCA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Ingo Herklotz, “Der Campus Lateranensis im Mittlealter,” </w:t>
      </w:r>
      <w:r w:rsidRPr="009B1289">
        <w:rPr>
          <w:rFonts w:asciiTheme="majorHAnsi" w:hAnsiTheme="majorHAnsi"/>
          <w:i/>
        </w:rPr>
        <w:t>Römisches Jahrbuch für Kunstgeschichte</w:t>
      </w:r>
      <w:r w:rsidRPr="009B1289">
        <w:rPr>
          <w:rFonts w:asciiTheme="majorHAnsi" w:hAnsiTheme="majorHAnsi"/>
        </w:rPr>
        <w:t>, XXII, 1985, pp. 1-43</w:t>
      </w:r>
    </w:p>
    <w:p w14:paraId="19705C2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68CE51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Tilmann Buddensieg, “Gregory the Great, the Destroyer of Pagan Idols,”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28, 1965, pp. 44-65</w:t>
      </w:r>
    </w:p>
    <w:p w14:paraId="663D8CC7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4E9DE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Josef Deér,  </w:t>
      </w:r>
      <w:r w:rsidRPr="009B1289">
        <w:rPr>
          <w:rFonts w:asciiTheme="majorHAnsi" w:hAnsiTheme="majorHAnsi"/>
          <w:i/>
        </w:rPr>
        <w:t>The Dynastic Porphyry Tombs of the Norman Period in Sicily</w:t>
      </w:r>
      <w:r w:rsidRPr="009B1289">
        <w:rPr>
          <w:rFonts w:asciiTheme="majorHAnsi" w:hAnsiTheme="majorHAnsi"/>
        </w:rPr>
        <w:t xml:space="preserve">, trans. </w:t>
      </w:r>
      <w:r w:rsidRPr="009B1289">
        <w:rPr>
          <w:rFonts w:asciiTheme="majorHAnsi" w:hAnsiTheme="majorHAnsi"/>
          <w:lang w:val="it-IT"/>
        </w:rPr>
        <w:t>G.A. Gillhoff, Cambridge, Mass., 1959</w:t>
      </w:r>
    </w:p>
    <w:p w14:paraId="7D0DCC6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566E7C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D’Onofrio, </w:t>
      </w:r>
      <w:r w:rsidRPr="009B1289">
        <w:rPr>
          <w:rFonts w:asciiTheme="majorHAnsi" w:hAnsiTheme="majorHAnsi"/>
          <w:i/>
          <w:lang w:val="it-IT"/>
        </w:rPr>
        <w:t>Visitiamo Roma mille anni fa. La città dei Mirabilia</w:t>
      </w:r>
      <w:r w:rsidRPr="009B1289">
        <w:rPr>
          <w:rFonts w:asciiTheme="majorHAnsi" w:hAnsiTheme="majorHAnsi"/>
          <w:lang w:val="it-IT"/>
        </w:rPr>
        <w:t>, Rome, 1988</w:t>
      </w:r>
    </w:p>
    <w:p w14:paraId="27D59F4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94BF0D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Maurizio Campanelli, “Monuments and Histories: Ideas and Images of Antiquity in Some Descriptions of Rome,” in </w:t>
      </w:r>
      <w:r w:rsidRPr="009B1289">
        <w:rPr>
          <w:rFonts w:asciiTheme="majorHAnsi" w:hAnsiTheme="majorHAnsi"/>
          <w:i/>
        </w:rPr>
        <w:t>Rome Across Time and Space: Cultural Transmission and the Exchange of Ideas c. 500-1400</w:t>
      </w:r>
      <w:r w:rsidRPr="009B1289">
        <w:rPr>
          <w:rFonts w:asciiTheme="majorHAnsi" w:hAnsiTheme="majorHAnsi"/>
        </w:rPr>
        <w:t>, ed. Claudia Bolgia, Rosamond McKitterick, John Osborne, Cambridge, 2011, pp. 35-51</w:t>
      </w:r>
    </w:p>
    <w:p w14:paraId="01630242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5A6083" w14:textId="77777777" w:rsidR="00D06BB3" w:rsidRPr="009B1289" w:rsidRDefault="00D06BB3" w:rsidP="009B1289">
      <w:pPr>
        <w:rPr>
          <w:rFonts w:asciiTheme="majorHAnsi" w:hAnsiTheme="majorHAnsi"/>
        </w:rPr>
      </w:pPr>
    </w:p>
    <w:p w14:paraId="7C3566D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The Antique in the Middle Ages</w:t>
      </w:r>
    </w:p>
    <w:p w14:paraId="27B6547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8D237E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H. Wentzel, “Antiken-Imitationen des 12. und 13. Jahrhunderts in Italien,” </w:t>
      </w:r>
      <w:r w:rsidRPr="009B1289">
        <w:rPr>
          <w:rFonts w:asciiTheme="majorHAnsi" w:hAnsiTheme="majorHAnsi"/>
          <w:i/>
        </w:rPr>
        <w:t>Zeitschrift für Kunstwissenschaft</w:t>
      </w:r>
      <w:r w:rsidRPr="009B1289">
        <w:rPr>
          <w:rFonts w:asciiTheme="majorHAnsi" w:hAnsiTheme="majorHAnsi"/>
        </w:rPr>
        <w:t>, 9, 1955, pp. 29-72</w:t>
      </w:r>
    </w:p>
    <w:p w14:paraId="53B7BCB6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CF6E8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Herbert Bloch, “The New Fascination with Ancient Rome,” in R. L. Benson and G. Constable, eds., </w:t>
      </w:r>
      <w:r w:rsidRPr="009B1289">
        <w:rPr>
          <w:rFonts w:asciiTheme="majorHAnsi" w:hAnsiTheme="majorHAnsi"/>
          <w:i/>
        </w:rPr>
        <w:t>Renaissance and Renewal in the Twelfth Century</w:t>
      </w:r>
      <w:r w:rsidRPr="009B1289">
        <w:rPr>
          <w:rFonts w:asciiTheme="majorHAnsi" w:hAnsiTheme="majorHAnsi"/>
        </w:rPr>
        <w:t>, Cambridge, Mass. 1982, pp. 615-636</w:t>
      </w:r>
    </w:p>
    <w:p w14:paraId="12CF23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2F89418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Beryl Smalley, </w:t>
      </w:r>
      <w:r w:rsidRPr="009B1289">
        <w:rPr>
          <w:rFonts w:asciiTheme="majorHAnsi" w:hAnsiTheme="majorHAnsi"/>
          <w:i/>
        </w:rPr>
        <w:t>English Friars and Antiquity in the Early Fourteenth Century</w:t>
      </w:r>
      <w:r w:rsidRPr="009B1289">
        <w:rPr>
          <w:rFonts w:asciiTheme="majorHAnsi" w:hAnsiTheme="majorHAnsi"/>
        </w:rPr>
        <w:t>, Oxford, 1960</w:t>
      </w:r>
    </w:p>
    <w:p w14:paraId="3FA366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7A979F4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Erwin Panofsky, </w:t>
      </w:r>
      <w:r w:rsidRPr="009B1289">
        <w:rPr>
          <w:rFonts w:asciiTheme="majorHAnsi" w:hAnsiTheme="majorHAnsi"/>
          <w:i/>
        </w:rPr>
        <w:t>Renaissance and Renascences in Western Art</w:t>
      </w:r>
      <w:r w:rsidRPr="009B1289">
        <w:rPr>
          <w:rFonts w:asciiTheme="majorHAnsi" w:hAnsiTheme="majorHAnsi"/>
        </w:rPr>
        <w:t>, Stockholm, 1960</w:t>
      </w:r>
    </w:p>
    <w:p w14:paraId="25C5B5A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CD6286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Louis Duchesne, “Vaticana. Notes sur la topographie de Rome au moyen-âge,” </w:t>
      </w:r>
      <w:r w:rsidRPr="009B1289">
        <w:rPr>
          <w:rFonts w:asciiTheme="majorHAnsi" w:hAnsiTheme="majorHAnsi"/>
          <w:i/>
        </w:rPr>
        <w:t>Mélanges de l’Ecole Française de Rome</w:t>
      </w:r>
      <w:r w:rsidRPr="009B1289">
        <w:rPr>
          <w:rFonts w:asciiTheme="majorHAnsi" w:hAnsiTheme="majorHAnsi"/>
        </w:rPr>
        <w:t>, 22, 1902; 25, 1905; 34, 1914; 35, 1915</w:t>
      </w:r>
    </w:p>
    <w:p w14:paraId="2ED99A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17E6A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Louis Duchesne, </w:t>
      </w:r>
      <w:r w:rsidRPr="009B1289">
        <w:rPr>
          <w:rFonts w:asciiTheme="majorHAnsi" w:hAnsiTheme="majorHAnsi"/>
          <w:i/>
        </w:rPr>
        <w:t>Scripta minora. Etudes de Topographie romaine et de géographie ecclésiastique</w:t>
      </w:r>
      <w:r w:rsidRPr="009B1289">
        <w:rPr>
          <w:rFonts w:asciiTheme="majorHAnsi" w:hAnsiTheme="majorHAnsi"/>
        </w:rPr>
        <w:t xml:space="preserve"> (Colection de l’Ecole Française de Rome, 13), Rome, 1973</w:t>
      </w:r>
    </w:p>
    <w:p w14:paraId="48F7AB78" w14:textId="77777777" w:rsidR="00D06BB3" w:rsidRPr="009B1289" w:rsidRDefault="00D06BB3" w:rsidP="009B1289">
      <w:pPr>
        <w:rPr>
          <w:rFonts w:asciiTheme="majorHAnsi" w:hAnsiTheme="majorHAnsi"/>
        </w:rPr>
      </w:pPr>
    </w:p>
    <w:p w14:paraId="6079F38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Michael Greenhalgh, </w:t>
      </w:r>
      <w:r w:rsidRPr="009B1289">
        <w:rPr>
          <w:rFonts w:asciiTheme="majorHAnsi" w:hAnsiTheme="majorHAnsi"/>
          <w:i/>
        </w:rPr>
        <w:t>The Survival of Roman Antiquities in the Middle Ages</w:t>
      </w:r>
      <w:r w:rsidRPr="009B1289">
        <w:rPr>
          <w:rFonts w:asciiTheme="majorHAnsi" w:hAnsiTheme="majorHAnsi"/>
        </w:rPr>
        <w:t xml:space="preserve">, London, 1989.  Review by Arnold Esch, in </w:t>
      </w:r>
      <w:r w:rsidRPr="009B1289">
        <w:rPr>
          <w:rFonts w:asciiTheme="majorHAnsi" w:hAnsiTheme="majorHAnsi"/>
          <w:i/>
        </w:rPr>
        <w:t>Quellen und Forschungen aus Italienischen Archiven und Bibliotheken</w:t>
      </w:r>
      <w:r w:rsidRPr="009B1289">
        <w:rPr>
          <w:rFonts w:asciiTheme="majorHAnsi" w:hAnsiTheme="majorHAnsi"/>
        </w:rPr>
        <w:t>, 70/1990, pp. 556-572</w:t>
      </w:r>
    </w:p>
    <w:p w14:paraId="4180998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D8F745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Michael Greenhalgh, Marble Past, Monumental Present: Building with Antiquities in the Medieval Mediterranean, Leiden and Boston, 2009</w:t>
      </w:r>
    </w:p>
    <w:p w14:paraId="036EF757" w14:textId="77777777" w:rsidR="00D06BB3" w:rsidRPr="009B1289" w:rsidRDefault="00D06BB3" w:rsidP="009B1289">
      <w:pPr>
        <w:rPr>
          <w:rFonts w:asciiTheme="majorHAnsi" w:hAnsiTheme="majorHAnsi"/>
        </w:rPr>
      </w:pPr>
    </w:p>
    <w:p w14:paraId="53136DE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Chiara Frugoni, </w:t>
      </w:r>
      <w:r w:rsidRPr="009B1289">
        <w:rPr>
          <w:rFonts w:asciiTheme="majorHAnsi" w:hAnsiTheme="majorHAnsi"/>
          <w:i/>
          <w:lang w:val="it-IT"/>
        </w:rPr>
        <w:t xml:space="preserve">A Distant City. </w:t>
      </w:r>
      <w:r w:rsidRPr="009B1289">
        <w:rPr>
          <w:rFonts w:asciiTheme="majorHAnsi" w:hAnsiTheme="majorHAnsi"/>
          <w:i/>
        </w:rPr>
        <w:t>Images of Urban Experience in the Medieval World</w:t>
      </w:r>
      <w:r w:rsidRPr="009B1289">
        <w:rPr>
          <w:rFonts w:asciiTheme="majorHAnsi" w:hAnsiTheme="majorHAnsi"/>
        </w:rPr>
        <w:t xml:space="preserve"> (1983), trans. W. McCuaig, Princeton, 1991</w:t>
      </w:r>
    </w:p>
    <w:p w14:paraId="2B6BA0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5B08153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Dietmar Popp, </w:t>
      </w:r>
      <w:r w:rsidRPr="009B1289">
        <w:rPr>
          <w:rFonts w:asciiTheme="majorHAnsi" w:hAnsiTheme="majorHAnsi"/>
          <w:i/>
        </w:rPr>
        <w:t xml:space="preserve">Duccio und die Antike. Studien zur Antikenvorstellung und zur Antikenrezeption in der Sieneser Malerei am Anfand des 14. </w:t>
      </w:r>
      <w:r w:rsidRPr="009B1289">
        <w:rPr>
          <w:rFonts w:asciiTheme="majorHAnsi" w:hAnsiTheme="majorHAnsi"/>
          <w:i/>
          <w:lang w:val="it-IT"/>
        </w:rPr>
        <w:t>Jahrhunderts</w:t>
      </w:r>
      <w:r w:rsidRPr="009B1289">
        <w:rPr>
          <w:rFonts w:asciiTheme="majorHAnsi" w:hAnsiTheme="majorHAnsi"/>
          <w:lang w:val="it-IT"/>
        </w:rPr>
        <w:t xml:space="preserve"> (diss. Berlin, 1994), Munich, 1996  ND623D85P81</w:t>
      </w:r>
    </w:p>
    <w:p w14:paraId="6023606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Norberto Gramaccini, </w:t>
      </w:r>
      <w:r w:rsidRPr="009B1289">
        <w:rPr>
          <w:rFonts w:asciiTheme="majorHAnsi" w:hAnsiTheme="majorHAnsi"/>
          <w:i/>
          <w:lang w:val="it-IT"/>
        </w:rPr>
        <w:t>Mirabilia. Das Nachleben der antiken Statuen vor der Renaissance</w:t>
      </w:r>
      <w:r w:rsidRPr="009B1289">
        <w:rPr>
          <w:rFonts w:asciiTheme="majorHAnsi" w:hAnsiTheme="majorHAnsi"/>
          <w:lang w:val="it-IT"/>
        </w:rPr>
        <w:t>, Mainz, 1996</w:t>
      </w:r>
    </w:p>
    <w:p w14:paraId="483760A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F84012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Antonio Giuliano, “Roma 1300,”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4, 1982, pp. 15-22</w:t>
      </w:r>
    </w:p>
    <w:p w14:paraId="562DBD4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3C3A49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38DED2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Rom und Romgedanke im Mittelalter</w:t>
      </w:r>
    </w:p>
    <w:p w14:paraId="26CECE4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6CC31C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Arturo Graf, </w:t>
      </w:r>
      <w:r w:rsidRPr="009B1289">
        <w:rPr>
          <w:rFonts w:asciiTheme="majorHAnsi" w:hAnsiTheme="majorHAnsi"/>
          <w:i/>
          <w:lang w:val="it-IT"/>
        </w:rPr>
        <w:t>Roma nella memoria e nelle imaginazioni del medio evo</w:t>
      </w:r>
      <w:r w:rsidRPr="009B1289">
        <w:rPr>
          <w:rFonts w:asciiTheme="majorHAnsi" w:hAnsiTheme="majorHAnsi"/>
          <w:lang w:val="it-IT"/>
        </w:rPr>
        <w:t xml:space="preserve">, Turin, 1915.  </w:t>
      </w:r>
      <w:r w:rsidRPr="009B1289">
        <w:rPr>
          <w:rFonts w:asciiTheme="majorHAnsi" w:hAnsiTheme="majorHAnsi"/>
        </w:rPr>
        <w:t>1882, 1923 (=1987)</w:t>
      </w:r>
    </w:p>
    <w:p w14:paraId="429DF9FB" w14:textId="77777777" w:rsidR="00D06BB3" w:rsidRPr="009B1289" w:rsidRDefault="00D06BB3" w:rsidP="009B1289">
      <w:pPr>
        <w:rPr>
          <w:rFonts w:asciiTheme="majorHAnsi" w:hAnsiTheme="majorHAnsi"/>
        </w:rPr>
      </w:pPr>
    </w:p>
    <w:p w14:paraId="418BDA7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Fedro Schnider, </w:t>
      </w:r>
      <w:r w:rsidRPr="009B1289">
        <w:rPr>
          <w:rFonts w:asciiTheme="majorHAnsi" w:hAnsiTheme="majorHAnsi"/>
          <w:i/>
        </w:rPr>
        <w:t>Rom und Romgedanke im Mittelalter</w:t>
      </w:r>
      <w:r w:rsidRPr="009B1289">
        <w:rPr>
          <w:rFonts w:asciiTheme="majorHAnsi" w:hAnsiTheme="majorHAnsi"/>
        </w:rPr>
        <w:t>, 1926 (=1959)</w:t>
      </w:r>
    </w:p>
    <w:p w14:paraId="2D49D21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0E812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Percy Ernst Schramm, </w:t>
      </w:r>
      <w:r w:rsidRPr="009B1289">
        <w:rPr>
          <w:rFonts w:asciiTheme="majorHAnsi" w:hAnsiTheme="majorHAnsi"/>
          <w:i/>
        </w:rPr>
        <w:t>Kaiser, Rom und Renovatio. Studien und Texte zur Geschichte des römischen Erneuerungsgedanken vom Ende des karolingischen Reiches bis zum Investiturstreit</w:t>
      </w:r>
      <w:r w:rsidRPr="009B1289">
        <w:rPr>
          <w:rFonts w:asciiTheme="majorHAnsi" w:hAnsiTheme="majorHAnsi"/>
        </w:rPr>
        <w:t xml:space="preserve">, 1929. Reprints vol. I 1957 (=1984, 1992), II, in </w:t>
      </w:r>
      <w:r w:rsidRPr="009B1289">
        <w:rPr>
          <w:rFonts w:asciiTheme="majorHAnsi" w:hAnsiTheme="majorHAnsi"/>
          <w:i/>
        </w:rPr>
        <w:t>Kasier, Könige und Päpste</w:t>
      </w:r>
      <w:r w:rsidRPr="009B1289">
        <w:rPr>
          <w:rFonts w:asciiTheme="majorHAnsi" w:hAnsiTheme="majorHAnsi"/>
        </w:rPr>
        <w:t>, 3, 1969; 4.1, 1970</w:t>
      </w:r>
    </w:p>
    <w:p w14:paraId="3B7E3845" w14:textId="77777777" w:rsidR="00D06BB3" w:rsidRPr="009B1289" w:rsidRDefault="00D06BB3" w:rsidP="009B1289">
      <w:pPr>
        <w:rPr>
          <w:rFonts w:asciiTheme="majorHAnsi" w:hAnsiTheme="majorHAnsi"/>
        </w:rPr>
      </w:pPr>
    </w:p>
    <w:p w14:paraId="74418D4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Rom im hohen Mittelalter. Studien zu den Romvorstellungen und zur Rompolitik vom 10. bis zum 12. Jahrundert. Reinhard Elze zur Vollendung seines siebsigsten Lebensjahres gewidmet</w:t>
      </w:r>
      <w:r w:rsidRPr="009B1289">
        <w:rPr>
          <w:rFonts w:asciiTheme="majorHAnsi" w:hAnsiTheme="majorHAnsi"/>
        </w:rPr>
        <w:t xml:space="preserve">, ed. Berhard Schimmelpfennig and Ludwig Schmugge, Singmaringen, 1992 (rev. Marc Laureys in </w:t>
      </w:r>
      <w:r w:rsidRPr="009B1289">
        <w:rPr>
          <w:rFonts w:asciiTheme="majorHAnsi" w:hAnsiTheme="majorHAnsi"/>
          <w:i/>
        </w:rPr>
        <w:t>Francia</w:t>
      </w:r>
      <w:r w:rsidRPr="009B1289">
        <w:rPr>
          <w:rFonts w:asciiTheme="majorHAnsi" w:hAnsiTheme="majorHAnsi"/>
        </w:rPr>
        <w:t>, 21.1, pp. 326-29.  Especially P.C.Claussen.</w:t>
      </w:r>
    </w:p>
    <w:p w14:paraId="11D4B67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86850B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Herbert Bloch, “Der Autor der ‘Graphia aureae urbis Romae,’”*** 1984</w:t>
      </w:r>
    </w:p>
    <w:p w14:paraId="44EC53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5B378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B6D3C5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Spolia</w:t>
      </w:r>
    </w:p>
    <w:p w14:paraId="28B16FD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1D2E0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Rodolfo Lanciani, </w:t>
      </w:r>
      <w:r w:rsidRPr="009B1289">
        <w:rPr>
          <w:rFonts w:asciiTheme="majorHAnsi" w:hAnsiTheme="majorHAnsi"/>
          <w:i/>
        </w:rPr>
        <w:t>The Destruction of Ancient Rome</w:t>
      </w:r>
      <w:r w:rsidRPr="009B1289">
        <w:rPr>
          <w:rFonts w:asciiTheme="majorHAnsi" w:hAnsiTheme="majorHAnsi"/>
        </w:rPr>
        <w:t>, London, 1899</w:t>
      </w:r>
    </w:p>
    <w:p w14:paraId="0C7C8E7B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72AB6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G. B. DeRossi, “Delle statue pagane in Roma sotto gli imp;eratori cristiani,” BullArchCrist, 3, 1865, pp. 5-8</w:t>
      </w:r>
    </w:p>
    <w:p w14:paraId="4727248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3B218A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C. Pharr, </w:t>
      </w:r>
      <w:r w:rsidRPr="009B1289">
        <w:rPr>
          <w:rFonts w:asciiTheme="majorHAnsi" w:hAnsiTheme="majorHAnsi"/>
          <w:i/>
        </w:rPr>
        <w:t>The Theodosian Code</w:t>
      </w:r>
      <w:r w:rsidRPr="009B1289">
        <w:rPr>
          <w:rFonts w:asciiTheme="majorHAnsi" w:hAnsiTheme="majorHAnsi"/>
        </w:rPr>
        <w:t>, Princeton, 1952, 15.1, “De operibus publicis”</w:t>
      </w:r>
    </w:p>
    <w:p w14:paraId="226899EF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E6227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William Heckscher, “Relics of Pagan Antiquity in Mediaeval Settings,”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 xml:space="preserve">, 1, 1937, pp. 204-20; reprinted in William Heckscher, </w:t>
      </w:r>
      <w:r w:rsidRPr="009B1289">
        <w:rPr>
          <w:rFonts w:asciiTheme="majorHAnsi" w:hAnsiTheme="majorHAnsi"/>
          <w:i/>
        </w:rPr>
        <w:t>Art and Literature. Studies in Relationship</w:t>
      </w:r>
      <w:r w:rsidRPr="009B1289">
        <w:rPr>
          <w:rFonts w:asciiTheme="majorHAnsi" w:hAnsiTheme="majorHAnsi"/>
        </w:rPr>
        <w:t>, ed. E. Verheyehn, Baden-Baden, 1985, pp. 31-51</w:t>
      </w:r>
    </w:p>
    <w:p w14:paraId="14C420DF" w14:textId="77777777" w:rsidR="00D06BB3" w:rsidRPr="009B1289" w:rsidRDefault="00D06BB3" w:rsidP="009B1289">
      <w:pPr>
        <w:rPr>
          <w:rFonts w:asciiTheme="majorHAnsi" w:hAnsiTheme="majorHAnsi"/>
        </w:rPr>
      </w:pPr>
    </w:p>
    <w:p w14:paraId="432DB9F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Arnold Esch, “Spolien: Zum Wiederverwendung antike Baustücke und Skulpturen in mittelalterlichen Italien,” </w:t>
      </w:r>
      <w:r w:rsidRPr="009B1289">
        <w:rPr>
          <w:rFonts w:asciiTheme="majorHAnsi" w:hAnsiTheme="majorHAnsi"/>
          <w:i/>
        </w:rPr>
        <w:t>Archiv für Kunstgeschichte</w:t>
      </w:r>
      <w:r w:rsidRPr="009B1289">
        <w:rPr>
          <w:rFonts w:asciiTheme="majorHAnsi" w:hAnsiTheme="majorHAnsi"/>
        </w:rPr>
        <w:t>, LI, 1969, pp. 2-64</w:t>
      </w:r>
    </w:p>
    <w:p w14:paraId="4C451AD7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23949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Friedrich Wilhelm Deichmann, “Säule und Ordnung in der Frühchristlichen Architektur,” </w:t>
      </w:r>
      <w:r w:rsidRPr="009B1289">
        <w:rPr>
          <w:rFonts w:asciiTheme="majorHAnsi" w:hAnsiTheme="majorHAnsi"/>
          <w:i/>
        </w:rPr>
        <w:t>Römische Mitteilungen</w:t>
      </w:r>
      <w:r w:rsidRPr="009B1289">
        <w:rPr>
          <w:rFonts w:asciiTheme="majorHAnsi" w:hAnsiTheme="majorHAnsi"/>
        </w:rPr>
        <w:t>, 1940, pp. 114-30</w:t>
      </w:r>
    </w:p>
    <w:p w14:paraId="7A07CFDF" w14:textId="77777777" w:rsidR="00D06BB3" w:rsidRPr="009B1289" w:rsidRDefault="00D06BB3" w:rsidP="009B1289">
      <w:pPr>
        <w:rPr>
          <w:rFonts w:asciiTheme="majorHAnsi" w:hAnsiTheme="majorHAnsi"/>
        </w:rPr>
      </w:pPr>
    </w:p>
    <w:p w14:paraId="18BEA39D" w14:textId="7F955838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F.W. Deichmann, </w:t>
      </w:r>
      <w:r w:rsidRPr="009B1289">
        <w:rPr>
          <w:rFonts w:asciiTheme="majorHAnsi" w:hAnsiTheme="majorHAnsi"/>
          <w:i/>
        </w:rPr>
        <w:t>Die Spolien in der spätantike Architektur</w:t>
      </w:r>
      <w:r w:rsidRPr="009B1289">
        <w:rPr>
          <w:rFonts w:asciiTheme="majorHAnsi" w:hAnsiTheme="majorHAnsi"/>
        </w:rPr>
        <w:t xml:space="preserve"> (Bayerische Akade</w:t>
      </w:r>
      <w:r w:rsidR="009C2A58" w:rsidRPr="009B1289">
        <w:rPr>
          <w:rFonts w:asciiTheme="majorHAnsi" w:hAnsiTheme="majorHAnsi"/>
        </w:rPr>
        <w:t>mie</w:t>
      </w:r>
      <w:r w:rsidRPr="009B1289">
        <w:rPr>
          <w:rFonts w:asciiTheme="majorHAnsi" w:hAnsiTheme="majorHAnsi"/>
        </w:rPr>
        <w:t xml:space="preserve"> der Wissenschaften, 1975, Heft 6, Sitzungsberichte), Munich, 1975</w:t>
      </w:r>
      <w:r w:rsidR="009C2A58" w:rsidRPr="009B1289">
        <w:rPr>
          <w:rFonts w:asciiTheme="majorHAnsi" w:hAnsiTheme="majorHAnsi"/>
        </w:rPr>
        <w:t xml:space="preserve">. See Hansen, </w:t>
      </w:r>
      <w:r w:rsidR="009C2A58" w:rsidRPr="009B1289">
        <w:rPr>
          <w:rFonts w:asciiTheme="majorHAnsi" w:hAnsiTheme="majorHAnsi"/>
          <w:i/>
        </w:rPr>
        <w:t>Eloquence of Appropriation</w:t>
      </w:r>
      <w:r w:rsidR="009C2A58" w:rsidRPr="009B1289">
        <w:rPr>
          <w:rFonts w:asciiTheme="majorHAnsi" w:hAnsiTheme="majorHAnsi"/>
        </w:rPr>
        <w:t xml:space="preserve">, 2003, pp. 273-76 for a review of the Krautheimer-Deichmann clash. </w:t>
      </w:r>
    </w:p>
    <w:p w14:paraId="64976C6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027090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Ronald Malmstrom, “The Colonnades of High Medieval Churches at Rome,” </w:t>
      </w:r>
      <w:r w:rsidRPr="009B1289">
        <w:rPr>
          <w:rFonts w:asciiTheme="majorHAnsi" w:hAnsiTheme="majorHAnsi"/>
          <w:i/>
        </w:rPr>
        <w:t>Gesta</w:t>
      </w:r>
      <w:r w:rsidRPr="009B1289">
        <w:rPr>
          <w:rFonts w:asciiTheme="majorHAnsi" w:hAnsiTheme="majorHAnsi"/>
        </w:rPr>
        <w:t>, 14, 1975, pp. 37-45</w:t>
      </w:r>
    </w:p>
    <w:p w14:paraId="25CA7A8F" w14:textId="77777777" w:rsidR="00D06BB3" w:rsidRPr="009B1289" w:rsidRDefault="00D06BB3" w:rsidP="009B1289">
      <w:pPr>
        <w:rPr>
          <w:rFonts w:asciiTheme="majorHAnsi" w:hAnsiTheme="majorHAnsi"/>
        </w:rPr>
      </w:pPr>
    </w:p>
    <w:p w14:paraId="63CC79B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Richard Brilliant, “I piedistalli del giardino di Boboli: spolia in se, spolia in re,” </w:t>
      </w:r>
      <w:r w:rsidRPr="009B1289">
        <w:rPr>
          <w:rFonts w:asciiTheme="majorHAnsi" w:hAnsiTheme="majorHAnsi"/>
          <w:i/>
          <w:lang w:val="it-IT"/>
        </w:rPr>
        <w:t>Prospettiva</w:t>
      </w:r>
      <w:r w:rsidRPr="009B1289">
        <w:rPr>
          <w:rFonts w:asciiTheme="majorHAnsi" w:hAnsiTheme="majorHAnsi"/>
          <w:lang w:val="it-IT"/>
        </w:rPr>
        <w:t>, 31, 1982, pp. 2-17</w:t>
      </w:r>
    </w:p>
    <w:p w14:paraId="3666636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100654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A.V. van Stekelenburg, “The Statues of Rome: Their Fate under the Christians,” </w:t>
      </w:r>
      <w:r w:rsidRPr="009B1289">
        <w:rPr>
          <w:rFonts w:asciiTheme="majorHAnsi" w:hAnsiTheme="majorHAnsi"/>
          <w:i/>
        </w:rPr>
        <w:t>Akroterion</w:t>
      </w:r>
      <w:r w:rsidRPr="009B1289">
        <w:rPr>
          <w:rFonts w:asciiTheme="majorHAnsi" w:hAnsiTheme="majorHAnsi"/>
        </w:rPr>
        <w:t xml:space="preserve">, 32, 1987, pp.99-108 </w:t>
      </w:r>
    </w:p>
    <w:p w14:paraId="5739F5C3" w14:textId="77777777" w:rsidR="00D06BB3" w:rsidRPr="009B1289" w:rsidRDefault="00D06BB3" w:rsidP="009B1289">
      <w:pPr>
        <w:rPr>
          <w:rFonts w:asciiTheme="majorHAnsi" w:hAnsiTheme="majorHAnsi"/>
        </w:rPr>
      </w:pPr>
    </w:p>
    <w:p w14:paraId="659610A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Bryan Ward-Perkins, </w:t>
      </w:r>
      <w:r w:rsidRPr="009B1289">
        <w:rPr>
          <w:rFonts w:asciiTheme="majorHAnsi" w:hAnsiTheme="majorHAnsi"/>
          <w:i/>
        </w:rPr>
        <w:t>From Classical Antiquity to the Middle Ages. Urban Public Building in Northern and Central Italy A.D. 300-850</w:t>
      </w:r>
      <w:r w:rsidRPr="009B1289">
        <w:rPr>
          <w:rFonts w:asciiTheme="majorHAnsi" w:hAnsiTheme="majorHAnsi"/>
        </w:rPr>
        <w:t>, Oxford, 1984, ch. 10: “Spoliation and Reuse of Unwanted Buildings,” pp. 203-229</w:t>
      </w:r>
    </w:p>
    <w:p w14:paraId="295824FE" w14:textId="77777777" w:rsidR="00D06BB3" w:rsidRPr="009B1289" w:rsidRDefault="00D06BB3" w:rsidP="009B1289">
      <w:pPr>
        <w:rPr>
          <w:rFonts w:asciiTheme="majorHAnsi" w:hAnsiTheme="majorHAnsi"/>
        </w:rPr>
      </w:pPr>
    </w:p>
    <w:p w14:paraId="358FE1D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Cutler, “Reuse or Use? Theoretical and Practical Attitudes toward Objects in the Early Middle Ages,” </w:t>
      </w:r>
      <w:r w:rsidRPr="009B1289">
        <w:rPr>
          <w:rFonts w:asciiTheme="majorHAnsi" w:hAnsiTheme="majorHAnsi"/>
          <w:i/>
        </w:rPr>
        <w:t>Settimane di Studi del Centro Italiano di Studi sull’Alto Medioeveo</w:t>
      </w:r>
      <w:r w:rsidRPr="009B1289">
        <w:rPr>
          <w:rFonts w:asciiTheme="majorHAnsi" w:hAnsiTheme="majorHAnsi"/>
        </w:rPr>
        <w:t>, 46, 1999, pp.1055-79</w:t>
      </w:r>
    </w:p>
    <w:p w14:paraId="6BD8C0F6" w14:textId="77777777" w:rsidR="00D06BB3" w:rsidRPr="009B1289" w:rsidRDefault="00D06BB3" w:rsidP="009B1289">
      <w:pPr>
        <w:rPr>
          <w:rFonts w:asciiTheme="majorHAnsi" w:hAnsiTheme="majorHAnsi"/>
        </w:rPr>
      </w:pPr>
    </w:p>
    <w:p w14:paraId="756F89D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Beat Brenk, “Spolia from Constantine to Charlemagne: Aesthetics versus Ideology,” </w:t>
      </w:r>
      <w:r w:rsidRPr="009B1289">
        <w:rPr>
          <w:rFonts w:asciiTheme="majorHAnsi" w:hAnsiTheme="majorHAnsi"/>
          <w:i/>
        </w:rPr>
        <w:t>Dumbarton Oaks Papers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Studies on Art and Archeology in Honor of Ernst Kitzinger on His Seventy-Fifth Birthday</w:t>
      </w:r>
      <w:r w:rsidRPr="009B1289">
        <w:rPr>
          <w:rFonts w:asciiTheme="majorHAnsi" w:hAnsiTheme="majorHAnsi"/>
        </w:rPr>
        <w:t>), 41, 1987, pp. 103-09</w:t>
      </w:r>
    </w:p>
    <w:p w14:paraId="5308BDB9" w14:textId="77777777" w:rsidR="00D06BB3" w:rsidRPr="009B1289" w:rsidRDefault="00D06BB3" w:rsidP="009B1289">
      <w:pPr>
        <w:rPr>
          <w:rFonts w:asciiTheme="majorHAnsi" w:hAnsiTheme="majorHAnsi"/>
        </w:rPr>
      </w:pPr>
    </w:p>
    <w:p w14:paraId="1163455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Beat Brenk, “Sugers Spolien,” </w:t>
      </w:r>
      <w:r w:rsidRPr="009B1289">
        <w:rPr>
          <w:rFonts w:asciiTheme="majorHAnsi" w:hAnsiTheme="majorHAnsi"/>
          <w:i/>
        </w:rPr>
        <w:t>Arte Medievale</w:t>
      </w:r>
      <w:r w:rsidRPr="009B1289">
        <w:rPr>
          <w:rFonts w:asciiTheme="majorHAnsi" w:hAnsiTheme="majorHAnsi"/>
        </w:rPr>
        <w:t>, I, 1983, pp. 101-107</w:t>
      </w:r>
    </w:p>
    <w:p w14:paraId="2867D9FF" w14:textId="77777777" w:rsidR="00D06BB3" w:rsidRPr="009B1289" w:rsidRDefault="00D06BB3" w:rsidP="009B1289">
      <w:pPr>
        <w:rPr>
          <w:rFonts w:asciiTheme="majorHAnsi" w:hAnsiTheme="majorHAnsi"/>
        </w:rPr>
      </w:pPr>
    </w:p>
    <w:p w14:paraId="3322D8B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M. Vickers, “Wandering Stones: Venice, Constantinople, and Athens,” in K.-L. Selig and E. Sears, eds., </w:t>
      </w:r>
      <w:r w:rsidRPr="009B1289">
        <w:rPr>
          <w:rFonts w:asciiTheme="majorHAnsi" w:hAnsiTheme="majorHAnsi"/>
          <w:i/>
        </w:rPr>
        <w:t>The Verbal and the Visual. Essays in Honor of William Sebastian Heckscher</w:t>
      </w:r>
      <w:r w:rsidRPr="009B1289">
        <w:rPr>
          <w:rFonts w:asciiTheme="majorHAnsi" w:hAnsiTheme="majorHAnsi"/>
        </w:rPr>
        <w:t>, New York, 1990, pp. 225-47</w:t>
      </w:r>
    </w:p>
    <w:p w14:paraId="5AE1A0FA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E97A4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Joseph Alchermes, “</w:t>
      </w:r>
      <w:r w:rsidRPr="009B1289">
        <w:rPr>
          <w:rFonts w:asciiTheme="majorHAnsi" w:hAnsiTheme="majorHAnsi"/>
          <w:i/>
        </w:rPr>
        <w:t>Spolia</w:t>
      </w:r>
      <w:r w:rsidRPr="009B1289">
        <w:rPr>
          <w:rFonts w:asciiTheme="majorHAnsi" w:hAnsiTheme="majorHAnsi"/>
        </w:rPr>
        <w:t xml:space="preserve"> in Roman Cities of the Late Empire: Legislative Rationales and Architectural Reuse,” </w:t>
      </w:r>
      <w:r w:rsidRPr="009B1289">
        <w:rPr>
          <w:rFonts w:asciiTheme="majorHAnsi" w:hAnsiTheme="majorHAnsi"/>
          <w:i/>
        </w:rPr>
        <w:t>Dumbarton Oaks Papers</w:t>
      </w:r>
      <w:r w:rsidRPr="009B1289">
        <w:rPr>
          <w:rFonts w:asciiTheme="majorHAnsi" w:hAnsiTheme="majorHAnsi"/>
        </w:rPr>
        <w:t>, 48, 1994, pp. 167-78</w:t>
      </w:r>
    </w:p>
    <w:p w14:paraId="4403C483" w14:textId="77777777" w:rsidR="00D06BB3" w:rsidRPr="009B1289" w:rsidRDefault="00D06BB3" w:rsidP="009B1289">
      <w:pPr>
        <w:rPr>
          <w:rFonts w:asciiTheme="majorHAnsi" w:hAnsiTheme="majorHAnsi"/>
        </w:rPr>
      </w:pPr>
    </w:p>
    <w:p w14:paraId="343390DB" w14:textId="44A54AE6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Lucilla De Lachenal, </w:t>
      </w:r>
      <w:r w:rsidRPr="009B1289">
        <w:rPr>
          <w:rFonts w:asciiTheme="majorHAnsi" w:hAnsiTheme="majorHAnsi"/>
          <w:i/>
          <w:lang w:val="it-IT"/>
        </w:rPr>
        <w:t>Spolia. Uso e reimpiego dell’antico dal III al XIV secolo</w:t>
      </w:r>
      <w:r w:rsidRPr="009B1289">
        <w:rPr>
          <w:rFonts w:asciiTheme="majorHAnsi" w:hAnsiTheme="majorHAnsi"/>
          <w:lang w:val="it-IT"/>
        </w:rPr>
        <w:t>, Milan, 1995</w:t>
      </w:r>
    </w:p>
    <w:p w14:paraId="14374036" w14:textId="77777777" w:rsidR="001F2158" w:rsidRPr="009B1289" w:rsidRDefault="001F2158" w:rsidP="009B1289">
      <w:pPr>
        <w:rPr>
          <w:rFonts w:asciiTheme="majorHAnsi" w:hAnsiTheme="majorHAnsi"/>
          <w:lang w:val="it-IT"/>
        </w:rPr>
      </w:pPr>
    </w:p>
    <w:p w14:paraId="21F46B15" w14:textId="5DBC75C4" w:rsidR="004B4B03" w:rsidRPr="009B1289" w:rsidRDefault="001F2158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Norberto Gram</w:t>
      </w:r>
      <w:r w:rsidR="004B4B03" w:rsidRPr="009B1289">
        <w:rPr>
          <w:rFonts w:asciiTheme="majorHAnsi" w:hAnsiTheme="majorHAnsi"/>
          <w:lang w:val="it-IT"/>
        </w:rPr>
        <w:t xml:space="preserve">accini, </w:t>
      </w:r>
      <w:r w:rsidRPr="009B1289">
        <w:rPr>
          <w:rFonts w:asciiTheme="majorHAnsi" w:hAnsiTheme="majorHAnsi"/>
          <w:i/>
          <w:lang w:val="it-IT"/>
        </w:rPr>
        <w:t>Mirabilia. Das Nachleben antiker Statuen vor der Renaissance</w:t>
      </w:r>
      <w:r w:rsidRPr="009B1289">
        <w:rPr>
          <w:rFonts w:asciiTheme="majorHAnsi" w:hAnsiTheme="majorHAnsi"/>
          <w:lang w:val="it-IT"/>
        </w:rPr>
        <w:t>, Mainz, 1996</w:t>
      </w:r>
      <w:r w:rsidR="004B4B03" w:rsidRPr="009B1289">
        <w:rPr>
          <w:rFonts w:asciiTheme="majorHAnsi" w:hAnsiTheme="majorHAnsi"/>
          <w:lang w:val="it-IT"/>
        </w:rPr>
        <w:t>. Review of Gramaccini and De Lachenal by</w:t>
      </w:r>
      <w:r w:rsidR="001121F1" w:rsidRPr="009B1289">
        <w:rPr>
          <w:rFonts w:asciiTheme="majorHAnsi" w:hAnsiTheme="majorHAnsi"/>
          <w:lang w:val="it-IT"/>
        </w:rPr>
        <w:t xml:space="preserve"> </w:t>
      </w:r>
      <w:r w:rsidR="004B4B03" w:rsidRPr="009B1289">
        <w:rPr>
          <w:rFonts w:asciiTheme="majorHAnsi" w:hAnsiTheme="majorHAnsi"/>
          <w:lang w:val="it-IT"/>
        </w:rPr>
        <w:t xml:space="preserve">I. Herklotz in </w:t>
      </w:r>
      <w:r w:rsidR="004B4B03" w:rsidRPr="009B1289">
        <w:rPr>
          <w:rFonts w:asciiTheme="majorHAnsi" w:hAnsiTheme="majorHAnsi"/>
          <w:i/>
          <w:lang w:val="it-IT"/>
        </w:rPr>
        <w:t>Journal für Kunstgeschichte</w:t>
      </w:r>
      <w:r w:rsidR="004B4B03" w:rsidRPr="009B1289">
        <w:rPr>
          <w:rFonts w:asciiTheme="majorHAnsi" w:hAnsiTheme="majorHAnsi"/>
          <w:lang w:val="it-IT"/>
        </w:rPr>
        <w:t>, 2, 1998, pp. 105-16</w:t>
      </w:r>
    </w:p>
    <w:p w14:paraId="7081337A" w14:textId="77777777" w:rsidR="001F2158" w:rsidRPr="009B1289" w:rsidRDefault="001F2158" w:rsidP="009B1289">
      <w:pPr>
        <w:rPr>
          <w:rFonts w:asciiTheme="majorHAnsi" w:hAnsiTheme="majorHAnsi"/>
          <w:lang w:val="it-IT"/>
        </w:rPr>
      </w:pPr>
    </w:p>
    <w:p w14:paraId="3948F6E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Cyril Mango, “Ancient Spolia in the Great Palace of Constantinople,” </w:t>
      </w:r>
      <w:r w:rsidRPr="009B1289">
        <w:rPr>
          <w:rFonts w:asciiTheme="majorHAnsi" w:hAnsiTheme="majorHAnsi"/>
          <w:i/>
        </w:rPr>
        <w:t>Byzantine East, Latin West. Art Historical Studies in Honor of Kurt Weitzmann</w:t>
      </w:r>
      <w:r w:rsidRPr="009B1289">
        <w:rPr>
          <w:rFonts w:asciiTheme="majorHAnsi" w:hAnsiTheme="majorHAnsi"/>
        </w:rPr>
        <w:t>, Princeton, 1995, pp. 645-57</w:t>
      </w:r>
    </w:p>
    <w:p w14:paraId="3F34D17D" w14:textId="77777777" w:rsidR="00D06BB3" w:rsidRPr="009B1289" w:rsidRDefault="00D06BB3" w:rsidP="009B1289">
      <w:pPr>
        <w:rPr>
          <w:rFonts w:asciiTheme="majorHAnsi" w:hAnsiTheme="majorHAnsi"/>
        </w:rPr>
      </w:pPr>
    </w:p>
    <w:p w14:paraId="68556C8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Derek Moore, “Notes on the Use of Spolia in Roman Architecture from Bramante to Bernini,” </w:t>
      </w:r>
      <w:r w:rsidRPr="009B1289">
        <w:rPr>
          <w:rFonts w:asciiTheme="majorHAnsi" w:hAnsiTheme="majorHAnsi"/>
          <w:i/>
        </w:rPr>
        <w:t>Architectural Studies in Memory of Richard Krautheimer</w:t>
      </w:r>
      <w:r w:rsidRPr="009B1289">
        <w:rPr>
          <w:rFonts w:asciiTheme="majorHAnsi" w:hAnsiTheme="majorHAnsi"/>
        </w:rPr>
        <w:t>, ed. C.L. Striker, Mainz, 1996, pp. 119-22</w:t>
      </w:r>
    </w:p>
    <w:p w14:paraId="3031086D" w14:textId="77777777" w:rsidR="00D06BB3" w:rsidRPr="009B1289" w:rsidRDefault="00D06BB3" w:rsidP="009B1289">
      <w:pPr>
        <w:rPr>
          <w:rFonts w:asciiTheme="majorHAnsi" w:hAnsiTheme="majorHAnsi"/>
        </w:rPr>
      </w:pPr>
    </w:p>
    <w:p w14:paraId="641D1CD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Joachim Poeschke, ed., </w:t>
      </w:r>
      <w:r w:rsidRPr="009B1289">
        <w:rPr>
          <w:rFonts w:asciiTheme="majorHAnsi" w:hAnsiTheme="majorHAnsi"/>
          <w:i/>
        </w:rPr>
        <w:t>Antike Spolien in der Architektur des Mittelalters und der Renaissance</w:t>
      </w:r>
      <w:r w:rsidRPr="009B1289">
        <w:rPr>
          <w:rFonts w:asciiTheme="majorHAnsi" w:hAnsiTheme="majorHAnsi"/>
        </w:rPr>
        <w:t>, Munich, 1996</w:t>
      </w:r>
    </w:p>
    <w:p w14:paraId="4BE7EC0C" w14:textId="77777777" w:rsidR="00D06BB3" w:rsidRPr="009B1289" w:rsidRDefault="00D06BB3" w:rsidP="009B1289">
      <w:pPr>
        <w:rPr>
          <w:rFonts w:asciiTheme="majorHAnsi" w:hAnsiTheme="majorHAnsi"/>
        </w:rPr>
      </w:pPr>
    </w:p>
    <w:p w14:paraId="1B576BF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H. Brandenberg, “Die Verwendung von Spolien und originalen Workstücken in der spätantiken Architektur,” in </w:t>
      </w:r>
      <w:r w:rsidRPr="009B1289">
        <w:rPr>
          <w:rFonts w:asciiTheme="majorHAnsi" w:hAnsiTheme="majorHAnsi"/>
          <w:i/>
        </w:rPr>
        <w:t>Antike Spolien in der Architektur des Mittelalters und der Renaissance</w:t>
      </w:r>
      <w:r w:rsidRPr="009B1289">
        <w:rPr>
          <w:rFonts w:asciiTheme="majorHAnsi" w:hAnsiTheme="majorHAnsi"/>
        </w:rPr>
        <w:t>, Munich, 1996, pp. 11-48</w:t>
      </w:r>
    </w:p>
    <w:p w14:paraId="03D4BF64" w14:textId="77777777" w:rsidR="00D06BB3" w:rsidRPr="009B1289" w:rsidRDefault="00D06BB3" w:rsidP="009B1289">
      <w:pPr>
        <w:rPr>
          <w:rFonts w:asciiTheme="majorHAnsi" w:hAnsiTheme="majorHAnsi"/>
        </w:rPr>
      </w:pPr>
    </w:p>
    <w:p w14:paraId="13BF13B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>Caroline Bruzelius, “</w:t>
      </w:r>
      <w:r w:rsidRPr="009B1289">
        <w:rPr>
          <w:rFonts w:asciiTheme="majorHAnsi" w:hAnsiTheme="majorHAnsi"/>
          <w:i/>
        </w:rPr>
        <w:t>Columpnas marmoreas et lapides antiquarum ecclesiarum</w:t>
      </w:r>
      <w:r w:rsidRPr="009B1289">
        <w:rPr>
          <w:rFonts w:asciiTheme="majorHAnsi" w:hAnsiTheme="majorHAnsi"/>
        </w:rPr>
        <w:t xml:space="preserve">: The Use of Spolia in the Churches of Charles II of Anjou,” </w:t>
      </w:r>
      <w:r w:rsidRPr="009B1289">
        <w:rPr>
          <w:rFonts w:asciiTheme="majorHAnsi" w:hAnsiTheme="majorHAnsi"/>
          <w:i/>
        </w:rPr>
        <w:t xml:space="preserve">Arte d’Occidente: temi e metodi. </w:t>
      </w:r>
      <w:r w:rsidRPr="009B1289">
        <w:rPr>
          <w:rFonts w:asciiTheme="majorHAnsi" w:hAnsiTheme="majorHAnsi"/>
          <w:i/>
          <w:lang w:val="it-IT"/>
        </w:rPr>
        <w:t>Studi in onore di Angiola Maria Romanini</w:t>
      </w:r>
      <w:r w:rsidRPr="009B1289">
        <w:rPr>
          <w:rFonts w:asciiTheme="majorHAnsi" w:hAnsiTheme="majorHAnsi"/>
          <w:lang w:val="it-IT"/>
        </w:rPr>
        <w:t>, Rome, 1999, pp. 187-95</w:t>
      </w:r>
    </w:p>
    <w:p w14:paraId="2463B8F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0BB5D4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Peter\Cornelius Claussen, </w:t>
      </w:r>
      <w:r w:rsidRPr="009B1289">
        <w:rPr>
          <w:rFonts w:asciiTheme="majorHAnsi" w:hAnsiTheme="majorHAnsi"/>
          <w:i/>
          <w:lang w:val="it-IT"/>
        </w:rPr>
        <w:t xml:space="preserve">Magistri Doctissimi Romani. </w:t>
      </w:r>
      <w:r w:rsidRPr="009B1289">
        <w:rPr>
          <w:rFonts w:asciiTheme="majorHAnsi" w:hAnsiTheme="majorHAnsi"/>
          <w:i/>
        </w:rPr>
        <w:t>Die römischen Marmorkünstler des Mittelalters (Corpus Cosmatorum I)</w:t>
      </w:r>
      <w:r w:rsidRPr="009B1289">
        <w:rPr>
          <w:rFonts w:asciiTheme="majorHAnsi" w:hAnsiTheme="majorHAnsi"/>
        </w:rPr>
        <w:t>, Stuttgart, 1987</w:t>
      </w:r>
    </w:p>
    <w:p w14:paraId="4EF74C0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02DA34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Peter\Cornelius Claussen, “Marmo e splendore. Architettura, arredi liturgici, </w:t>
      </w:r>
      <w:r w:rsidRPr="009B1289">
        <w:rPr>
          <w:rFonts w:asciiTheme="majorHAnsi" w:hAnsiTheme="majorHAnsi"/>
          <w:i/>
          <w:lang w:val="it-IT"/>
        </w:rPr>
        <w:t>spoliae</w:t>
      </w:r>
      <w:r w:rsidRPr="009B1289">
        <w:rPr>
          <w:rFonts w:asciiTheme="majorHAnsi" w:hAnsiTheme="majorHAnsi"/>
          <w:lang w:val="it-IT"/>
        </w:rPr>
        <w:t xml:space="preserve">,” in Maria Andaloro and Serena Romano, eds., </w:t>
      </w:r>
      <w:r w:rsidRPr="009B1289">
        <w:rPr>
          <w:rFonts w:asciiTheme="majorHAnsi" w:hAnsiTheme="majorHAnsi"/>
          <w:i/>
          <w:lang w:val="it-IT"/>
        </w:rPr>
        <w:t>Arte e iconografia a Roma da Costantino a Cola di Rienzo</w:t>
      </w:r>
      <w:r w:rsidRPr="009B1289">
        <w:rPr>
          <w:rFonts w:asciiTheme="majorHAnsi" w:hAnsiTheme="majorHAnsi"/>
          <w:lang w:val="it-IT"/>
        </w:rPr>
        <w:t>, Milan, 2000, pp. 193-225</w:t>
      </w:r>
    </w:p>
    <w:p w14:paraId="71DEC89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AC2403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Patrizio Pensabene, “Riempiego e depositi di marmi a Roma e a Ostia,” in Serena Ensoli and Eugenio La Rocca, eds., </w:t>
      </w:r>
      <w:r w:rsidRPr="009B1289">
        <w:rPr>
          <w:rFonts w:asciiTheme="majorHAnsi" w:hAnsiTheme="majorHAnsi"/>
          <w:i/>
          <w:lang w:val="it-IT"/>
        </w:rPr>
        <w:t xml:space="preserve">Aurea Roma. </w:t>
      </w:r>
      <w:r w:rsidRPr="009B1289">
        <w:rPr>
          <w:rFonts w:asciiTheme="majorHAnsi" w:hAnsiTheme="majorHAnsi"/>
          <w:i/>
        </w:rPr>
        <w:t>Dalla città pagana alla città cristiana</w:t>
      </w:r>
      <w:r w:rsidRPr="009B1289">
        <w:rPr>
          <w:rFonts w:asciiTheme="majorHAnsi" w:hAnsiTheme="majorHAnsi"/>
        </w:rPr>
        <w:t xml:space="preserve"> (cat.), Rome, 2000, pp. 340-50</w:t>
      </w:r>
    </w:p>
    <w:p w14:paraId="592673D7" w14:textId="77777777" w:rsidR="00D06BB3" w:rsidRPr="009B1289" w:rsidRDefault="00D06BB3" w:rsidP="009B1289">
      <w:pPr>
        <w:rPr>
          <w:rFonts w:asciiTheme="majorHAnsi" w:hAnsiTheme="majorHAnsi"/>
        </w:rPr>
      </w:pPr>
    </w:p>
    <w:p w14:paraId="3336F49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Jas Elsner, “From the Culture of </w:t>
      </w:r>
      <w:r w:rsidRPr="009B1289">
        <w:rPr>
          <w:rFonts w:asciiTheme="majorHAnsi" w:hAnsiTheme="majorHAnsi"/>
          <w:i/>
        </w:rPr>
        <w:t>spolia</w:t>
      </w:r>
      <w:r w:rsidRPr="009B1289">
        <w:rPr>
          <w:rFonts w:asciiTheme="majorHAnsi" w:hAnsiTheme="majorHAnsi"/>
        </w:rPr>
        <w:t xml:space="preserve"> to the Cult of Relics: The Arch of Constantine and the Genesis of Late Antique Forms,”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68, 2000, pp. 149-84</w:t>
      </w:r>
    </w:p>
    <w:p w14:paraId="5E523DDD" w14:textId="77777777" w:rsidR="00D06BB3" w:rsidRPr="009B1289" w:rsidRDefault="00D06BB3" w:rsidP="009B1289">
      <w:pPr>
        <w:rPr>
          <w:rFonts w:asciiTheme="majorHAnsi" w:hAnsiTheme="majorHAnsi"/>
        </w:rPr>
      </w:pPr>
    </w:p>
    <w:p w14:paraId="141C2E8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Birgitta Lindros Wohl, “Constantine’s Use of </w:t>
      </w:r>
      <w:r w:rsidRPr="009B1289">
        <w:rPr>
          <w:rFonts w:asciiTheme="majorHAnsi" w:hAnsiTheme="majorHAnsi"/>
          <w:i/>
        </w:rPr>
        <w:t>spolia</w:t>
      </w:r>
      <w:r w:rsidRPr="009B1289">
        <w:rPr>
          <w:rFonts w:asciiTheme="majorHAnsi" w:hAnsiTheme="majorHAnsi"/>
        </w:rPr>
        <w:t xml:space="preserve">,” </w:t>
      </w:r>
      <w:r w:rsidRPr="009B1289">
        <w:rPr>
          <w:rFonts w:asciiTheme="majorHAnsi" w:hAnsiTheme="majorHAnsi"/>
          <w:i/>
        </w:rPr>
        <w:t>Acta Hyperborea: Danish Studies in Classical Archaeology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Late Antiquity Art in Context</w:t>
      </w:r>
      <w:r w:rsidRPr="009B1289">
        <w:rPr>
          <w:rFonts w:asciiTheme="majorHAnsi" w:hAnsiTheme="majorHAnsi"/>
        </w:rPr>
        <w:t>, eds. Jens Fleischer and others), 8, 2001, pp. 85-115</w:t>
      </w:r>
    </w:p>
    <w:p w14:paraId="18322326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7B396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Rebecca Müller, </w:t>
      </w:r>
      <w:r w:rsidRPr="009B1289">
        <w:rPr>
          <w:rFonts w:asciiTheme="majorHAnsi" w:hAnsiTheme="majorHAnsi"/>
          <w:i/>
        </w:rPr>
        <w:t>Sic hostes Ianua frangit. Spolien und Trophäen im mittelalterlichen Genua</w:t>
      </w:r>
      <w:r w:rsidRPr="009B1289">
        <w:rPr>
          <w:rFonts w:asciiTheme="majorHAnsi" w:hAnsiTheme="majorHAnsi"/>
        </w:rPr>
        <w:t xml:space="preserve"> (Marburger Studien zur Kunst- und Kulturgeschichte, 5), Weimar, 2002 (review by Arnold Esch in </w:t>
      </w:r>
      <w:r w:rsidRPr="009B1289">
        <w:rPr>
          <w:rFonts w:asciiTheme="majorHAnsi" w:hAnsiTheme="majorHAnsi"/>
          <w:i/>
        </w:rPr>
        <w:t>Kunstchronik</w:t>
      </w:r>
      <w:r w:rsidRPr="009B1289">
        <w:rPr>
          <w:rFonts w:asciiTheme="majorHAnsi" w:hAnsiTheme="majorHAnsi"/>
        </w:rPr>
        <w:t>, 57, November 2004, pp. 521-25</w:t>
      </w:r>
    </w:p>
    <w:p w14:paraId="5056F585" w14:textId="77777777" w:rsidR="00D06BB3" w:rsidRPr="009B1289" w:rsidRDefault="00D06BB3" w:rsidP="009B1289">
      <w:pPr>
        <w:rPr>
          <w:rFonts w:asciiTheme="majorHAnsi" w:hAnsiTheme="majorHAnsi"/>
        </w:rPr>
      </w:pPr>
    </w:p>
    <w:p w14:paraId="3315D0E0" w14:textId="5AE654CA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Maria/Fabricius Hansen, </w:t>
      </w:r>
      <w:r w:rsidRPr="009B1289">
        <w:rPr>
          <w:rFonts w:asciiTheme="majorHAnsi" w:hAnsiTheme="majorHAnsi"/>
          <w:i/>
        </w:rPr>
        <w:t>The Eloquence of Appropriation: Prologomena to an Understanding of Spolia in Early Christian Rome</w:t>
      </w:r>
      <w:r w:rsidRPr="009B1289">
        <w:rPr>
          <w:rFonts w:asciiTheme="majorHAnsi" w:hAnsiTheme="majorHAnsi"/>
        </w:rPr>
        <w:t xml:space="preserve">, Rome, 2003  (review by Sarah Bassett in </w:t>
      </w:r>
      <w:r w:rsidRPr="009B1289">
        <w:rPr>
          <w:rFonts w:asciiTheme="majorHAnsi" w:hAnsiTheme="majorHAnsi"/>
          <w:i/>
        </w:rPr>
        <w:t>JSAH</w:t>
      </w:r>
      <w:r w:rsidRPr="009B1289">
        <w:rPr>
          <w:rFonts w:asciiTheme="majorHAnsi" w:hAnsiTheme="majorHAnsi"/>
        </w:rPr>
        <w:t>, 65, 2006, pp.</w:t>
      </w:r>
      <w:r w:rsidR="00C54B76" w:rsidRPr="009B1289">
        <w:rPr>
          <w:rFonts w:asciiTheme="majorHAnsi" w:hAnsiTheme="majorHAnsi"/>
        </w:rPr>
        <w:t xml:space="preserve"> </w:t>
      </w:r>
      <w:r w:rsidRPr="009B1289">
        <w:rPr>
          <w:rFonts w:asciiTheme="majorHAnsi" w:hAnsiTheme="majorHAnsi"/>
        </w:rPr>
        <w:t>296-98</w:t>
      </w:r>
      <w:r w:rsidR="009C2A58" w:rsidRPr="009B1289">
        <w:rPr>
          <w:rFonts w:asciiTheme="majorHAnsi" w:hAnsiTheme="majorHAnsi"/>
        </w:rPr>
        <w:t xml:space="preserve">. </w:t>
      </w:r>
    </w:p>
    <w:p w14:paraId="2E8B5CB7" w14:textId="77777777" w:rsidR="00D914FD" w:rsidRPr="009B1289" w:rsidRDefault="00D914FD" w:rsidP="009B1289">
      <w:pPr>
        <w:rPr>
          <w:rFonts w:asciiTheme="majorHAnsi" w:hAnsiTheme="majorHAnsi"/>
        </w:rPr>
      </w:pPr>
    </w:p>
    <w:p w14:paraId="3370B039" w14:textId="69FC0D7A" w:rsidR="00D914FD" w:rsidRPr="009B1289" w:rsidRDefault="00D914FD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Maria/Fabricius Hansen, </w:t>
      </w:r>
      <w:r w:rsidRPr="009B1289">
        <w:rPr>
          <w:rFonts w:asciiTheme="majorHAnsi" w:hAnsiTheme="majorHAnsi"/>
          <w:i/>
        </w:rPr>
        <w:t>The Spolia Churches of Rome: Recycling Antiquity in the Middle Ages</w:t>
      </w:r>
      <w:r w:rsidRPr="009B1289">
        <w:rPr>
          <w:rFonts w:asciiTheme="majorHAnsi" w:hAnsiTheme="majorHAnsi"/>
        </w:rPr>
        <w:t>, Aarhus, 2015</w:t>
      </w:r>
    </w:p>
    <w:p w14:paraId="66FAE7E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29EA00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Anna Anguissola, “Note alla legislazione su spoglio e reimpiego di materiali da costruzione ed arredi architettonici, I sec. A.C. - VI sec. D.C.,” in Walter Cupperi, ed., Senso delle rovine e riuso dell’antico (Annali della Scuola Normale Superiore di Pisa, ser. </w:t>
      </w:r>
      <w:r w:rsidRPr="009B1289">
        <w:rPr>
          <w:rFonts w:asciiTheme="majorHAnsi" w:hAnsiTheme="majorHAnsi"/>
        </w:rPr>
        <w:t>IV, Quaderni, 14, 2002), pp. 13-27</w:t>
      </w:r>
    </w:p>
    <w:p w14:paraId="689915ED" w14:textId="77777777" w:rsidR="00CE246A" w:rsidRPr="009B1289" w:rsidRDefault="00CE246A" w:rsidP="009B1289">
      <w:pPr>
        <w:rPr>
          <w:rFonts w:asciiTheme="majorHAnsi" w:hAnsiTheme="majorHAnsi"/>
        </w:rPr>
      </w:pPr>
    </w:p>
    <w:p w14:paraId="7CFA840D" w14:textId="77777777" w:rsidR="00CE246A" w:rsidRPr="009B1289" w:rsidRDefault="00CE246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“Spolia from the Baths of Caracalla in Sta. Maria in Trastevere,”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LXVIII, 1986, pp. 379-97</w:t>
      </w:r>
    </w:p>
    <w:p w14:paraId="31A8D11F" w14:textId="77777777" w:rsidR="00CE246A" w:rsidRPr="009B1289" w:rsidRDefault="00CE246A" w:rsidP="009B1289">
      <w:pPr>
        <w:rPr>
          <w:rFonts w:asciiTheme="majorHAnsi" w:hAnsiTheme="majorHAnsi"/>
        </w:rPr>
      </w:pPr>
    </w:p>
    <w:p w14:paraId="346B6968" w14:textId="77777777" w:rsidR="00CE246A" w:rsidRPr="009B1289" w:rsidRDefault="00CE246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Dale Kinney, “</w:t>
      </w:r>
      <w:r w:rsidRPr="009B1289">
        <w:rPr>
          <w:rFonts w:asciiTheme="majorHAnsi" w:hAnsiTheme="majorHAnsi"/>
          <w:i/>
        </w:rPr>
        <w:t>Spolia</w:t>
      </w:r>
      <w:r w:rsidRPr="009B1289">
        <w:rPr>
          <w:rFonts w:asciiTheme="majorHAnsi" w:hAnsiTheme="majorHAnsi"/>
        </w:rPr>
        <w:t xml:space="preserve">. </w:t>
      </w:r>
      <w:r w:rsidRPr="009B1289">
        <w:rPr>
          <w:rFonts w:asciiTheme="majorHAnsi" w:hAnsiTheme="majorHAnsi"/>
          <w:i/>
        </w:rPr>
        <w:t>Damnatio</w:t>
      </w:r>
      <w:r w:rsidRPr="009B1289">
        <w:rPr>
          <w:rFonts w:asciiTheme="majorHAnsi" w:hAnsiTheme="majorHAnsi"/>
        </w:rPr>
        <w:t xml:space="preserve"> and </w:t>
      </w:r>
      <w:r w:rsidRPr="009B1289">
        <w:rPr>
          <w:rFonts w:asciiTheme="majorHAnsi" w:hAnsiTheme="majorHAnsi"/>
          <w:i/>
        </w:rPr>
        <w:t>Renovatio Memoriae</w:t>
      </w:r>
      <w:r w:rsidRPr="009B1289">
        <w:rPr>
          <w:rFonts w:asciiTheme="majorHAnsi" w:hAnsiTheme="majorHAnsi"/>
        </w:rPr>
        <w:t xml:space="preserve">,” </w:t>
      </w:r>
      <w:r w:rsidRPr="009B1289">
        <w:rPr>
          <w:rFonts w:asciiTheme="majorHAnsi" w:hAnsiTheme="majorHAnsi"/>
          <w:i/>
        </w:rPr>
        <w:t>Memoirs of the American Academy in Rome</w:t>
      </w:r>
      <w:r w:rsidRPr="009B1289">
        <w:rPr>
          <w:rFonts w:asciiTheme="majorHAnsi" w:hAnsiTheme="majorHAnsi"/>
        </w:rPr>
        <w:t>, 42, 1997, pp. 117-48 (with extensive bibliography)</w:t>
      </w:r>
    </w:p>
    <w:p w14:paraId="17B777C7" w14:textId="77777777" w:rsidR="00CE246A" w:rsidRPr="009B1289" w:rsidRDefault="00CE246A" w:rsidP="009B1289">
      <w:pPr>
        <w:rPr>
          <w:rFonts w:asciiTheme="majorHAnsi" w:hAnsiTheme="majorHAnsi"/>
        </w:rPr>
      </w:pPr>
    </w:p>
    <w:p w14:paraId="747ABB39" w14:textId="77777777" w:rsidR="00CE246A" w:rsidRPr="009B1289" w:rsidRDefault="00CE246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“Making Mute Stones Speak: Reading Columns in S. Nicola in Carcere and S. Maria Antiqua,” in </w:t>
      </w:r>
      <w:r w:rsidRPr="009B1289">
        <w:rPr>
          <w:rFonts w:asciiTheme="majorHAnsi" w:hAnsiTheme="majorHAnsi"/>
          <w:i/>
        </w:rPr>
        <w:t>Architectural Studies in Memory of Richard Krautheimer</w:t>
      </w:r>
      <w:r w:rsidRPr="009B1289">
        <w:rPr>
          <w:rFonts w:asciiTheme="majorHAnsi" w:hAnsiTheme="majorHAnsi"/>
        </w:rPr>
        <w:t>, ed. Cecil Striker, Mainz, 1996, pp. 83-86</w:t>
      </w:r>
    </w:p>
    <w:p w14:paraId="236D60CF" w14:textId="77777777" w:rsidR="00CE246A" w:rsidRPr="009B1289" w:rsidRDefault="00CE246A" w:rsidP="009B1289">
      <w:pPr>
        <w:rPr>
          <w:rFonts w:asciiTheme="majorHAnsi" w:hAnsiTheme="majorHAnsi"/>
        </w:rPr>
      </w:pPr>
    </w:p>
    <w:p w14:paraId="53EB17BD" w14:textId="2D7CB872" w:rsidR="00CE246A" w:rsidRPr="009B1289" w:rsidRDefault="00CE246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“Rape or Restitution of the Past? Interpreting Spolia,” in </w:t>
      </w:r>
      <w:r w:rsidRPr="009B1289">
        <w:rPr>
          <w:rFonts w:asciiTheme="majorHAnsi" w:hAnsiTheme="majorHAnsi"/>
          <w:i/>
        </w:rPr>
        <w:t>The Art of Interpreting</w:t>
      </w:r>
      <w:r w:rsidRPr="009B1289">
        <w:rPr>
          <w:rFonts w:asciiTheme="majorHAnsi" w:hAnsiTheme="majorHAnsi"/>
        </w:rPr>
        <w:t xml:space="preserve"> (Papers in Art History from the Pennsyulvania State University, 9), ed. Susan Scott, University Park, 1995, pp. 53-67</w:t>
      </w:r>
    </w:p>
    <w:p w14:paraId="5A6DAE44" w14:textId="77777777" w:rsidR="00D06BB3" w:rsidRPr="009B1289" w:rsidRDefault="00D06BB3" w:rsidP="009B1289">
      <w:pPr>
        <w:rPr>
          <w:rFonts w:asciiTheme="majorHAnsi" w:hAnsiTheme="majorHAnsi"/>
        </w:rPr>
      </w:pPr>
    </w:p>
    <w:p w14:paraId="3CC3475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Cs/>
        </w:rPr>
        <w:t xml:space="preserve">Richard Brilliant and Dale Kinney, eds., </w:t>
      </w:r>
      <w:r w:rsidRPr="009B1289">
        <w:rPr>
          <w:rFonts w:asciiTheme="majorHAnsi" w:hAnsiTheme="majorHAnsi"/>
          <w:bCs/>
          <w:i/>
        </w:rPr>
        <w:t>Reuse value : spolia and appropriation in art and architecture from Constantine to Sherrie Levine</w:t>
      </w:r>
      <w:r w:rsidRPr="009B1289">
        <w:rPr>
          <w:rFonts w:asciiTheme="majorHAnsi" w:hAnsiTheme="majorHAnsi"/>
          <w:b/>
          <w:bCs/>
        </w:rPr>
        <w:t xml:space="preserve">, </w:t>
      </w:r>
      <w:r w:rsidRPr="009B1289">
        <w:rPr>
          <w:rFonts w:asciiTheme="majorHAnsi" w:hAnsiTheme="majorHAnsi"/>
          <w:bCs/>
        </w:rPr>
        <w:t>Surry</w:t>
      </w:r>
      <w:r w:rsidRPr="009B1289">
        <w:rPr>
          <w:rFonts w:asciiTheme="majorHAnsi" w:hAnsiTheme="majorHAnsi"/>
        </w:rPr>
        <w:t>, UK, Burlington, VT, 2011</w:t>
      </w:r>
    </w:p>
    <w:p w14:paraId="2A957A67" w14:textId="77777777" w:rsidR="00D06BB3" w:rsidRPr="009B1289" w:rsidRDefault="00D06BB3" w:rsidP="009B1289">
      <w:pPr>
        <w:rPr>
          <w:rFonts w:asciiTheme="majorHAnsi" w:hAnsiTheme="majorHAnsi"/>
        </w:rPr>
      </w:pPr>
    </w:p>
    <w:p w14:paraId="43857D1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“The Discourse of Columns,” in </w:t>
      </w:r>
      <w:r w:rsidRPr="009B1289">
        <w:rPr>
          <w:rFonts w:asciiTheme="majorHAnsi" w:hAnsiTheme="majorHAnsi"/>
          <w:i/>
        </w:rPr>
        <w:t>Rome Across Time and Space: Cultural Transmission and the Exchange of Ideas c. 500-1400</w:t>
      </w:r>
      <w:r w:rsidRPr="009B1289">
        <w:rPr>
          <w:rFonts w:asciiTheme="majorHAnsi" w:hAnsiTheme="majorHAnsi"/>
        </w:rPr>
        <w:t xml:space="preserve">, ed. Claudia Bolgia, Rosamond </w:t>
      </w:r>
      <w:r w:rsidRPr="009B1289">
        <w:rPr>
          <w:rFonts w:asciiTheme="majorHAnsi" w:hAnsiTheme="majorHAnsi"/>
        </w:rPr>
        <w:lastRenderedPageBreak/>
        <w:t>McKitterick, John Osborne, Cambridge, 2011, pp. 182-99 (p. 191, n. 37 for further literature on medieval spolia</w:t>
      </w:r>
    </w:p>
    <w:p w14:paraId="5DA282F3" w14:textId="77777777" w:rsidR="00073315" w:rsidRPr="009B1289" w:rsidRDefault="00073315" w:rsidP="009B1289">
      <w:pPr>
        <w:rPr>
          <w:rFonts w:asciiTheme="majorHAnsi" w:hAnsiTheme="majorHAnsi"/>
        </w:rPr>
      </w:pPr>
    </w:p>
    <w:p w14:paraId="3E867AD2" w14:textId="60787924" w:rsidR="00073315" w:rsidRPr="009B1289" w:rsidRDefault="00073315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“The Concept of Spolia,” in </w:t>
      </w:r>
      <w:r w:rsidRPr="009B1289">
        <w:rPr>
          <w:rFonts w:asciiTheme="majorHAnsi" w:hAnsiTheme="majorHAnsi"/>
          <w:i/>
        </w:rPr>
        <w:t>A Companion to Medieval Art</w:t>
      </w:r>
      <w:r w:rsidRPr="009B1289">
        <w:rPr>
          <w:rFonts w:asciiTheme="majorHAnsi" w:hAnsiTheme="majorHAnsi"/>
        </w:rPr>
        <w:t>, ed. Conrad Rudolph, Oxford, 2006, pp. 233-52</w:t>
      </w:r>
    </w:p>
    <w:p w14:paraId="5655921C" w14:textId="77777777" w:rsidR="00E64640" w:rsidRPr="009B1289" w:rsidRDefault="00E64640" w:rsidP="009B1289">
      <w:pPr>
        <w:rPr>
          <w:rFonts w:asciiTheme="majorHAnsi" w:hAnsiTheme="majorHAnsi"/>
        </w:rPr>
      </w:pPr>
    </w:p>
    <w:p w14:paraId="2BD3206D" w14:textId="49E7F9D0" w:rsidR="00E64640" w:rsidRPr="009B1289" w:rsidRDefault="00E64640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Dale Kinney, “Trophies and Orphans. The Use of </w:t>
      </w:r>
      <w:r w:rsidRPr="009B1289">
        <w:rPr>
          <w:rFonts w:asciiTheme="majorHAnsi" w:hAnsiTheme="majorHAnsi"/>
          <w:i/>
        </w:rPr>
        <w:t>Spolia</w:t>
      </w:r>
      <w:r w:rsidRPr="009B1289">
        <w:rPr>
          <w:rFonts w:asciiTheme="majorHAnsi" w:hAnsiTheme="majorHAnsi"/>
        </w:rPr>
        <w:t xml:space="preserve"> Columns in Ancient Churches, </w:t>
      </w:r>
      <w:r w:rsidRPr="009B1289">
        <w:rPr>
          <w:rFonts w:asciiTheme="majorHAnsi" w:hAnsiTheme="majorHAnsi"/>
          <w:i/>
        </w:rPr>
        <w:t>Sacred Architecture</w:t>
      </w:r>
      <w:r w:rsidRPr="009B1289">
        <w:rPr>
          <w:rFonts w:asciiTheme="majorHAnsi" w:hAnsiTheme="majorHAnsi"/>
        </w:rPr>
        <w:t>, 29, 2016, pp. 11-17</w:t>
      </w:r>
    </w:p>
    <w:p w14:paraId="24DE0FDC" w14:textId="77777777" w:rsidR="00086384" w:rsidRPr="009B1289" w:rsidRDefault="00086384" w:rsidP="009B1289">
      <w:pPr>
        <w:rPr>
          <w:rFonts w:asciiTheme="majorHAnsi" w:hAnsiTheme="majorHAnsi"/>
        </w:rPr>
      </w:pPr>
    </w:p>
    <w:p w14:paraId="7CF039AC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9B1289">
        <w:rPr>
          <w:rFonts w:asciiTheme="majorHAnsi" w:hAnsiTheme="majorHAnsi"/>
          <w:sz w:val="24"/>
          <w:szCs w:val="24"/>
        </w:rPr>
        <w:t xml:space="preserve">Dale Kinney, “Ecclesiastical Architecture in Rome and Central Italy, ca. 350-650,” in </w:t>
      </w:r>
      <w:r w:rsidRPr="009B1289">
        <w:rPr>
          <w:rFonts w:asciiTheme="majorHAnsi" w:hAnsiTheme="majorHAnsi"/>
          <w:i/>
          <w:iCs/>
          <w:sz w:val="24"/>
          <w:szCs w:val="24"/>
        </w:rPr>
        <w:t>Storia Dell’ Architettura Italiana: Da Costantino a Carlo Magno</w:t>
      </w:r>
      <w:r w:rsidRPr="009B1289">
        <w:rPr>
          <w:rFonts w:asciiTheme="majorHAnsi" w:hAnsiTheme="majorHAnsi"/>
          <w:sz w:val="24"/>
          <w:szCs w:val="24"/>
        </w:rPr>
        <w:t>, ed. S.L. De Blaauw, Milan, 2010, pp. 54–97</w:t>
      </w:r>
    </w:p>
    <w:p w14:paraId="26E17E33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33B32C64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9B1289">
        <w:rPr>
          <w:rFonts w:asciiTheme="majorHAnsi" w:hAnsiTheme="majorHAnsi"/>
          <w:sz w:val="24"/>
          <w:szCs w:val="24"/>
        </w:rPr>
        <w:t xml:space="preserve">Dale Kinney, “Instances of Appropriation in Late Roman and Early Christian Art,” in </w:t>
      </w:r>
      <w:r w:rsidRPr="009B1289">
        <w:rPr>
          <w:rFonts w:asciiTheme="majorHAnsi" w:hAnsiTheme="majorHAnsi"/>
          <w:i/>
          <w:iCs/>
          <w:sz w:val="24"/>
          <w:szCs w:val="24"/>
        </w:rPr>
        <w:t>Essays in Medieval Studies</w:t>
      </w:r>
      <w:r w:rsidRPr="009B1289">
        <w:rPr>
          <w:rFonts w:asciiTheme="majorHAnsi" w:hAnsiTheme="majorHAnsi"/>
          <w:sz w:val="24"/>
          <w:szCs w:val="24"/>
        </w:rPr>
        <w:t>, 28, no. 1, 2012, pp. 1–22</w:t>
      </w:r>
    </w:p>
    <w:p w14:paraId="7BBAC534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472C43AB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9B1289">
        <w:rPr>
          <w:rFonts w:asciiTheme="majorHAnsi" w:hAnsiTheme="majorHAnsi"/>
          <w:sz w:val="24"/>
          <w:szCs w:val="24"/>
        </w:rPr>
        <w:t xml:space="preserve">Dale Kinney, “Rome in the Twelfth Century: Urbs Fracta and Renovatio,” in </w:t>
      </w:r>
      <w:r w:rsidRPr="009B1289">
        <w:rPr>
          <w:rFonts w:asciiTheme="majorHAnsi" w:hAnsiTheme="majorHAnsi"/>
          <w:i/>
          <w:iCs/>
          <w:sz w:val="24"/>
          <w:szCs w:val="24"/>
        </w:rPr>
        <w:t>Gesta</w:t>
      </w:r>
      <w:r w:rsidRPr="009B1289">
        <w:rPr>
          <w:rFonts w:asciiTheme="majorHAnsi" w:hAnsiTheme="majorHAnsi"/>
          <w:sz w:val="24"/>
          <w:szCs w:val="24"/>
        </w:rPr>
        <w:t xml:space="preserve">, 45, no. 2, 2006, pp. 199–220. </w:t>
      </w:r>
      <w:hyperlink r:id="rId8" w:history="1">
        <w:r w:rsidRPr="009B1289">
          <w:rPr>
            <w:rStyle w:val="Hyperlink"/>
            <w:rFonts w:asciiTheme="majorHAnsi" w:hAnsiTheme="majorHAnsi"/>
            <w:sz w:val="24"/>
            <w:szCs w:val="24"/>
          </w:rPr>
          <w:t>https://doi.org/10.2307/25067141</w:t>
        </w:r>
      </w:hyperlink>
    </w:p>
    <w:p w14:paraId="082CC0A1" w14:textId="77777777" w:rsidR="00086384" w:rsidRPr="009B1289" w:rsidRDefault="00086384" w:rsidP="009B1289">
      <w:pPr>
        <w:pStyle w:val="p1"/>
        <w:adjustRightInd w:val="0"/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</w:p>
    <w:p w14:paraId="37E69B3C" w14:textId="77777777" w:rsidR="00086384" w:rsidRPr="009B1289" w:rsidRDefault="00086384" w:rsidP="009B1289">
      <w:pPr>
        <w:pStyle w:val="p1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9B1289">
        <w:rPr>
          <w:rFonts w:asciiTheme="majorHAnsi" w:hAnsiTheme="majorHAnsi"/>
          <w:sz w:val="24"/>
          <w:szCs w:val="24"/>
        </w:rPr>
        <w:t xml:space="preserve">Dale Kinney, </w:t>
      </w:r>
      <w:r w:rsidRPr="009B1289">
        <w:rPr>
          <w:rFonts w:asciiTheme="majorHAnsi" w:hAnsiTheme="majorHAnsi"/>
          <w:sz w:val="24"/>
          <w:szCs w:val="24"/>
          <w:lang w:val="de-DE"/>
        </w:rPr>
        <w:t xml:space="preserve">“Spoliation in Medieval Rome,” in </w:t>
      </w:r>
      <w:r w:rsidRPr="009B1289">
        <w:rPr>
          <w:rFonts w:asciiTheme="majorHAnsi" w:hAnsiTheme="majorHAnsi"/>
          <w:i/>
          <w:iCs/>
          <w:sz w:val="24"/>
          <w:szCs w:val="24"/>
          <w:lang w:val="de-DE"/>
        </w:rPr>
        <w:t>Perspektiven der Spolienforschung, 1: Spoliierung und Transposition</w:t>
      </w:r>
      <w:r w:rsidRPr="009B1289">
        <w:rPr>
          <w:rFonts w:asciiTheme="majorHAnsi" w:hAnsiTheme="majorHAnsi"/>
          <w:sz w:val="24"/>
          <w:szCs w:val="24"/>
          <w:lang w:val="de-DE"/>
        </w:rPr>
        <w:t xml:space="preserve">, ed. Stephan Altekamp, </w:t>
      </w:r>
      <w:r w:rsidRPr="009B1289">
        <w:rPr>
          <w:rFonts w:asciiTheme="majorHAnsi" w:hAnsiTheme="majorHAnsi"/>
          <w:sz w:val="24"/>
          <w:szCs w:val="24"/>
        </w:rPr>
        <w:t>Topoi (Berlin, Germany), v. 15,  Berlin, 2013</w:t>
      </w:r>
    </w:p>
    <w:p w14:paraId="731B98C4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C07BC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Joanna Story, et al., “Charlemagne's Black Marble: The Origin of the Epitaph of Pope Hadrian I,”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73, 2005, pp. 157-190</w:t>
      </w:r>
    </w:p>
    <w:p w14:paraId="67589252" w14:textId="77777777" w:rsidR="00D06BB3" w:rsidRPr="009B1289" w:rsidRDefault="00D06BB3" w:rsidP="009B1289">
      <w:pPr>
        <w:rPr>
          <w:rFonts w:asciiTheme="majorHAnsi" w:hAnsiTheme="majorHAnsi"/>
        </w:rPr>
      </w:pPr>
    </w:p>
    <w:p w14:paraId="4BF2539E" w14:textId="77777777" w:rsidR="00D06BB3" w:rsidRPr="009B1289" w:rsidRDefault="00D06BB3" w:rsidP="009B1289">
      <w:pPr>
        <w:rPr>
          <w:rFonts w:asciiTheme="majorHAnsi" w:hAnsiTheme="majorHAnsi"/>
        </w:rPr>
      </w:pPr>
    </w:p>
    <w:p w14:paraId="2A7EA99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Spolia in Constantinople</w:t>
      </w:r>
    </w:p>
    <w:p w14:paraId="583CF3D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563BE8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R.M. Dawkins, “Ancient Statues in Mediaeval Constantinople,” </w:t>
      </w:r>
      <w:r w:rsidRPr="009B1289">
        <w:rPr>
          <w:rFonts w:asciiTheme="majorHAnsi" w:hAnsiTheme="majorHAnsi"/>
          <w:i/>
        </w:rPr>
        <w:t>Folklore</w:t>
      </w:r>
      <w:r w:rsidRPr="009B1289">
        <w:rPr>
          <w:rFonts w:asciiTheme="majorHAnsi" w:hAnsiTheme="majorHAnsi"/>
        </w:rPr>
        <w:t>, 35, 1924,, pp. 209-48</w:t>
      </w:r>
    </w:p>
    <w:p w14:paraId="4E91DE38" w14:textId="77777777" w:rsidR="00D06BB3" w:rsidRPr="009B1289" w:rsidRDefault="00D06BB3" w:rsidP="009B1289">
      <w:pPr>
        <w:rPr>
          <w:rFonts w:asciiTheme="majorHAnsi" w:hAnsiTheme="majorHAnsi"/>
        </w:rPr>
      </w:pPr>
    </w:p>
    <w:p w14:paraId="4D06F09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Cyril Mango, “Antique Statuary and the Byzantine Beholder,” </w:t>
      </w:r>
      <w:r w:rsidRPr="009B1289">
        <w:rPr>
          <w:rFonts w:asciiTheme="majorHAnsi" w:hAnsiTheme="majorHAnsi"/>
          <w:i/>
        </w:rPr>
        <w:t>Dumbarton Oaks Papers</w:t>
      </w:r>
      <w:r w:rsidRPr="009B1289">
        <w:rPr>
          <w:rFonts w:asciiTheme="majorHAnsi" w:hAnsiTheme="majorHAnsi"/>
        </w:rPr>
        <w:t>, 17, 1963, pp. 53-75</w:t>
      </w:r>
    </w:p>
    <w:p w14:paraId="1E49DB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6E12A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Cyril Mango, “Ancient Spolia in the Great Palace of Constantinople,” </w:t>
      </w:r>
      <w:r w:rsidRPr="009B1289">
        <w:rPr>
          <w:rFonts w:asciiTheme="majorHAnsi" w:hAnsiTheme="majorHAnsi"/>
          <w:i/>
        </w:rPr>
        <w:t>Byzantine East, Latin West. Art-historical Studies in Honor of Kurt Weitzmann</w:t>
      </w:r>
      <w:r w:rsidRPr="009B1289">
        <w:rPr>
          <w:rFonts w:asciiTheme="majorHAnsi" w:hAnsiTheme="majorHAnsi"/>
        </w:rPr>
        <w:t>, eds. Christopher Moss and Katherine Kiefer, Princeton, 1995, pp. 645-57</w:t>
      </w:r>
    </w:p>
    <w:p w14:paraId="23CD6A2E" w14:textId="77777777" w:rsidR="00D06BB3" w:rsidRPr="009B1289" w:rsidRDefault="00D13EA1" w:rsidP="009B1289">
      <w:pPr>
        <w:tabs>
          <w:tab w:val="left" w:pos="1377"/>
        </w:tabs>
        <w:rPr>
          <w:rFonts w:asciiTheme="majorHAnsi" w:hAnsiTheme="majorHAnsi"/>
        </w:rPr>
      </w:pPr>
      <w:r w:rsidRPr="009B1289">
        <w:rPr>
          <w:rFonts w:asciiTheme="majorHAnsi" w:hAnsiTheme="majorHAnsi"/>
        </w:rPr>
        <w:tab/>
      </w:r>
    </w:p>
    <w:p w14:paraId="1A6F2953" w14:textId="5DEC45B8" w:rsidR="00D06BB3" w:rsidRPr="009B1289" w:rsidRDefault="00D914F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>Sarah</w:t>
      </w:r>
      <w:r w:rsidR="00D06BB3" w:rsidRPr="009B1289">
        <w:rPr>
          <w:rFonts w:asciiTheme="majorHAnsi" w:hAnsiTheme="majorHAnsi"/>
        </w:rPr>
        <w:t xml:space="preserve"> Bassett, “</w:t>
      </w:r>
      <w:r w:rsidR="00D13EA1" w:rsidRPr="009B1289">
        <w:rPr>
          <w:rFonts w:asciiTheme="majorHAnsi" w:hAnsiTheme="majorHAnsi"/>
        </w:rPr>
        <w:t xml:space="preserve"> </w:t>
      </w:r>
      <w:r w:rsidR="00D06BB3" w:rsidRPr="009B1289">
        <w:rPr>
          <w:rFonts w:asciiTheme="majorHAnsi" w:hAnsiTheme="majorHAnsi"/>
        </w:rPr>
        <w:t>‘Omnium Paene Urbium Nuditate’: the Reuse of Antiquities in Constantinople, Fourth through Sixth Centuries,” diss., Bryn Mawr College, 1984</w:t>
      </w:r>
    </w:p>
    <w:p w14:paraId="35911AFD" w14:textId="77777777" w:rsidR="00D13EA1" w:rsidRPr="009B1289" w:rsidRDefault="00D13EA1" w:rsidP="009B1289">
      <w:pPr>
        <w:rPr>
          <w:rFonts w:asciiTheme="majorHAnsi" w:hAnsiTheme="majorHAnsi"/>
        </w:rPr>
      </w:pPr>
    </w:p>
    <w:p w14:paraId="1AC51A7A" w14:textId="77777777" w:rsidR="00D13EA1" w:rsidRPr="009B1289" w:rsidRDefault="00D13EA1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Sarah Bassett, “Sculpture and the Rhetorical Imagination in Late Antique Constantinople,” in </w:t>
      </w:r>
      <w:r w:rsidRPr="009B1289">
        <w:rPr>
          <w:rFonts w:asciiTheme="majorHAnsi" w:hAnsiTheme="majorHAnsi"/>
          <w:i/>
        </w:rPr>
        <w:t>Archaeology and the cities of Asia Minor in Late Antiquity</w:t>
      </w:r>
      <w:r w:rsidRPr="009B1289">
        <w:rPr>
          <w:rFonts w:asciiTheme="majorHAnsi" w:hAnsiTheme="majorHAnsi"/>
        </w:rPr>
        <w:t>, ed. Ortwin Dally and Christopher Ratté, Ann Arbor MI, 2011, pp. 27-41</w:t>
      </w:r>
    </w:p>
    <w:p w14:paraId="1695878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7BF06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S. Guberti-Bassett, “The Antiquities in the Hippodrome of Constantinople,” </w:t>
      </w:r>
      <w:r w:rsidRPr="009B1289">
        <w:rPr>
          <w:rFonts w:asciiTheme="majorHAnsi" w:hAnsiTheme="majorHAnsi"/>
          <w:i/>
        </w:rPr>
        <w:t>Dumbarton Oaks Papers</w:t>
      </w:r>
      <w:r w:rsidRPr="009B1289">
        <w:rPr>
          <w:rFonts w:asciiTheme="majorHAnsi" w:hAnsiTheme="majorHAnsi"/>
        </w:rPr>
        <w:t>, 45, 1991, pp. 87-96</w:t>
      </w:r>
    </w:p>
    <w:p w14:paraId="0AC33E8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F43362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Helen Saradi, “The Use of Ancient Spolia in Byzantine Monuments: The Archaeological and Literary Evidence,” </w:t>
      </w:r>
      <w:r w:rsidRPr="009B1289">
        <w:rPr>
          <w:rFonts w:asciiTheme="majorHAnsi" w:hAnsiTheme="majorHAnsi"/>
          <w:i/>
        </w:rPr>
        <w:t>International Journal of the Classical Tradition</w:t>
      </w:r>
      <w:r w:rsidRPr="009B1289">
        <w:rPr>
          <w:rFonts w:asciiTheme="majorHAnsi" w:hAnsiTheme="majorHAnsi"/>
        </w:rPr>
        <w:t>, 3, 1997, pp. 395-423</w:t>
      </w:r>
    </w:p>
    <w:p w14:paraId="5080A150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B94BF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Filippomaria Pontani, “EKLELEIMMENA EREIPIA. I bizantini e le rovine antiche,” in Walter Cupperi, ed., Senso delle rovine e riuso dell’antico (Annali della Scuola Normale Superiore di Pisa, ser. </w:t>
      </w:r>
      <w:r w:rsidRPr="009B1289">
        <w:rPr>
          <w:rFonts w:asciiTheme="majorHAnsi" w:hAnsiTheme="majorHAnsi"/>
        </w:rPr>
        <w:t>IV, Quaderni, 14, 2002), pp. 45-53</w:t>
      </w:r>
    </w:p>
    <w:p w14:paraId="6CA3E44C" w14:textId="77777777" w:rsidR="00301DF4" w:rsidRPr="009B1289" w:rsidRDefault="00301DF4" w:rsidP="009B1289">
      <w:pPr>
        <w:rPr>
          <w:rFonts w:asciiTheme="majorHAnsi" w:hAnsiTheme="majorHAnsi"/>
        </w:rPr>
      </w:pPr>
    </w:p>
    <w:p w14:paraId="667A1FD5" w14:textId="77777777" w:rsidR="00301DF4" w:rsidRPr="009B1289" w:rsidRDefault="00301DF4" w:rsidP="009B1289">
      <w:pPr>
        <w:rPr>
          <w:rFonts w:asciiTheme="majorHAnsi" w:hAnsiTheme="majorHAnsi"/>
        </w:rPr>
      </w:pPr>
    </w:p>
    <w:p w14:paraId="762421B1" w14:textId="77777777" w:rsidR="00301DF4" w:rsidRPr="009B1289" w:rsidRDefault="00301DF4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Byzantine Architecture in Later Centuries in the West</w:t>
      </w:r>
    </w:p>
    <w:p w14:paraId="1C852379" w14:textId="77777777" w:rsidR="00BA6533" w:rsidRPr="009B1289" w:rsidRDefault="00BA6533" w:rsidP="009B1289">
      <w:pPr>
        <w:rPr>
          <w:rFonts w:asciiTheme="majorHAnsi" w:hAnsiTheme="majorHAnsi"/>
        </w:rPr>
      </w:pPr>
    </w:p>
    <w:p w14:paraId="617CFBD1" w14:textId="77777777" w:rsidR="00301DF4" w:rsidRPr="009B1289" w:rsidRDefault="00301DF4" w:rsidP="009B1289">
      <w:pPr>
        <w:rPr>
          <w:rFonts w:asciiTheme="majorHAnsi" w:hAnsiTheme="majorHAnsi"/>
          <w:bCs/>
          <w:iCs/>
          <w:lang w:val="it-IT"/>
        </w:rPr>
      </w:pPr>
      <w:r w:rsidRPr="009B1289">
        <w:rPr>
          <w:rFonts w:asciiTheme="majorHAnsi" w:hAnsiTheme="majorHAnsi"/>
          <w:bCs/>
          <w:iCs/>
          <w:lang w:val="it-IT"/>
        </w:rPr>
        <w:t xml:space="preserve">Ingo Herklotz, “Jean Morin (1591-1659) und das Studium der byzantinischen Architektur zwischen Rom und Paris,” in </w:t>
      </w:r>
      <w:r w:rsidRPr="009B1289">
        <w:rPr>
          <w:rFonts w:asciiTheme="majorHAnsi" w:hAnsiTheme="majorHAnsi"/>
          <w:bCs/>
          <w:i/>
          <w:iCs/>
          <w:lang w:val="it-IT"/>
        </w:rPr>
        <w:t>La Festa delle Arti. Scritti in onore di Marcello Fagiolo per cinquant’anni di studi</w:t>
      </w:r>
      <w:r w:rsidRPr="009B1289">
        <w:rPr>
          <w:rFonts w:asciiTheme="majorHAnsi" w:hAnsiTheme="majorHAnsi"/>
          <w:bCs/>
          <w:iCs/>
          <w:lang w:val="it-IT"/>
        </w:rPr>
        <w:t>, ed. Vincenzo Cazzato, Sebastiano Roberto, Mario Bevilacqua, 2 vols., Rome, 2014, 1, pp. 328-33</w:t>
      </w:r>
    </w:p>
    <w:p w14:paraId="12D56961" w14:textId="77777777" w:rsidR="00301DF4" w:rsidRPr="009B1289" w:rsidRDefault="00301DF4" w:rsidP="009B1289">
      <w:pPr>
        <w:rPr>
          <w:rFonts w:asciiTheme="majorHAnsi" w:hAnsiTheme="majorHAnsi"/>
          <w:lang w:val="it-IT"/>
        </w:rPr>
      </w:pPr>
    </w:p>
    <w:p w14:paraId="203869A9" w14:textId="77777777" w:rsidR="00301DF4" w:rsidRPr="009B1289" w:rsidRDefault="00301DF4" w:rsidP="009B1289">
      <w:pPr>
        <w:rPr>
          <w:rFonts w:asciiTheme="majorHAnsi" w:hAnsiTheme="majorHAnsi"/>
          <w:b/>
          <w:lang w:val="it-IT"/>
        </w:rPr>
      </w:pPr>
    </w:p>
    <w:p w14:paraId="2F3A2D7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The Orders</w:t>
      </w:r>
    </w:p>
    <w:p w14:paraId="65EE38F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F0C51A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Onians, </w:t>
      </w:r>
      <w:r w:rsidRPr="009B1289">
        <w:rPr>
          <w:rFonts w:asciiTheme="majorHAnsi" w:hAnsiTheme="majorHAnsi"/>
          <w:i/>
        </w:rPr>
        <w:t>Bearers of Meaning. The Classical Orders in Antiquity, the Middle Ages, and the Renaissance</w:t>
      </w:r>
      <w:r w:rsidRPr="009B1289">
        <w:rPr>
          <w:rFonts w:asciiTheme="majorHAnsi" w:hAnsiTheme="majorHAnsi"/>
        </w:rPr>
        <w:t>, Princeton, 1988</w:t>
      </w:r>
    </w:p>
    <w:p w14:paraId="16A5E33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50A839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Onians, “The System of the Orders in Renaissance Architectural Thought,” in Jean Guillaume, ed., </w:t>
      </w:r>
      <w:r w:rsidRPr="009B1289">
        <w:rPr>
          <w:rFonts w:asciiTheme="majorHAnsi" w:hAnsiTheme="majorHAnsi"/>
          <w:i/>
        </w:rPr>
        <w:t>Les traités d’architecture de la Renaissance</w:t>
      </w:r>
      <w:r w:rsidRPr="009B1289">
        <w:rPr>
          <w:rFonts w:asciiTheme="majorHAnsi" w:hAnsiTheme="majorHAnsi"/>
        </w:rPr>
        <w:t xml:space="preserve"> (conference 1981), Paris, 1988, pp. 169-178</w:t>
      </w:r>
    </w:p>
    <w:p w14:paraId="2F66B35C" w14:textId="77777777" w:rsidR="00D06BB3" w:rsidRPr="009B1289" w:rsidRDefault="00D06BB3" w:rsidP="009B1289">
      <w:pPr>
        <w:rPr>
          <w:rFonts w:asciiTheme="majorHAnsi" w:hAnsiTheme="majorHAnsi"/>
        </w:rPr>
      </w:pPr>
    </w:p>
    <w:p w14:paraId="11FBAE2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Jean Guillaume, ed., </w:t>
      </w:r>
      <w:r w:rsidRPr="009B1289">
        <w:rPr>
          <w:rFonts w:asciiTheme="majorHAnsi" w:hAnsiTheme="majorHAnsi"/>
          <w:i/>
        </w:rPr>
        <w:t>L’emploi des ordres dans l’architecture de la Renaissance</w:t>
      </w:r>
      <w:r w:rsidRPr="009B1289">
        <w:rPr>
          <w:rFonts w:asciiTheme="majorHAnsi" w:hAnsiTheme="majorHAnsi"/>
        </w:rPr>
        <w:t xml:space="preserve"> (1986), Paris, 1992</w:t>
      </w:r>
    </w:p>
    <w:p w14:paraId="7F5517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7E6B34C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James Ackerman, “The Tuscan/Rustic Order: A Study in the Metaphorical Language of Architecture,” </w:t>
      </w:r>
      <w:r w:rsidRPr="009B1289">
        <w:rPr>
          <w:rFonts w:asciiTheme="majorHAnsi" w:hAnsiTheme="majorHAnsi"/>
          <w:i/>
        </w:rPr>
        <w:t>JSAH</w:t>
      </w:r>
      <w:r w:rsidRPr="009B1289">
        <w:rPr>
          <w:rFonts w:asciiTheme="majorHAnsi" w:hAnsiTheme="majorHAnsi"/>
        </w:rPr>
        <w:t xml:space="preserve">, XLII, 1983, pp. </w:t>
      </w:r>
    </w:p>
    <w:p w14:paraId="71D5318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 </w:t>
      </w:r>
    </w:p>
    <w:p w14:paraId="1AD9E38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“Raphael, Angelo Colocci, and the Genesis of the Architectural Orders,”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LXXVI, 1994, pp. 81-104</w:t>
      </w:r>
    </w:p>
    <w:p w14:paraId="33FAAA0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258BAC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C. Thoenes and H. Günther, “Gli ordini architettonici: Rinascita o invenzione?,” in M. Fagiolo, ed., </w:t>
      </w:r>
      <w:r w:rsidRPr="009B1289">
        <w:rPr>
          <w:rFonts w:asciiTheme="majorHAnsi" w:hAnsiTheme="majorHAnsi"/>
          <w:i/>
          <w:lang w:val="it-IT"/>
        </w:rPr>
        <w:t>Roma e l’antico nell’arte e nella cultura del cinquecento</w:t>
      </w:r>
      <w:r w:rsidRPr="009B1289">
        <w:rPr>
          <w:rFonts w:asciiTheme="majorHAnsi" w:hAnsiTheme="majorHAnsi"/>
          <w:lang w:val="it-IT"/>
        </w:rPr>
        <w:t>, Rome, 1985, pp. 261-310</w:t>
      </w:r>
    </w:p>
    <w:p w14:paraId="1102835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876788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C. Thoenes, “Bramante und die Säulenordnungen,” </w:t>
      </w:r>
      <w:r w:rsidRPr="009B1289">
        <w:rPr>
          <w:rFonts w:asciiTheme="majorHAnsi" w:hAnsiTheme="majorHAnsi"/>
          <w:i/>
        </w:rPr>
        <w:t>Kunstchronik</w:t>
      </w:r>
      <w:r w:rsidRPr="009B1289">
        <w:rPr>
          <w:rFonts w:asciiTheme="majorHAnsi" w:hAnsiTheme="majorHAnsi"/>
        </w:rPr>
        <w:t>, XXX, 1977, pp. 261-310</w:t>
      </w:r>
    </w:p>
    <w:p w14:paraId="63FAA28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3A7D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 Bruschi, “L’Antico e la riscoperta degli ordini architettonici nella prima metà del quattrocento: Storia e problemi,” in </w:t>
      </w:r>
      <w:r w:rsidRPr="009B1289">
        <w:rPr>
          <w:rFonts w:asciiTheme="majorHAnsi" w:hAnsiTheme="majorHAnsi"/>
          <w:i/>
          <w:lang w:val="it-IT"/>
        </w:rPr>
        <w:t>Roma, centro ideale della cultura del antico nei secoli XV e XVI, da Martino V al Sacco di Roma, 1417-1527</w:t>
      </w:r>
      <w:r w:rsidRPr="009B1289">
        <w:rPr>
          <w:rFonts w:asciiTheme="majorHAnsi" w:hAnsiTheme="majorHAnsi"/>
          <w:lang w:val="it-IT"/>
        </w:rPr>
        <w:t>, Milan, 1989, pp. 410-34</w:t>
      </w:r>
    </w:p>
    <w:p w14:paraId="5BF20F6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45F00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Maria Losito, “La ricostruzione della voluta ionica vitruviana nei trattati del Rinascimento,” </w:t>
      </w:r>
      <w:r w:rsidRPr="009B1289">
        <w:rPr>
          <w:rFonts w:asciiTheme="majorHAnsi" w:hAnsiTheme="majorHAnsi"/>
          <w:i/>
          <w:lang w:val="it-IT"/>
        </w:rPr>
        <w:t>Mélanges de l’Ecole Française de Rome</w:t>
      </w:r>
      <w:r w:rsidRPr="009B1289">
        <w:rPr>
          <w:rFonts w:asciiTheme="majorHAnsi" w:hAnsiTheme="majorHAnsi"/>
          <w:lang w:val="it-IT"/>
        </w:rPr>
        <w:t>, 105, 1993.1, pp. 133-75</w:t>
      </w:r>
    </w:p>
    <w:p w14:paraId="4616484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FDFE93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Joseph Rykwert, </w:t>
      </w:r>
      <w:r w:rsidRPr="009B1289">
        <w:rPr>
          <w:rFonts w:asciiTheme="majorHAnsi" w:hAnsiTheme="majorHAnsi"/>
          <w:i/>
        </w:rPr>
        <w:t>The Dancing Column. On Order in Architecture</w:t>
      </w:r>
      <w:r w:rsidRPr="009B1289">
        <w:rPr>
          <w:rFonts w:asciiTheme="majorHAnsi" w:hAnsiTheme="majorHAnsi"/>
        </w:rPr>
        <w:t>, Cambridge, Mass. and London, 1996</w:t>
      </w:r>
    </w:p>
    <w:p w14:paraId="2C02D4DF" w14:textId="77777777" w:rsidR="00D06BB3" w:rsidRPr="009B1289" w:rsidRDefault="00D06BB3" w:rsidP="009B1289">
      <w:pPr>
        <w:rPr>
          <w:rFonts w:asciiTheme="majorHAnsi" w:hAnsiTheme="majorHAnsi"/>
        </w:rPr>
      </w:pPr>
    </w:p>
    <w:p w14:paraId="03AD4C7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Yves Pauwels, </w:t>
      </w:r>
      <w:r w:rsidRPr="009B1289">
        <w:rPr>
          <w:rFonts w:asciiTheme="majorHAnsi" w:hAnsiTheme="majorHAnsi"/>
          <w:i/>
        </w:rPr>
        <w:t xml:space="preserve">Aux marges de la règle. Essai sur les orders d’architecture à la Renaissance, </w:t>
      </w:r>
      <w:r w:rsidRPr="009B1289">
        <w:rPr>
          <w:rFonts w:asciiTheme="majorHAnsi" w:hAnsiTheme="majorHAnsi"/>
        </w:rPr>
        <w:t>Wavre (Belgium), 2008</w:t>
      </w:r>
    </w:p>
    <w:p w14:paraId="2A5A9EA9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858CC9" w14:textId="77777777" w:rsidR="00D06BB3" w:rsidRPr="009B1289" w:rsidRDefault="00D06BB3" w:rsidP="009B1289">
      <w:pPr>
        <w:rPr>
          <w:rFonts w:asciiTheme="majorHAnsi" w:hAnsiTheme="majorHAnsi"/>
        </w:rPr>
      </w:pPr>
    </w:p>
    <w:p w14:paraId="2B77019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Antique Lettering</w:t>
      </w:r>
    </w:p>
    <w:p w14:paraId="0F84E06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7A10A5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Millard Miess, “Towards a More Comprehensive Renaissance Palaeography,” in </w:t>
      </w:r>
      <w:r w:rsidRPr="009B1289">
        <w:rPr>
          <w:rFonts w:asciiTheme="majorHAnsi" w:hAnsiTheme="majorHAnsi"/>
          <w:i/>
        </w:rPr>
        <w:t>The Painter’s Choice: Problems in the Interpretation of Renaissance Art</w:t>
      </w:r>
      <w:r w:rsidRPr="009B1289">
        <w:rPr>
          <w:rFonts w:asciiTheme="majorHAnsi" w:hAnsiTheme="majorHAnsi"/>
        </w:rPr>
        <w:t>, New York, 1976, pp. 151-75</w:t>
      </w:r>
    </w:p>
    <w:p w14:paraId="78164CF2" w14:textId="77777777" w:rsidR="00D06BB3" w:rsidRPr="009B1289" w:rsidRDefault="00D06BB3" w:rsidP="009B1289">
      <w:pPr>
        <w:rPr>
          <w:rFonts w:asciiTheme="majorHAnsi" w:hAnsiTheme="majorHAnsi"/>
        </w:rPr>
      </w:pPr>
    </w:p>
    <w:p w14:paraId="0A92D9A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Millard Miess, “Alphabetical Treatises in the Renaissance,” in </w:t>
      </w:r>
      <w:r w:rsidRPr="009B1289">
        <w:rPr>
          <w:rFonts w:asciiTheme="majorHAnsi" w:hAnsiTheme="majorHAnsi"/>
          <w:i/>
        </w:rPr>
        <w:t>The Painter’s Choice: Problems in the Interpretation of Renaissance Art</w:t>
      </w:r>
      <w:r w:rsidRPr="009B1289">
        <w:rPr>
          <w:rFonts w:asciiTheme="majorHAnsi" w:hAnsiTheme="majorHAnsi"/>
        </w:rPr>
        <w:t>, New York, 1976, pp. 176-86</w:t>
      </w:r>
    </w:p>
    <w:p w14:paraId="3EB57BC5" w14:textId="77777777" w:rsidR="00D06BB3" w:rsidRPr="009B1289" w:rsidRDefault="00D06BB3" w:rsidP="009B1289">
      <w:pPr>
        <w:rPr>
          <w:rFonts w:asciiTheme="majorHAnsi" w:hAnsiTheme="majorHAnsi"/>
        </w:rPr>
      </w:pPr>
    </w:p>
    <w:p w14:paraId="5359F7B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Ernst Gombrich, “From the Revival of Letters to the Reform of the Arts,” in </w:t>
      </w:r>
      <w:r w:rsidRPr="009B1289">
        <w:rPr>
          <w:rFonts w:asciiTheme="majorHAnsi" w:hAnsiTheme="majorHAnsi"/>
          <w:i/>
        </w:rPr>
        <w:t>Essays in the History of Art Presented to Rudolf Wittkower</w:t>
      </w:r>
      <w:r w:rsidRPr="009B1289">
        <w:rPr>
          <w:rFonts w:asciiTheme="majorHAnsi" w:hAnsiTheme="majorHAnsi"/>
        </w:rPr>
        <w:t>, London, 1967, pp. 71-82</w:t>
      </w:r>
    </w:p>
    <w:p w14:paraId="3D8084A4" w14:textId="77777777" w:rsidR="00D06BB3" w:rsidRPr="009B1289" w:rsidRDefault="00D06BB3" w:rsidP="009B1289">
      <w:pPr>
        <w:rPr>
          <w:rFonts w:asciiTheme="majorHAnsi" w:hAnsiTheme="majorHAnsi"/>
        </w:rPr>
      </w:pPr>
    </w:p>
    <w:p w14:paraId="066D4F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L.A. Ciapponi, “A Fragmentary Treatise on Epigraphic Alphabets by Fra Giocondo da Verona,” </w:t>
      </w:r>
      <w:r w:rsidRPr="009B1289">
        <w:rPr>
          <w:rFonts w:asciiTheme="majorHAnsi" w:hAnsiTheme="majorHAnsi"/>
          <w:i/>
          <w:lang w:val="it-IT"/>
        </w:rPr>
        <w:t>Renaissance Quarterly</w:t>
      </w:r>
      <w:r w:rsidRPr="009B1289">
        <w:rPr>
          <w:rFonts w:asciiTheme="majorHAnsi" w:hAnsiTheme="majorHAnsi"/>
          <w:lang w:val="it-IT"/>
        </w:rPr>
        <w:t>, XXXII, 1979, pp. 18-40</w:t>
      </w:r>
    </w:p>
    <w:p w14:paraId="2A95D63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14700C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Armando Petrucci, </w:t>
      </w:r>
      <w:r w:rsidRPr="009B1289">
        <w:rPr>
          <w:rFonts w:asciiTheme="majorHAnsi" w:hAnsiTheme="majorHAnsi"/>
          <w:i/>
          <w:lang w:val="it-IT"/>
        </w:rPr>
        <w:t xml:space="preserve">Public Lettering. </w:t>
      </w:r>
      <w:r w:rsidRPr="009B1289">
        <w:rPr>
          <w:rFonts w:asciiTheme="majorHAnsi" w:hAnsiTheme="majorHAnsi"/>
          <w:i/>
        </w:rPr>
        <w:t>Script, Power, and Culture</w:t>
      </w:r>
      <w:r w:rsidRPr="009B1289">
        <w:rPr>
          <w:rFonts w:asciiTheme="majorHAnsi" w:hAnsiTheme="majorHAnsi"/>
        </w:rPr>
        <w:t xml:space="preserve"> (1980), trans. L. Lappin, Chicago, 1993</w:t>
      </w:r>
    </w:p>
    <w:p w14:paraId="2BF67AA3" w14:textId="77777777" w:rsidR="00D06BB3" w:rsidRPr="009B1289" w:rsidRDefault="00D06BB3" w:rsidP="009B1289">
      <w:pPr>
        <w:rPr>
          <w:rFonts w:asciiTheme="majorHAnsi" w:hAnsiTheme="majorHAnsi"/>
        </w:rPr>
      </w:pPr>
    </w:p>
    <w:p w14:paraId="29CB819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Klaus Bartels, </w:t>
      </w:r>
      <w:r w:rsidRPr="009B1289">
        <w:rPr>
          <w:rFonts w:asciiTheme="majorHAnsi" w:hAnsiTheme="majorHAnsi"/>
          <w:i/>
        </w:rPr>
        <w:t>Roms sprechende Steine. Inschriften aus zwei Jahrtausenden</w:t>
      </w:r>
      <w:r w:rsidRPr="009B1289">
        <w:rPr>
          <w:rFonts w:asciiTheme="majorHAnsi" w:hAnsiTheme="majorHAnsi"/>
        </w:rPr>
        <w:t>, Mainz am Rhein, 2000</w:t>
      </w:r>
    </w:p>
    <w:p w14:paraId="7F37C83C" w14:textId="77777777" w:rsidR="00D06BB3" w:rsidRPr="009B1289" w:rsidRDefault="00D06BB3" w:rsidP="009B1289">
      <w:pPr>
        <w:rPr>
          <w:rFonts w:asciiTheme="majorHAnsi" w:hAnsiTheme="majorHAnsi"/>
        </w:rPr>
      </w:pPr>
    </w:p>
    <w:p w14:paraId="1A09971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CF6196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Music and Antiquity</w:t>
      </w:r>
    </w:p>
    <w:p w14:paraId="083992A3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BB216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Emanuel Winternitz, “Muses and Music in a Burial Chapel: An Interpretation of Filippino Lippi’s Window Wall in the Cappella Strozzi,” </w:t>
      </w:r>
      <w:r w:rsidRPr="009B1289">
        <w:rPr>
          <w:rFonts w:asciiTheme="majorHAnsi" w:hAnsiTheme="majorHAnsi"/>
          <w:i/>
        </w:rPr>
        <w:t>Florentinische Mitteilungen</w:t>
      </w:r>
      <w:r w:rsidRPr="009B1289">
        <w:rPr>
          <w:rFonts w:asciiTheme="majorHAnsi" w:hAnsiTheme="majorHAnsi"/>
        </w:rPr>
        <w:t>, 11, 1963-65, pp. 263-86</w:t>
      </w:r>
    </w:p>
    <w:p w14:paraId="5CFD2A0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7417467" w14:textId="77777777" w:rsidR="00D06BB3" w:rsidRPr="009B1289" w:rsidRDefault="00D06BB3" w:rsidP="009B1289">
      <w:pPr>
        <w:rPr>
          <w:rFonts w:asciiTheme="majorHAnsi" w:hAnsiTheme="majorHAnsi"/>
        </w:rPr>
      </w:pPr>
    </w:p>
    <w:p w14:paraId="251B7FE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Vitruvius</w:t>
      </w:r>
    </w:p>
    <w:p w14:paraId="2B070E73" w14:textId="77777777" w:rsidR="00D06BB3" w:rsidRPr="009B1289" w:rsidRDefault="00D06BB3" w:rsidP="009B1289">
      <w:pPr>
        <w:rPr>
          <w:rFonts w:asciiTheme="majorHAnsi" w:hAnsiTheme="majorHAnsi"/>
        </w:rPr>
      </w:pPr>
    </w:p>
    <w:p w14:paraId="48C20E7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Carol Krinsky, “Seventy-eight Vitruvius Manuscripts,”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XXV, 1967, pp. 36-70</w:t>
      </w:r>
    </w:p>
    <w:p w14:paraId="57B1F060" w14:textId="77777777" w:rsidR="00D06BB3" w:rsidRPr="009B1289" w:rsidRDefault="00D06BB3" w:rsidP="009B1289">
      <w:pPr>
        <w:rPr>
          <w:rFonts w:asciiTheme="majorHAnsi" w:hAnsiTheme="majorHAnsi"/>
        </w:rPr>
      </w:pPr>
    </w:p>
    <w:p w14:paraId="605F8A7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Carol Krinsky, “Cesariano and the Renaissance without Rome,” </w:t>
      </w:r>
      <w:r w:rsidRPr="009B1289">
        <w:rPr>
          <w:rFonts w:asciiTheme="majorHAnsi" w:hAnsiTheme="majorHAnsi"/>
          <w:i/>
          <w:lang w:val="it-IT"/>
        </w:rPr>
        <w:t>Arte Lombarda</w:t>
      </w:r>
      <w:r w:rsidRPr="009B1289">
        <w:rPr>
          <w:rFonts w:asciiTheme="majorHAnsi" w:hAnsiTheme="majorHAnsi"/>
          <w:lang w:val="it-IT"/>
        </w:rPr>
        <w:t>, 1971, pp. 211-18</w:t>
      </w:r>
    </w:p>
    <w:p w14:paraId="4C4FA6C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6BF3A2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“Vitruvio da testo a conone,” in S. Settis, ed., </w:t>
      </w:r>
      <w:r w:rsidRPr="009B1289">
        <w:rPr>
          <w:rFonts w:asciiTheme="majorHAnsi" w:hAnsiTheme="majorHAnsi"/>
          <w:i/>
          <w:lang w:val="it-IT"/>
        </w:rPr>
        <w:t>Memorie dell’antico nell’arte italiana</w:t>
      </w:r>
      <w:r w:rsidRPr="009B1289">
        <w:rPr>
          <w:rFonts w:asciiTheme="majorHAnsi" w:hAnsiTheme="majorHAnsi"/>
          <w:lang w:val="it-IT"/>
        </w:rPr>
        <w:t>, Turin, III, 1986, pp. 5-85</w:t>
      </w:r>
    </w:p>
    <w:p w14:paraId="1126B3A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4C7AE9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Vladimir Juren, “Politien et Vitruve (Note dur le MS. lat. 7382 de la Bibliothèque Nationale),” </w:t>
      </w:r>
      <w:r w:rsidRPr="009B1289">
        <w:rPr>
          <w:rFonts w:asciiTheme="majorHAnsi" w:hAnsiTheme="majorHAnsi"/>
          <w:i/>
          <w:lang w:val="it-IT"/>
        </w:rPr>
        <w:t>Rinascimento</w:t>
      </w:r>
      <w:r w:rsidRPr="009B1289">
        <w:rPr>
          <w:rFonts w:asciiTheme="majorHAnsi" w:hAnsiTheme="majorHAnsi"/>
          <w:lang w:val="it-IT"/>
        </w:rPr>
        <w:t>, XVIII, 1978, pp. 285-292</w:t>
      </w:r>
    </w:p>
    <w:p w14:paraId="4B81C04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BBA537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Christof Thoenes, “Vitruv, Alberti, Sangallo. Zur Theorie der Architekturzeichnung in der Renaissance,” </w:t>
      </w:r>
      <w:r w:rsidRPr="009B1289">
        <w:rPr>
          <w:rFonts w:asciiTheme="majorHAnsi" w:hAnsiTheme="majorHAnsi"/>
          <w:i/>
          <w:lang w:val="it-IT"/>
        </w:rPr>
        <w:t>Hülle und Fülle. Festschrift Für Tilmann Buddensieg</w:t>
      </w:r>
      <w:r w:rsidRPr="009B1289">
        <w:rPr>
          <w:rFonts w:asciiTheme="majorHAnsi" w:hAnsiTheme="majorHAnsi"/>
          <w:lang w:val="it-IT"/>
        </w:rPr>
        <w:t xml:space="preserve">, ed. </w:t>
      </w:r>
      <w:r w:rsidRPr="009B1289">
        <w:rPr>
          <w:rFonts w:asciiTheme="majorHAnsi" w:hAnsiTheme="majorHAnsi"/>
        </w:rPr>
        <w:t>Andreas Beyer, Vittorio Lampugnani and Gunter Schweikhart, Alfter, 1993, pp. 566-84</w:t>
      </w:r>
    </w:p>
    <w:p w14:paraId="461FBB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77E94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Vitruvius, </w:t>
      </w:r>
      <w:r w:rsidRPr="009B1289">
        <w:rPr>
          <w:rFonts w:asciiTheme="majorHAnsi" w:hAnsiTheme="majorHAnsi"/>
          <w:i/>
        </w:rPr>
        <w:t>Ten Books on Architecture</w:t>
      </w:r>
      <w:r w:rsidRPr="009B1289">
        <w:rPr>
          <w:rFonts w:asciiTheme="majorHAnsi" w:hAnsiTheme="majorHAnsi"/>
        </w:rPr>
        <w:t>, eds. Ingrid Rowland and Thomas Noble Howe, Cambridge, 1999</w:t>
      </w:r>
    </w:p>
    <w:p w14:paraId="753C2AC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0419E5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</w:t>
      </w:r>
      <w:r w:rsidRPr="009B1289">
        <w:rPr>
          <w:rFonts w:asciiTheme="majorHAnsi" w:hAnsiTheme="majorHAnsi"/>
          <w:i/>
        </w:rPr>
        <w:t>Vitruvius Ten Books on Architecture. The Corsini Incunabulum with the annotations and autograph drawings of Giovanni Battisa Sangallo</w:t>
      </w:r>
      <w:r w:rsidRPr="009B1289">
        <w:rPr>
          <w:rFonts w:asciiTheme="majorHAnsi" w:hAnsiTheme="majorHAnsi"/>
        </w:rPr>
        <w:t>, Rome, 2003</w:t>
      </w:r>
    </w:p>
    <w:p w14:paraId="106409E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8DCD9C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Gábor Hajnóczi, “Il ‘Vitruvio di Cesariano’ della biblioteca municipale di Budapest,” in Péter Sárközy and Vanessa Martore, </w:t>
      </w:r>
      <w:r w:rsidRPr="009B1289">
        <w:rPr>
          <w:rFonts w:asciiTheme="majorHAnsi" w:hAnsiTheme="majorHAnsi"/>
          <w:i/>
          <w:lang w:val="it-IT"/>
        </w:rPr>
        <w:t>L’eredità classica in Italia e in Ungheria dal Rinascimento al Neoclassicismo</w:t>
      </w:r>
      <w:r w:rsidRPr="009B1289">
        <w:rPr>
          <w:rFonts w:asciiTheme="majorHAnsi" w:hAnsiTheme="majorHAnsi"/>
          <w:lang w:val="it-IT"/>
        </w:rPr>
        <w:t>, Budapest, 2004, pp. 169-78</w:t>
      </w:r>
    </w:p>
    <w:p w14:paraId="7B9A9E1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5B00EE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Manuela Morresi, “‘Chasa sichondo el modo grecho’: Migrazione di una tipologia di villa da Francesco di Giorgio Martini a Jacopo Sansovino,” in Delizie estensi. Architetture di villa nel Rinascimento italiano ed europeo (2006), ed. Francesco Ceccarelli and Marco Folin, Florence, 2009, pp. 423-48</w:t>
      </w:r>
    </w:p>
    <w:p w14:paraId="5AEBA546" w14:textId="77777777" w:rsidR="004E3C39" w:rsidRPr="009B1289" w:rsidRDefault="004E3C39" w:rsidP="009B1289">
      <w:pPr>
        <w:rPr>
          <w:rFonts w:asciiTheme="majorHAnsi" w:hAnsiTheme="majorHAnsi"/>
          <w:lang w:val="it-IT"/>
        </w:rPr>
      </w:pPr>
    </w:p>
    <w:p w14:paraId="1D3055E8" w14:textId="625C7933" w:rsidR="004E3C39" w:rsidRPr="009B1289" w:rsidRDefault="004E3C39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Pierre Gros, Pier Nicola Pagliara, </w:t>
      </w:r>
      <w:r w:rsidRPr="009B1289">
        <w:rPr>
          <w:rFonts w:asciiTheme="majorHAnsi" w:hAnsiTheme="majorHAnsi"/>
          <w:i/>
          <w:lang w:val="it-IT"/>
        </w:rPr>
        <w:t>Giovanni Giocondo umanista, architetto e antiquario</w:t>
      </w:r>
      <w:r w:rsidRPr="009B1289">
        <w:rPr>
          <w:rFonts w:asciiTheme="majorHAnsi" w:hAnsiTheme="majorHAnsi"/>
          <w:lang w:val="it-IT"/>
        </w:rPr>
        <w:t>, Venice, 2014</w:t>
      </w:r>
    </w:p>
    <w:p w14:paraId="7E37B9DB" w14:textId="77777777" w:rsidR="00074BE4" w:rsidRPr="009B1289" w:rsidRDefault="00074BE4" w:rsidP="009B1289">
      <w:pPr>
        <w:rPr>
          <w:rFonts w:asciiTheme="majorHAnsi" w:hAnsiTheme="majorHAnsi"/>
          <w:lang w:val="it-IT"/>
        </w:rPr>
      </w:pPr>
    </w:p>
    <w:p w14:paraId="3AE20AF5" w14:textId="77777777" w:rsidR="00E453D8" w:rsidRPr="009B1289" w:rsidRDefault="00E453D8" w:rsidP="009B1289">
      <w:pPr>
        <w:rPr>
          <w:rFonts w:asciiTheme="majorHAnsi" w:hAnsiTheme="majorHAnsi"/>
          <w:b/>
        </w:rPr>
      </w:pPr>
    </w:p>
    <w:p w14:paraId="0CCB315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General Ruin and Untergang Literature</w:t>
      </w:r>
    </w:p>
    <w:p w14:paraId="6A30DC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6F90AAA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William Hecksher, </w:t>
      </w:r>
      <w:r w:rsidRPr="009B1289">
        <w:rPr>
          <w:rFonts w:asciiTheme="majorHAnsi" w:hAnsiTheme="majorHAnsi"/>
          <w:i/>
        </w:rPr>
        <w:t>Die Romruinen. Die geistigen Voraussetzungen ihrer Wertung im Mittelalter und in der Renaissance</w:t>
      </w:r>
      <w:r w:rsidRPr="009B1289">
        <w:rPr>
          <w:rFonts w:asciiTheme="majorHAnsi" w:hAnsiTheme="majorHAnsi"/>
        </w:rPr>
        <w:t>, diss. Hamburg, 1936</w:t>
      </w:r>
    </w:p>
    <w:p w14:paraId="1BEFB5C4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1CE5A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W. Rehm, </w:t>
      </w:r>
      <w:r w:rsidRPr="009B1289">
        <w:rPr>
          <w:rFonts w:asciiTheme="majorHAnsi" w:hAnsiTheme="majorHAnsi"/>
          <w:i/>
        </w:rPr>
        <w:t>Der Untergang Roms im abenländischen Denken</w:t>
      </w:r>
      <w:r w:rsidRPr="009B1289">
        <w:rPr>
          <w:rFonts w:asciiTheme="majorHAnsi" w:hAnsiTheme="majorHAnsi"/>
        </w:rPr>
        <w:t>, 1966</w:t>
      </w:r>
    </w:p>
    <w:p w14:paraId="2DA36CD9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937C3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Greene, “Resurrecting Rome: The Double Task of the Humanist,” in P.A. Ramsey, ed., </w:t>
      </w:r>
      <w:r w:rsidRPr="009B1289">
        <w:rPr>
          <w:rFonts w:asciiTheme="majorHAnsi" w:hAnsiTheme="majorHAnsi"/>
          <w:i/>
        </w:rPr>
        <w:t>Rome in the Renaissance: The City and the Myth</w:t>
      </w:r>
      <w:r w:rsidRPr="009B1289">
        <w:rPr>
          <w:rFonts w:asciiTheme="majorHAnsi" w:hAnsiTheme="majorHAnsi"/>
        </w:rPr>
        <w:t>, Binghamton, 1982, pp. 41-54</w:t>
      </w:r>
    </w:p>
    <w:p w14:paraId="42127EA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A920A4F" w14:textId="77777777" w:rsidR="00D06BB3" w:rsidRPr="009B1289" w:rsidRDefault="00D06BB3" w:rsidP="009B1289">
      <w:pPr>
        <w:rPr>
          <w:rFonts w:asciiTheme="majorHAnsi" w:hAnsiTheme="majorHAnsi"/>
          <w:i/>
        </w:rPr>
      </w:pPr>
      <w:r w:rsidRPr="009B1289">
        <w:rPr>
          <w:rFonts w:asciiTheme="majorHAnsi" w:hAnsiTheme="majorHAnsi"/>
        </w:rPr>
        <w:t xml:space="preserve">Francesco Orlando, </w:t>
      </w:r>
      <w:r w:rsidRPr="009B1289">
        <w:rPr>
          <w:rFonts w:asciiTheme="majorHAnsi" w:hAnsiTheme="majorHAnsi"/>
          <w:i/>
        </w:rPr>
        <w:t>Obsolete Objects in Literary Imagery: Ruins, Relics, Rarities,</w:t>
      </w:r>
    </w:p>
    <w:p w14:paraId="2FA26EA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</w:rPr>
        <w:t>Bric-à-brac, Deserted Places, and Hidden Treasures</w:t>
      </w:r>
      <w:r w:rsidRPr="009B1289">
        <w:rPr>
          <w:rFonts w:asciiTheme="majorHAnsi" w:hAnsiTheme="majorHAnsi"/>
        </w:rPr>
        <w:t xml:space="preserve">, trans. </w:t>
      </w:r>
      <w:r w:rsidRPr="009B1289">
        <w:rPr>
          <w:rFonts w:asciiTheme="majorHAnsi" w:hAnsiTheme="majorHAnsi"/>
          <w:lang w:val="it-IT"/>
        </w:rPr>
        <w:t xml:space="preserve">Gabriel Pihas and Daniel Seidel, New Haven, 2006 (Translation of </w:t>
      </w:r>
      <w:r w:rsidRPr="009B1289">
        <w:rPr>
          <w:rFonts w:asciiTheme="majorHAnsi" w:hAnsiTheme="majorHAnsi"/>
          <w:i/>
          <w:lang w:val="it-IT"/>
        </w:rPr>
        <w:t>Gli oggetti desueti nelle immagini della letteratura. Rovine, reliquie, rarità, robaccia, luoghi inabitati e tesori nascosti</w:t>
      </w:r>
      <w:r w:rsidRPr="009B1289">
        <w:rPr>
          <w:rFonts w:asciiTheme="majorHAnsi" w:hAnsiTheme="majorHAnsi"/>
          <w:lang w:val="it-IT"/>
        </w:rPr>
        <w:t>, Turin, 1993)</w:t>
      </w:r>
    </w:p>
    <w:p w14:paraId="057B39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3525A3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Horst Bredekamp, </w:t>
      </w:r>
      <w:r w:rsidRPr="009B1289">
        <w:rPr>
          <w:rFonts w:asciiTheme="majorHAnsi" w:hAnsiTheme="majorHAnsi"/>
          <w:i/>
        </w:rPr>
        <w:t xml:space="preserve">Sankt Peter in Rom und das Prinzip der produktiven Zerstörung. </w:t>
      </w:r>
      <w:r w:rsidRPr="009B1289">
        <w:rPr>
          <w:rFonts w:asciiTheme="majorHAnsi" w:hAnsiTheme="majorHAnsi"/>
          <w:i/>
          <w:lang w:val="it-IT"/>
        </w:rPr>
        <w:t>Bau und Abbau von Bramante bis Bernini</w:t>
      </w:r>
      <w:r w:rsidRPr="009B1289">
        <w:rPr>
          <w:rFonts w:asciiTheme="majorHAnsi" w:hAnsiTheme="majorHAnsi"/>
          <w:lang w:val="it-IT"/>
        </w:rPr>
        <w:t>, Berlin, 2000</w:t>
      </w:r>
    </w:p>
    <w:p w14:paraId="695C245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EEAB2B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CD7B8A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Petrarch</w:t>
      </w:r>
    </w:p>
    <w:p w14:paraId="5AD4B1A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CAFD6E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 Mazzocco, ...Petrarch-Poggio-Biondo..., in A. Scaglione, ed., </w:t>
      </w:r>
      <w:r w:rsidRPr="009B1289">
        <w:rPr>
          <w:rFonts w:asciiTheme="majorHAnsi" w:hAnsiTheme="majorHAnsi"/>
          <w:i/>
          <w:lang w:val="it-IT"/>
        </w:rPr>
        <w:t>Francesco Petrarch Six Centuries ....</w:t>
      </w:r>
      <w:r w:rsidRPr="009B1289">
        <w:rPr>
          <w:rFonts w:asciiTheme="majorHAnsi" w:hAnsiTheme="majorHAnsi"/>
          <w:lang w:val="it-IT"/>
        </w:rPr>
        <w:t>, 1975, pp. 353-63</w:t>
      </w:r>
    </w:p>
    <w:p w14:paraId="70D3BB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5C9185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A. Mazzocco, .....Antiquarianism of Petrarch...., in </w:t>
      </w:r>
      <w:r w:rsidRPr="009B1289">
        <w:rPr>
          <w:rFonts w:asciiTheme="majorHAnsi" w:hAnsiTheme="majorHAnsi"/>
          <w:i/>
        </w:rPr>
        <w:t>Journal of Medieval and Renaissance Studies</w:t>
      </w:r>
      <w:r w:rsidRPr="009B1289">
        <w:rPr>
          <w:rFonts w:asciiTheme="majorHAnsi" w:hAnsiTheme="majorHAnsi"/>
        </w:rPr>
        <w:t>, 7, 1977, pp. 203-24</w:t>
      </w:r>
    </w:p>
    <w:p w14:paraId="0EB784D2" w14:textId="77777777" w:rsidR="00D06BB3" w:rsidRPr="009B1289" w:rsidRDefault="00D06BB3" w:rsidP="009B1289">
      <w:pPr>
        <w:rPr>
          <w:rFonts w:asciiTheme="majorHAnsi" w:hAnsiTheme="majorHAnsi"/>
        </w:rPr>
      </w:pPr>
    </w:p>
    <w:p w14:paraId="316F1D2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Francesco Petrarca, </w:t>
      </w:r>
      <w:r w:rsidRPr="009B1289">
        <w:rPr>
          <w:rFonts w:asciiTheme="majorHAnsi" w:hAnsiTheme="majorHAnsi"/>
          <w:i/>
        </w:rPr>
        <w:t>Letters on Familiar Matters. Rerum familiarium libri XVII-XXIV</w:t>
      </w:r>
      <w:r w:rsidRPr="009B1289">
        <w:rPr>
          <w:rFonts w:asciiTheme="majorHAnsi" w:hAnsiTheme="majorHAnsi"/>
        </w:rPr>
        <w:t>, trans. Aldo S. Bernardo, Baltimore and London, 1985.  PQ4496 E29 E23 1975 3vols.</w:t>
      </w:r>
    </w:p>
    <w:p w14:paraId="0EBDD868" w14:textId="77777777" w:rsidR="00D06BB3" w:rsidRPr="009B1289" w:rsidRDefault="00D06BB3" w:rsidP="009B1289">
      <w:pPr>
        <w:rPr>
          <w:rFonts w:asciiTheme="majorHAnsi" w:hAnsiTheme="majorHAnsi"/>
        </w:rPr>
      </w:pPr>
    </w:p>
    <w:p w14:paraId="2423B79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Avignon &amp; Naples. Italy in France - France in Italy in the Fourteenth Century</w:t>
      </w:r>
      <w:r w:rsidRPr="009B1289">
        <w:rPr>
          <w:rFonts w:asciiTheme="majorHAnsi" w:hAnsiTheme="majorHAnsi"/>
        </w:rPr>
        <w:t>, eds., Marianne Pade, Hannemarie Ragn Jensen and Lene Waage Petersen, Rome, 1997</w:t>
      </w:r>
    </w:p>
    <w:p w14:paraId="09470356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57A7C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1CD27B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Poggio Bracciolini</w:t>
      </w:r>
    </w:p>
    <w:p w14:paraId="267A1CFB" w14:textId="77777777" w:rsidR="00D06BB3" w:rsidRPr="009B1289" w:rsidRDefault="00D06BB3" w:rsidP="009B1289">
      <w:pPr>
        <w:rPr>
          <w:rFonts w:asciiTheme="majorHAnsi" w:hAnsiTheme="majorHAnsi"/>
        </w:rPr>
      </w:pPr>
    </w:p>
    <w:p w14:paraId="35B6A02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Phyllis Walter Goodhart Gordan, </w:t>
      </w:r>
      <w:r w:rsidRPr="009B1289">
        <w:rPr>
          <w:rFonts w:asciiTheme="majorHAnsi" w:hAnsiTheme="majorHAnsi"/>
          <w:i/>
        </w:rPr>
        <w:t>Two Renaissance Book Hunters. The Letters of Poggius Bracciolini to Nicolaus De Niccolis</w:t>
      </w:r>
      <w:r w:rsidRPr="009B1289">
        <w:rPr>
          <w:rFonts w:asciiTheme="majorHAnsi" w:hAnsiTheme="majorHAnsi"/>
        </w:rPr>
        <w:t xml:space="preserve">, New York, 1974. Reprint 1991. </w:t>
      </w:r>
    </w:p>
    <w:p w14:paraId="3A2BB3C4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9C42B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Ernst Walser, </w:t>
      </w:r>
      <w:r w:rsidRPr="009B1289">
        <w:rPr>
          <w:rFonts w:asciiTheme="majorHAnsi" w:hAnsiTheme="majorHAnsi"/>
          <w:i/>
        </w:rPr>
        <w:t>Poggius Florentinus. Leben und Werke</w:t>
      </w:r>
      <w:r w:rsidRPr="009B1289">
        <w:rPr>
          <w:rFonts w:asciiTheme="majorHAnsi" w:hAnsiTheme="majorHAnsi"/>
        </w:rPr>
        <w:t>, Berlin, 1914. Reprint 1974.  DG 537.8 P63 W24 1974g</w:t>
      </w:r>
    </w:p>
    <w:p w14:paraId="3AB93303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E6D89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James S. Rorimer, “A Reliquary Bust Made for Poggio Bracciolini,” </w:t>
      </w:r>
      <w:r w:rsidRPr="009B1289">
        <w:rPr>
          <w:rFonts w:asciiTheme="majorHAnsi" w:hAnsiTheme="majorHAnsi"/>
          <w:i/>
        </w:rPr>
        <w:t>The Metropolitan Museum of Art Bulletin</w:t>
      </w:r>
      <w:r w:rsidRPr="009B1289">
        <w:rPr>
          <w:rFonts w:asciiTheme="majorHAnsi" w:hAnsiTheme="majorHAnsi"/>
        </w:rPr>
        <w:t>, XIV.1, 1955, pp. 246-51</w:t>
      </w:r>
    </w:p>
    <w:p w14:paraId="4C0F5B1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274DF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De varietate fortunae</w:t>
      </w:r>
      <w:r w:rsidRPr="009B1289">
        <w:rPr>
          <w:rFonts w:asciiTheme="majorHAnsi" w:hAnsiTheme="majorHAnsi"/>
          <w:lang w:val="it-IT"/>
        </w:rPr>
        <w:t>:</w:t>
      </w:r>
    </w:p>
    <w:p w14:paraId="72E6BBD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8C03EE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VZ, IV, pp. 223-45</w:t>
      </w:r>
    </w:p>
    <w:p w14:paraId="2239249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53E83F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D’Onofrio, </w:t>
      </w:r>
      <w:r w:rsidRPr="009B1289">
        <w:rPr>
          <w:rFonts w:asciiTheme="majorHAnsi" w:hAnsiTheme="majorHAnsi"/>
          <w:i/>
          <w:lang w:val="it-IT"/>
        </w:rPr>
        <w:t>Visitiamo Roma nel Quattrocento</w:t>
      </w:r>
      <w:r w:rsidRPr="009B1289">
        <w:rPr>
          <w:rFonts w:asciiTheme="majorHAnsi" w:hAnsiTheme="majorHAnsi"/>
          <w:lang w:val="it-IT"/>
        </w:rPr>
        <w:t>, Rome, 1989, pp. 63-90 (with Italian translation)</w:t>
      </w:r>
    </w:p>
    <w:p w14:paraId="4A584D0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890D4C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Poggius Bracciolini, </w:t>
      </w:r>
      <w:r w:rsidRPr="009B1289">
        <w:rPr>
          <w:rFonts w:asciiTheme="majorHAnsi" w:hAnsiTheme="majorHAnsi"/>
          <w:i/>
          <w:lang w:val="it-IT"/>
        </w:rPr>
        <w:t>De varietate fortunae. Edizione critica</w:t>
      </w:r>
      <w:r w:rsidRPr="009B1289">
        <w:rPr>
          <w:rFonts w:asciiTheme="majorHAnsi" w:hAnsiTheme="majorHAnsi"/>
          <w:lang w:val="it-IT"/>
        </w:rPr>
        <w:t>, ed. Outi Merisalo, Helsinki, 1993  Butler PN 29F6S8</w:t>
      </w:r>
    </w:p>
    <w:p w14:paraId="273F7CB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9A0F2B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Alessandra Villa, “Due umanisti sul Campidoglio. La </w:t>
      </w:r>
      <w:r w:rsidRPr="009B1289">
        <w:rPr>
          <w:rFonts w:asciiTheme="majorHAnsi" w:hAnsiTheme="majorHAnsi"/>
          <w:i/>
          <w:lang w:val="it-IT"/>
        </w:rPr>
        <w:t>Descriptio Romae</w:t>
      </w:r>
      <w:r w:rsidRPr="009B1289">
        <w:rPr>
          <w:rFonts w:asciiTheme="majorHAnsi" w:hAnsiTheme="majorHAnsi"/>
          <w:lang w:val="it-IT"/>
        </w:rPr>
        <w:t xml:space="preserve"> del </w:t>
      </w:r>
      <w:r w:rsidRPr="009B1289">
        <w:rPr>
          <w:rFonts w:asciiTheme="majorHAnsi" w:hAnsiTheme="majorHAnsi"/>
          <w:i/>
          <w:lang w:val="it-IT"/>
        </w:rPr>
        <w:t>De varietate fortunae</w:t>
      </w:r>
      <w:r w:rsidRPr="009B1289">
        <w:rPr>
          <w:rFonts w:asciiTheme="majorHAnsi" w:hAnsiTheme="majorHAnsi"/>
          <w:lang w:val="it-IT"/>
        </w:rPr>
        <w:t xml:space="preserve"> tra storiografia e ‘archeologia’,’ in Walter Cupperi, ed., Senso delle rovine e riuso dell’antico (Annali della Scuola Normale Superiore di Pisa, ser. IV, Quaderni, 14, 2002), pp. 55-76</w:t>
      </w:r>
    </w:p>
    <w:p w14:paraId="3E8D309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98D512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D6FA95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Flavio Biondo</w:t>
      </w:r>
    </w:p>
    <w:p w14:paraId="4FBFB2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835F19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Flavio Biondo, </w:t>
      </w:r>
      <w:r w:rsidRPr="009B1289">
        <w:rPr>
          <w:rFonts w:asciiTheme="majorHAnsi" w:hAnsiTheme="majorHAnsi"/>
          <w:i/>
          <w:lang w:val="it-IT"/>
        </w:rPr>
        <w:t>De Roma Triumphante Libri Decem, priscorum scriptorum lectoribus utilissimi, ad totiusque Romanae antiquitatis cognitionem pernecessarij</w:t>
      </w:r>
      <w:r w:rsidRPr="009B1289">
        <w:rPr>
          <w:rFonts w:asciiTheme="majorHAnsi" w:hAnsiTheme="majorHAnsi"/>
          <w:lang w:val="it-IT"/>
        </w:rPr>
        <w:t>, Basel, 1531   BH</w:t>
      </w:r>
    </w:p>
    <w:p w14:paraId="1882BCF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>Cf. esp. Bk. IX on villas and edifices of ancient Rome, pp. 314ff. (ref. Sheraman, “Villa Madama,” 1983, p. 325, n. 49).  Also pp. 327f., Edificii: a treatise on the ancient house based on wide reading of the ancient sources.</w:t>
      </w:r>
    </w:p>
    <w:p w14:paraId="6A97707F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C3972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Denys Hay, “Fabio Biondo and the Middle Ages” (1959), in Art and Politics in Renaissance Italy, ed. </w:t>
      </w:r>
      <w:r w:rsidRPr="009B1289">
        <w:rPr>
          <w:rFonts w:asciiTheme="majorHAnsi" w:hAnsiTheme="majorHAnsi"/>
          <w:lang w:val="it-IT"/>
        </w:rPr>
        <w:t>George Holmes, Oxford, 1993, pp. 59-90</w:t>
      </w:r>
    </w:p>
    <w:p w14:paraId="408A4C9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4A846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R. Fubini, “Flavio Biondo,” </w:t>
      </w:r>
      <w:r w:rsidRPr="009B1289">
        <w:rPr>
          <w:rFonts w:asciiTheme="majorHAnsi" w:hAnsiTheme="majorHAnsi"/>
          <w:i/>
          <w:lang w:val="it-IT"/>
        </w:rPr>
        <w:t>DBI</w:t>
      </w:r>
      <w:r w:rsidRPr="009B1289">
        <w:rPr>
          <w:rFonts w:asciiTheme="majorHAnsi" w:hAnsiTheme="majorHAnsi"/>
          <w:lang w:val="it-IT"/>
        </w:rPr>
        <w:t>, X, 1968, pp. 536-59</w:t>
      </w:r>
    </w:p>
    <w:p w14:paraId="16AA037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3541E4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Roma instaurata</w:t>
      </w:r>
      <w:r w:rsidRPr="009B1289">
        <w:rPr>
          <w:rFonts w:asciiTheme="majorHAnsi" w:hAnsiTheme="majorHAnsi"/>
          <w:lang w:val="it-IT"/>
        </w:rPr>
        <w:t>: VZ, IV, pp. 247-323</w:t>
      </w:r>
    </w:p>
    <w:p w14:paraId="1D19B9F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F0134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D’Onofrio, </w:t>
      </w:r>
      <w:r w:rsidRPr="009B1289">
        <w:rPr>
          <w:rFonts w:asciiTheme="majorHAnsi" w:hAnsiTheme="majorHAnsi"/>
          <w:i/>
          <w:lang w:val="it-IT"/>
        </w:rPr>
        <w:t>Visitiamo Roma nel Quattrocento</w:t>
      </w:r>
      <w:r w:rsidRPr="009B1289">
        <w:rPr>
          <w:rFonts w:asciiTheme="majorHAnsi" w:hAnsiTheme="majorHAnsi"/>
          <w:lang w:val="it-IT"/>
        </w:rPr>
        <w:t>, Rome, 1989, pp. (with Italian translation).</w:t>
      </w:r>
    </w:p>
    <w:p w14:paraId="6C40E89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12872C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A.M. Brizzolara, “La Roma Illustrata di Flavio Biondo...,” </w:t>
      </w:r>
      <w:r w:rsidRPr="009B1289">
        <w:rPr>
          <w:rFonts w:asciiTheme="majorHAnsi" w:hAnsiTheme="majorHAnsi"/>
          <w:i/>
          <w:lang w:val="it-IT"/>
        </w:rPr>
        <w:t>Memorie dell’Accademia delle Scienze dell’istituto di Bologna</w:t>
      </w:r>
      <w:r w:rsidRPr="009B1289">
        <w:rPr>
          <w:rFonts w:asciiTheme="majorHAnsi" w:hAnsiTheme="majorHAnsi"/>
          <w:lang w:val="it-IT"/>
        </w:rPr>
        <w:t>, LXXVI, ****, pp 29-74</w:t>
      </w:r>
    </w:p>
    <w:p w14:paraId="57C8087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FFABF9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Angelo Mazzocco, “Rome and the Humanists: The Case of Biondo Flavio,” in P.A. Ramsey, ed., </w:t>
      </w:r>
      <w:r w:rsidRPr="009B1289">
        <w:rPr>
          <w:rFonts w:asciiTheme="majorHAnsi" w:hAnsiTheme="majorHAnsi"/>
          <w:i/>
        </w:rPr>
        <w:t xml:space="preserve">Rome in the Renaissance. </w:t>
      </w:r>
      <w:r w:rsidRPr="009B1289">
        <w:rPr>
          <w:rFonts w:asciiTheme="majorHAnsi" w:hAnsiTheme="majorHAnsi"/>
          <w:i/>
          <w:lang w:val="it-IT"/>
        </w:rPr>
        <w:t>The City and the Myth</w:t>
      </w:r>
      <w:r w:rsidRPr="009B1289">
        <w:rPr>
          <w:rFonts w:asciiTheme="majorHAnsi" w:hAnsiTheme="majorHAnsi"/>
          <w:lang w:val="it-IT"/>
        </w:rPr>
        <w:t>, Binghamton, 1982, pp.185-95</w:t>
      </w:r>
    </w:p>
    <w:p w14:paraId="4193BF7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C25355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Maria/Agata Pincelli, “La Roma triumphans e la nascita dell’antiquaria: Biondo Flavio e Andrea Mantegna,” </w:t>
      </w:r>
      <w:r w:rsidRPr="009B1289">
        <w:rPr>
          <w:rFonts w:asciiTheme="majorHAnsi" w:hAnsiTheme="majorHAnsi"/>
          <w:i/>
          <w:lang w:val="it-IT"/>
        </w:rPr>
        <w:t>Studiolo</w:t>
      </w:r>
      <w:r w:rsidRPr="009B1289">
        <w:rPr>
          <w:rFonts w:asciiTheme="majorHAnsi" w:hAnsiTheme="majorHAnsi"/>
          <w:lang w:val="it-IT"/>
        </w:rPr>
        <w:t>, 5, 2007, pp.19-28</w:t>
      </w:r>
    </w:p>
    <w:p w14:paraId="1A7CF14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641D98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Frances Muecke, “</w:t>
      </w:r>
      <w:r w:rsidRPr="009B1289">
        <w:rPr>
          <w:rFonts w:asciiTheme="majorHAnsi" w:hAnsiTheme="majorHAnsi"/>
          <w:i/>
        </w:rPr>
        <w:t>Ante oculos ponere</w:t>
      </w:r>
      <w:r w:rsidRPr="009B1289">
        <w:rPr>
          <w:rFonts w:asciiTheme="majorHAnsi" w:hAnsiTheme="majorHAnsi"/>
        </w:rPr>
        <w:t xml:space="preserve">: Vision and Imagination in Flavio Biondo’s </w:t>
      </w:r>
      <w:r w:rsidRPr="009B1289">
        <w:rPr>
          <w:rFonts w:asciiTheme="majorHAnsi" w:hAnsiTheme="majorHAnsi"/>
          <w:i/>
        </w:rPr>
        <w:t>Roma Triumphans</w:t>
      </w:r>
      <w:r w:rsidRPr="009B1289">
        <w:rPr>
          <w:rFonts w:asciiTheme="majorHAnsi" w:hAnsiTheme="majorHAnsi"/>
        </w:rPr>
        <w:t xml:space="preserve">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79, 2011, pp. 275-98</w:t>
      </w:r>
    </w:p>
    <w:p w14:paraId="6E52EAFD" w14:textId="77777777" w:rsidR="00A35D94" w:rsidRPr="009B1289" w:rsidRDefault="00A35D94" w:rsidP="009B1289">
      <w:pPr>
        <w:rPr>
          <w:rFonts w:asciiTheme="majorHAnsi" w:hAnsiTheme="majorHAnsi"/>
        </w:rPr>
      </w:pPr>
    </w:p>
    <w:p w14:paraId="72ACF9CE" w14:textId="77777777" w:rsidR="00A35D94" w:rsidRPr="009B1289" w:rsidRDefault="00A35D94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Elizabeth McCahill, “Rewriting Vergil, Rereading Rome: Maffeo Vegio, Poggio Bracciolini, </w:t>
      </w:r>
    </w:p>
    <w:p w14:paraId="7E0DCE36" w14:textId="00E25F36" w:rsidR="00A35D94" w:rsidRPr="009B1289" w:rsidRDefault="00A35D94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Flavio Biondo, and Early Quattrocento Antiquarianism,” in </w:t>
      </w:r>
      <w:r w:rsidRPr="009B1289">
        <w:rPr>
          <w:rFonts w:asciiTheme="majorHAnsi" w:hAnsiTheme="majorHAnsi"/>
          <w:i/>
        </w:rPr>
        <w:t>Memoirs of the American Academy in Rome</w:t>
      </w:r>
      <w:r w:rsidRPr="009B1289">
        <w:rPr>
          <w:rFonts w:asciiTheme="majorHAnsi" w:hAnsiTheme="majorHAnsi"/>
        </w:rPr>
        <w:t>, 54, 2009, pp. 165-99</w:t>
      </w:r>
    </w:p>
    <w:p w14:paraId="6742357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2098C30" w14:textId="77777777" w:rsidR="00D06BB3" w:rsidRPr="009B1289" w:rsidRDefault="00D06BB3" w:rsidP="009B1289">
      <w:pPr>
        <w:rPr>
          <w:rFonts w:asciiTheme="majorHAnsi" w:hAnsiTheme="majorHAnsi"/>
        </w:rPr>
      </w:pPr>
    </w:p>
    <w:p w14:paraId="7354009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Mantegna</w:t>
      </w:r>
    </w:p>
    <w:p w14:paraId="78A7F4D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683D9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Fritz Saxl, “Jacopo Bellini and Mantegna as Antiquarians,” in </w:t>
      </w:r>
      <w:r w:rsidRPr="009B1289">
        <w:rPr>
          <w:rFonts w:asciiTheme="majorHAnsi" w:hAnsiTheme="majorHAnsi"/>
          <w:i/>
        </w:rPr>
        <w:t>A Heritage of Images: A Selection of Lectures by Fritz Saxl</w:t>
      </w:r>
      <w:r w:rsidRPr="009B1289">
        <w:rPr>
          <w:rFonts w:asciiTheme="majorHAnsi" w:hAnsiTheme="majorHAnsi"/>
        </w:rPr>
        <w:t xml:space="preserve">, ed. </w:t>
      </w:r>
      <w:r w:rsidRPr="009B1289">
        <w:rPr>
          <w:rFonts w:asciiTheme="majorHAnsi" w:hAnsiTheme="majorHAnsi"/>
          <w:lang w:val="it-IT"/>
        </w:rPr>
        <w:t>Hugh Honour and John Fleming, Harmondsworth, 1970, pp. 57-70</w:t>
      </w:r>
    </w:p>
    <w:p w14:paraId="6010665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33A55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Teresa Calvani, Claudia Cieri Via, Leandro Ventura, eds., </w:t>
      </w:r>
      <w:r w:rsidRPr="009B1289">
        <w:rPr>
          <w:rFonts w:asciiTheme="majorHAnsi" w:hAnsiTheme="majorHAnsi"/>
          <w:i/>
          <w:lang w:val="it-IT"/>
        </w:rPr>
        <w:t>Mantegna e Roma: L’artista davanti all’antico</w:t>
      </w:r>
      <w:r w:rsidRPr="009B1289">
        <w:rPr>
          <w:rFonts w:asciiTheme="majorHAnsi" w:hAnsiTheme="majorHAnsi"/>
          <w:lang w:val="it-IT"/>
        </w:rPr>
        <w:t>, Rome, 2010</w:t>
      </w:r>
    </w:p>
    <w:p w14:paraId="085B1D9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A8A6CF1" w14:textId="77777777" w:rsidR="00D06BB3" w:rsidRPr="009B1289" w:rsidRDefault="00D06BB3" w:rsidP="009B1289">
      <w:pPr>
        <w:rPr>
          <w:rFonts w:asciiTheme="majorHAnsi" w:hAnsiTheme="majorHAnsi"/>
          <w:bCs/>
          <w:iCs/>
        </w:rPr>
      </w:pPr>
      <w:r w:rsidRPr="009B1289">
        <w:rPr>
          <w:rFonts w:asciiTheme="majorHAnsi" w:hAnsiTheme="majorHAnsi"/>
        </w:rPr>
        <w:t xml:space="preserve">“Jacopo Bellini und die Antike,” in </w:t>
      </w:r>
      <w:r w:rsidRPr="009B1289">
        <w:rPr>
          <w:rFonts w:asciiTheme="majorHAnsi" w:hAnsiTheme="majorHAnsi"/>
          <w:bCs/>
          <w:iCs/>
        </w:rPr>
        <w:t xml:space="preserve">Bernhard Degenhart and Annegrit Schmitt, </w:t>
      </w:r>
      <w:r w:rsidRPr="009B1289">
        <w:rPr>
          <w:rFonts w:asciiTheme="majorHAnsi" w:hAnsiTheme="majorHAnsi"/>
          <w:bCs/>
          <w:i/>
          <w:iCs/>
        </w:rPr>
        <w:t>Corpus der Italienische Zeichnungen 1300-1450</w:t>
      </w:r>
      <w:r w:rsidRPr="009B1289">
        <w:rPr>
          <w:rFonts w:asciiTheme="majorHAnsi" w:hAnsiTheme="majorHAnsi"/>
          <w:bCs/>
          <w:iCs/>
        </w:rPr>
        <w:t>, vol. II (Venedig, Jacopo Bellini), with Hans-Joachim Eberhardt and Ulrike Bauer-Eberhardt, Dorothea Stichel, Ursula Lehmann-Brockhause, Berlin, 1990, pp. 192-233</w:t>
      </w:r>
    </w:p>
    <w:p w14:paraId="1B82198B" w14:textId="77777777" w:rsidR="00D06BB3" w:rsidRPr="009B1289" w:rsidRDefault="00D06BB3" w:rsidP="009B1289">
      <w:pPr>
        <w:rPr>
          <w:rFonts w:asciiTheme="majorHAnsi" w:hAnsiTheme="majorHAnsi"/>
        </w:rPr>
      </w:pPr>
    </w:p>
    <w:p w14:paraId="691AA19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B7061C" w14:textId="77777777" w:rsidR="00D06BB3" w:rsidRPr="009B1289" w:rsidRDefault="00D06BB3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Antico</w:t>
      </w:r>
    </w:p>
    <w:p w14:paraId="3172469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80B410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Stephen Campbell, “Antico and Mantegna: Humanist Art and the Fortune of the Art Object,” in </w:t>
      </w:r>
      <w:r w:rsidRPr="009B1289">
        <w:rPr>
          <w:rFonts w:asciiTheme="majorHAnsi" w:hAnsiTheme="majorHAnsi"/>
          <w:i/>
        </w:rPr>
        <w:t>Antico: The Golden Age of Renaissance Bronzes</w:t>
      </w:r>
      <w:r w:rsidRPr="009B1289">
        <w:rPr>
          <w:rFonts w:asciiTheme="majorHAnsi" w:hAnsiTheme="majorHAnsi"/>
        </w:rPr>
        <w:t xml:space="preserve"> (ex. cat.), ed. Eleonora Luciano in collaboration with Denise Allen and Klaudia Kryza-Gersch, London, 2012, pp. 27-44</w:t>
      </w:r>
    </w:p>
    <w:p w14:paraId="32CACDDD" w14:textId="77777777" w:rsidR="00D06BB3" w:rsidRPr="009B1289" w:rsidRDefault="00D06BB3" w:rsidP="009B1289">
      <w:pPr>
        <w:rPr>
          <w:rFonts w:asciiTheme="majorHAnsi" w:hAnsiTheme="majorHAnsi"/>
        </w:rPr>
      </w:pPr>
    </w:p>
    <w:p w14:paraId="294857B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Denise Allen, “Gold, Silver, and the Colors of Bronze: Antico’s Language of Materials in Statuettes and Reliefs,” in </w:t>
      </w:r>
      <w:r w:rsidRPr="009B1289">
        <w:rPr>
          <w:rFonts w:asciiTheme="majorHAnsi" w:hAnsiTheme="majorHAnsi"/>
          <w:i/>
        </w:rPr>
        <w:t>Antico: The Golden Age of Renaissance Bronzes</w:t>
      </w:r>
      <w:r w:rsidRPr="009B1289">
        <w:rPr>
          <w:rFonts w:asciiTheme="majorHAnsi" w:hAnsiTheme="majorHAnsi"/>
        </w:rPr>
        <w:t xml:space="preserve"> (ex. cat.), ed. Eleonora Luciano in collaboration with Denise Allen and Klaudia Kryza-Gersch, London, 2012, pp. 139-56</w:t>
      </w:r>
    </w:p>
    <w:p w14:paraId="575A3623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DBC61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4A3C7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Filarete</w:t>
      </w:r>
    </w:p>
    <w:p w14:paraId="66FF57BB" w14:textId="77777777" w:rsidR="00D06BB3" w:rsidRPr="009B1289" w:rsidRDefault="00D06BB3" w:rsidP="009B1289">
      <w:pPr>
        <w:rPr>
          <w:rFonts w:asciiTheme="majorHAnsi" w:hAnsiTheme="majorHAnsi"/>
        </w:rPr>
      </w:pPr>
    </w:p>
    <w:p w14:paraId="6CD5965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J. M. Huskinson, “The Crucifixion of St. Peter: A Fifteenth-Century Topographical Problem,”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XXXII, 1969, pp. 135-61</w:t>
      </w:r>
    </w:p>
    <w:p w14:paraId="58F5A002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08583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Spencer, “Filarete, the Medallist of the Roman Emperors,”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LXI, 1979, pp. 550-561</w:t>
      </w:r>
    </w:p>
    <w:p w14:paraId="2AC8FC82" w14:textId="77777777" w:rsidR="008D2064" w:rsidRPr="009B1289" w:rsidRDefault="008D2064" w:rsidP="009B1289">
      <w:pPr>
        <w:rPr>
          <w:rFonts w:asciiTheme="majorHAnsi" w:hAnsiTheme="majorHAnsi"/>
        </w:rPr>
      </w:pPr>
    </w:p>
    <w:p w14:paraId="0DC0FB87" w14:textId="6C73D3CB" w:rsidR="008D2064" w:rsidRPr="009B1289" w:rsidRDefault="008D2064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Enrico Parlato, “Il gusto all’antico di Filarete Scultore,” in </w:t>
      </w:r>
      <w:r w:rsidRPr="009B1289">
        <w:rPr>
          <w:rFonts w:asciiTheme="majorHAnsi" w:hAnsiTheme="majorHAnsi"/>
          <w:i/>
          <w:lang w:val="it-IT"/>
        </w:rPr>
        <w:t>Da Pisanello alla nascita dei Musei Capitolini. L’Antico a Roma alla vigilia del Rinascimento</w:t>
      </w:r>
      <w:r w:rsidRPr="009B1289">
        <w:rPr>
          <w:rFonts w:asciiTheme="majorHAnsi" w:hAnsiTheme="majorHAnsi"/>
          <w:lang w:val="it-IT"/>
        </w:rPr>
        <w:t xml:space="preserve"> (cat.), Rome, 1988, pp. 115-24</w:t>
      </w:r>
    </w:p>
    <w:p w14:paraId="752E5BD3" w14:textId="77777777" w:rsidR="00610DCD" w:rsidRPr="009B1289" w:rsidRDefault="00610DCD" w:rsidP="009B1289">
      <w:pPr>
        <w:rPr>
          <w:rFonts w:asciiTheme="majorHAnsi" w:hAnsiTheme="majorHAnsi"/>
        </w:rPr>
      </w:pPr>
    </w:p>
    <w:p w14:paraId="0E859FEC" w14:textId="77777777" w:rsidR="00610DCD" w:rsidRPr="009B1289" w:rsidRDefault="00610DCD" w:rsidP="009B1289">
      <w:pPr>
        <w:rPr>
          <w:rFonts w:asciiTheme="majorHAnsi" w:hAnsiTheme="majorHAnsi"/>
          <w:bCs/>
          <w:iCs/>
        </w:rPr>
      </w:pPr>
      <w:r w:rsidRPr="009B1289">
        <w:rPr>
          <w:rFonts w:asciiTheme="majorHAnsi" w:hAnsiTheme="majorHAnsi"/>
          <w:bCs/>
          <w:iCs/>
        </w:rPr>
        <w:t xml:space="preserve">Robert Glass, “Filarete’s Rennovation of  the Porta Argentea at Old Saint Peter’s,” in </w:t>
      </w:r>
      <w:r w:rsidRPr="009B1289">
        <w:rPr>
          <w:rFonts w:asciiTheme="majorHAnsi" w:hAnsiTheme="majorHAnsi"/>
          <w:bCs/>
          <w:i/>
          <w:iCs/>
        </w:rPr>
        <w:t>Old Saint Peter’s, Rome</w:t>
      </w:r>
      <w:r w:rsidRPr="009B1289">
        <w:rPr>
          <w:rFonts w:asciiTheme="majorHAnsi" w:hAnsiTheme="majorHAnsi"/>
          <w:bCs/>
          <w:iCs/>
        </w:rPr>
        <w:t>, ed. Rosamond McKitterick, John Osborne, Carol Richardson and Joanna Story, Cambridge, 2013, pp. 348-370</w:t>
      </w:r>
    </w:p>
    <w:p w14:paraId="3754D45C" w14:textId="77777777" w:rsidR="00610DCD" w:rsidRPr="009B1289" w:rsidRDefault="00610DCD" w:rsidP="009B1289">
      <w:pPr>
        <w:rPr>
          <w:rFonts w:asciiTheme="majorHAnsi" w:hAnsiTheme="majorHAnsi"/>
          <w:bCs/>
          <w:iCs/>
        </w:rPr>
      </w:pPr>
    </w:p>
    <w:p w14:paraId="4C63AD08" w14:textId="77777777" w:rsidR="00610DCD" w:rsidRPr="009B1289" w:rsidRDefault="00610DCD" w:rsidP="009B1289">
      <w:pPr>
        <w:rPr>
          <w:rFonts w:asciiTheme="majorHAnsi" w:hAnsiTheme="majorHAnsi"/>
          <w:bCs/>
          <w:iCs/>
        </w:rPr>
      </w:pPr>
      <w:r w:rsidRPr="009B1289">
        <w:rPr>
          <w:rFonts w:asciiTheme="majorHAnsi" w:hAnsiTheme="majorHAnsi"/>
          <w:bCs/>
          <w:iCs/>
          <w:lang w:val="it-IT"/>
        </w:rPr>
        <w:t xml:space="preserve">Ursula Nilgen, “L’eclettismo come programma nel primo Rinascimento a Roma. La porta bronzea del Filarete a San Pietro,” in </w:t>
      </w:r>
      <w:r w:rsidRPr="009B1289">
        <w:rPr>
          <w:rFonts w:asciiTheme="majorHAnsi" w:hAnsiTheme="majorHAnsi"/>
          <w:bCs/>
          <w:i/>
          <w:iCs/>
          <w:lang w:val="it-IT"/>
        </w:rPr>
        <w:t>Opere e giorni. Studi su mille anni di arte europea dedicati a Max Seidel</w:t>
      </w:r>
      <w:r w:rsidRPr="009B1289">
        <w:rPr>
          <w:rFonts w:asciiTheme="majorHAnsi" w:hAnsiTheme="majorHAnsi"/>
          <w:bCs/>
          <w:iCs/>
          <w:lang w:val="it-IT"/>
        </w:rPr>
        <w:t xml:space="preserve">, ed. </w:t>
      </w:r>
      <w:r w:rsidRPr="009B1289">
        <w:rPr>
          <w:rFonts w:asciiTheme="majorHAnsi" w:hAnsiTheme="majorHAnsi"/>
          <w:bCs/>
          <w:iCs/>
        </w:rPr>
        <w:t>Klaus Bergdolt and Giorgio Bonsanti, Venice, 2001, pp. 275-90</w:t>
      </w:r>
    </w:p>
    <w:p w14:paraId="26F1DD0E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BA311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CF8F78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lastRenderedPageBreak/>
        <w:t>Cyriacus of Ancona</w:t>
      </w:r>
    </w:p>
    <w:p w14:paraId="663C98CF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BF21D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Charles Mitchell, “Archaeology and Romance in Renaissance Italy,” in E.F. Jacob, ed., </w:t>
      </w:r>
      <w:r w:rsidRPr="009B1289">
        <w:rPr>
          <w:rFonts w:asciiTheme="majorHAnsi" w:hAnsiTheme="majorHAnsi"/>
          <w:i/>
        </w:rPr>
        <w:t>Italian Renaissance Studies</w:t>
      </w:r>
      <w:r w:rsidRPr="009B1289">
        <w:rPr>
          <w:rFonts w:asciiTheme="majorHAnsi" w:hAnsiTheme="majorHAnsi"/>
        </w:rPr>
        <w:t>, London, 1960, pp. 455-83</w:t>
      </w:r>
    </w:p>
    <w:p w14:paraId="688199AE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F195F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Charles Mitchell, “Ex libris Kiriaci Anconitani,” </w:t>
      </w:r>
      <w:r w:rsidRPr="009B1289">
        <w:rPr>
          <w:rFonts w:asciiTheme="majorHAnsi" w:hAnsiTheme="majorHAnsi"/>
          <w:i/>
          <w:lang w:val="it-IT"/>
        </w:rPr>
        <w:t>Italia Medioevale et Humanistica</w:t>
      </w:r>
      <w:r w:rsidRPr="009B1289">
        <w:rPr>
          <w:rFonts w:asciiTheme="majorHAnsi" w:hAnsiTheme="majorHAnsi"/>
          <w:lang w:val="it-IT"/>
        </w:rPr>
        <w:t>, V, 1962, pp. 283-299</w:t>
      </w:r>
    </w:p>
    <w:p w14:paraId="25139BF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C5448F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Christine Smith, “Cyriacus of Ancona’s Seven Drawings of Hagia Sophia,”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LXIX, 1987, pp. 16-32</w:t>
      </w:r>
    </w:p>
    <w:p w14:paraId="488143C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2127E9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</w:t>
      </w:r>
      <w:r w:rsidRPr="009B1289">
        <w:rPr>
          <w:rFonts w:asciiTheme="majorHAnsi" w:hAnsiTheme="majorHAnsi"/>
          <w:i/>
          <w:lang w:val="it-IT"/>
        </w:rPr>
        <w:t>La Roma antica di Ciriaco d’Ancona. Disegni inediti del secolo XV</w:t>
      </w:r>
      <w:r w:rsidRPr="009B1289">
        <w:rPr>
          <w:rFonts w:asciiTheme="majorHAnsi" w:hAnsiTheme="majorHAnsi"/>
          <w:lang w:val="it-IT"/>
        </w:rPr>
        <w:t>, Rome, 1907</w:t>
      </w:r>
    </w:p>
    <w:p w14:paraId="3A902BE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7F0C86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“Il circo di Nerone al Vaticano secondo la descrizione inedita nel codice Ambrosiano di Giacomo Grimaldi,” </w:t>
      </w:r>
      <w:r w:rsidRPr="009B1289">
        <w:rPr>
          <w:rFonts w:asciiTheme="majorHAnsi" w:hAnsiTheme="majorHAnsi"/>
          <w:i/>
          <w:lang w:val="it-IT"/>
        </w:rPr>
        <w:t>Miscellanea Ceriani</w:t>
      </w:r>
      <w:r w:rsidRPr="009B1289">
        <w:rPr>
          <w:rFonts w:asciiTheme="majorHAnsi" w:hAnsiTheme="majorHAnsi"/>
          <w:lang w:val="it-IT"/>
        </w:rPr>
        <w:t>, Milan, 1910, pp. 255-278.</w:t>
      </w:r>
    </w:p>
    <w:p w14:paraId="7B44296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0F5FB9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Th. Mommsen, “Uber die Berliner Excerptenhandschrift des Petrus Donatus,” </w:t>
      </w:r>
      <w:r w:rsidRPr="009B1289">
        <w:rPr>
          <w:rFonts w:asciiTheme="majorHAnsi" w:hAnsiTheme="majorHAnsi"/>
          <w:i/>
        </w:rPr>
        <w:t>Jahrbuch der Königlich preussischen Kunstsammlungen</w:t>
      </w:r>
      <w:r w:rsidRPr="009B1289">
        <w:rPr>
          <w:rFonts w:asciiTheme="majorHAnsi" w:hAnsiTheme="majorHAnsi"/>
        </w:rPr>
        <w:t>, IV, 1883, pp. 73-89.</w:t>
      </w:r>
    </w:p>
    <w:p w14:paraId="77C0895E" w14:textId="77777777" w:rsidR="00D06BB3" w:rsidRPr="009B1289" w:rsidRDefault="00D06BB3" w:rsidP="009B1289">
      <w:pPr>
        <w:rPr>
          <w:rFonts w:asciiTheme="majorHAnsi" w:hAnsiTheme="majorHAnsi"/>
        </w:rPr>
      </w:pPr>
    </w:p>
    <w:p w14:paraId="3062D4F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Emil Reisch, “Die Zeichnungen des Cyriacus im Codex Barberini des Giuliano di San Gallo,” </w:t>
      </w:r>
      <w:r w:rsidRPr="009B1289">
        <w:rPr>
          <w:rFonts w:asciiTheme="majorHAnsi" w:hAnsiTheme="majorHAnsi"/>
          <w:i/>
        </w:rPr>
        <w:t xml:space="preserve">Mittheilungen des kaiserlich deutschen Archaeologischen Instituts. </w:t>
      </w:r>
      <w:r w:rsidRPr="009B1289">
        <w:rPr>
          <w:rFonts w:asciiTheme="majorHAnsi" w:hAnsiTheme="majorHAnsi"/>
          <w:i/>
          <w:lang w:val="it-IT"/>
        </w:rPr>
        <w:t>Athenische Abtheilung</w:t>
      </w:r>
      <w:r w:rsidRPr="009B1289">
        <w:rPr>
          <w:rFonts w:asciiTheme="majorHAnsi" w:hAnsiTheme="majorHAnsi"/>
          <w:lang w:val="it-IT"/>
        </w:rPr>
        <w:t>, XIV, 1889, pp. 217-228.</w:t>
      </w:r>
    </w:p>
    <w:p w14:paraId="5A9193E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DE3BB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R. Sabbadini, “Ciriaco d’Ancona e la sua descrizione autografa del Peloponneso trasmessa da Leonardo Botta,” </w:t>
      </w:r>
      <w:r w:rsidRPr="009B1289">
        <w:rPr>
          <w:rFonts w:asciiTheme="majorHAnsi" w:hAnsiTheme="majorHAnsi"/>
          <w:i/>
          <w:lang w:val="it-IT"/>
        </w:rPr>
        <w:t>Miscellanea Ceriani</w:t>
      </w:r>
      <w:r w:rsidRPr="009B1289">
        <w:rPr>
          <w:rFonts w:asciiTheme="majorHAnsi" w:hAnsiTheme="majorHAnsi"/>
          <w:lang w:val="it-IT"/>
        </w:rPr>
        <w:t>, Milan, 1910, pp. 181-243.</w:t>
      </w:r>
    </w:p>
    <w:p w14:paraId="44ACE64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80B5609" w14:textId="77777777" w:rsidR="00D06BB3" w:rsidRPr="009B1289" w:rsidRDefault="00D06BB3" w:rsidP="009B1289">
      <w:pPr>
        <w:rPr>
          <w:rFonts w:asciiTheme="majorHAnsi" w:hAnsiTheme="majorHAnsi"/>
          <w:bCs/>
        </w:rPr>
      </w:pPr>
      <w:r w:rsidRPr="009B1289">
        <w:rPr>
          <w:rFonts w:asciiTheme="majorHAnsi" w:hAnsiTheme="majorHAnsi"/>
          <w:bCs/>
          <w:iCs/>
        </w:rPr>
        <w:t>Andreas Grüner</w:t>
      </w:r>
      <w:r w:rsidRPr="009B1289">
        <w:rPr>
          <w:rFonts w:asciiTheme="majorHAnsi" w:hAnsiTheme="majorHAnsi"/>
          <w:bCs/>
        </w:rPr>
        <w:t xml:space="preserve">, “Archäologie als Kapital – Die medialen Strategien des Cyriacus von Ancona (1390–1452),” in </w:t>
      </w:r>
      <w:r w:rsidRPr="009B1289">
        <w:rPr>
          <w:rFonts w:asciiTheme="majorHAnsi" w:hAnsiTheme="majorHAnsi"/>
          <w:bCs/>
          <w:i/>
        </w:rPr>
        <w:t>Münchner Jahrbuch der bildenden Kunst</w:t>
      </w:r>
      <w:r w:rsidRPr="009B1289">
        <w:rPr>
          <w:rFonts w:asciiTheme="majorHAnsi" w:hAnsiTheme="majorHAnsi"/>
          <w:bCs/>
        </w:rPr>
        <w:t>, 63, 2012, pp. 7-36</w:t>
      </w:r>
    </w:p>
    <w:p w14:paraId="25F0771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516068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9041F1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Brunelleschi, Ghiberti and Alberti</w:t>
      </w:r>
    </w:p>
    <w:p w14:paraId="7E2A615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E6381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Charles Mitchell, “Archaeology and Romance,” </w:t>
      </w:r>
      <w:r w:rsidRPr="009B1289">
        <w:rPr>
          <w:rFonts w:asciiTheme="majorHAnsi" w:hAnsiTheme="majorHAnsi"/>
          <w:i/>
        </w:rPr>
        <w:t>Italian Renaissance Studies</w:t>
      </w:r>
      <w:r w:rsidRPr="009B1289">
        <w:rPr>
          <w:rFonts w:asciiTheme="majorHAnsi" w:hAnsiTheme="majorHAnsi"/>
        </w:rPr>
        <w:t>, ed. E. F. Jacob, London, 1960</w:t>
      </w:r>
    </w:p>
    <w:p w14:paraId="2D022485" w14:textId="77777777" w:rsidR="00D06BB3" w:rsidRPr="009B1289" w:rsidRDefault="00D06BB3" w:rsidP="009B1289">
      <w:pPr>
        <w:rPr>
          <w:rFonts w:asciiTheme="majorHAnsi" w:hAnsiTheme="majorHAnsi"/>
        </w:rPr>
      </w:pPr>
    </w:p>
    <w:p w14:paraId="463FC03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Krautheimer, with Trude Krautheimer-Hess, </w:t>
      </w:r>
      <w:r w:rsidRPr="009B1289">
        <w:rPr>
          <w:rFonts w:asciiTheme="majorHAnsi" w:hAnsiTheme="majorHAnsi"/>
          <w:i/>
        </w:rPr>
        <w:t>Lorenzo Ghiberti</w:t>
      </w:r>
      <w:r w:rsidRPr="009B1289">
        <w:rPr>
          <w:rFonts w:asciiTheme="majorHAnsi" w:hAnsiTheme="majorHAnsi"/>
        </w:rPr>
        <w:t>, 2 vols., Princeton, 1970, especially Chapter 28, “Ghiberti and Antiquity,” pp. 277-93</w:t>
      </w:r>
    </w:p>
    <w:p w14:paraId="16BD8C72" w14:textId="77777777" w:rsidR="00D06BB3" w:rsidRPr="009B1289" w:rsidRDefault="00D06BB3" w:rsidP="009B1289">
      <w:pPr>
        <w:rPr>
          <w:rFonts w:asciiTheme="majorHAnsi" w:hAnsiTheme="majorHAnsi"/>
        </w:rPr>
      </w:pPr>
    </w:p>
    <w:p w14:paraId="00C1A71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Howard Burns, “Quattrocento Architecture and the Antique: Some Problems,” R. R. Bolgar, </w:t>
      </w:r>
      <w:r w:rsidRPr="009B1289">
        <w:rPr>
          <w:rFonts w:asciiTheme="majorHAnsi" w:hAnsiTheme="majorHAnsi"/>
          <w:i/>
        </w:rPr>
        <w:t>Classical Influences on European Culture A.D. 500-1500</w:t>
      </w:r>
      <w:r w:rsidRPr="009B1289">
        <w:rPr>
          <w:rFonts w:asciiTheme="majorHAnsi" w:hAnsiTheme="majorHAnsi"/>
        </w:rPr>
        <w:t xml:space="preserve"> (conference 1969), Cambridge, 1971, pp. 269-287</w:t>
      </w:r>
    </w:p>
    <w:p w14:paraId="2032ECC0" w14:textId="77777777" w:rsidR="00D06BB3" w:rsidRPr="009B1289" w:rsidRDefault="00D06BB3" w:rsidP="009B1289">
      <w:pPr>
        <w:rPr>
          <w:rFonts w:asciiTheme="majorHAnsi" w:hAnsiTheme="majorHAnsi"/>
        </w:rPr>
      </w:pPr>
    </w:p>
    <w:p w14:paraId="5CB156B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Tilman Buddensieg, “Criticism and Praise of the Pantheon in the Middle Ages and the Renaissance,” R. R. Bolgar, </w:t>
      </w:r>
      <w:r w:rsidRPr="009B1289">
        <w:rPr>
          <w:rFonts w:asciiTheme="majorHAnsi" w:hAnsiTheme="majorHAnsi"/>
          <w:i/>
        </w:rPr>
        <w:t>Classical Influences on European Culture A.D. 500-1500</w:t>
      </w:r>
      <w:r w:rsidRPr="009B1289">
        <w:rPr>
          <w:rFonts w:asciiTheme="majorHAnsi" w:hAnsiTheme="majorHAnsi"/>
        </w:rPr>
        <w:t xml:space="preserve"> (conference 1969), Cambridge, 1971, pp. 259-267</w:t>
      </w:r>
    </w:p>
    <w:p w14:paraId="1A58B570" w14:textId="77777777" w:rsidR="00D06BB3" w:rsidRPr="009B1289" w:rsidRDefault="00D06BB3" w:rsidP="009B1289">
      <w:pPr>
        <w:rPr>
          <w:rFonts w:asciiTheme="majorHAnsi" w:hAnsiTheme="majorHAnsi"/>
        </w:rPr>
      </w:pPr>
    </w:p>
    <w:p w14:paraId="58354AB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Tilman Buddensieg, “Criticism of Ancient Architecture in the Sixteenth and Seventeenth Centuries,” R. R. Bolgar, </w:t>
      </w:r>
      <w:r w:rsidRPr="009B1289">
        <w:rPr>
          <w:rFonts w:asciiTheme="majorHAnsi" w:hAnsiTheme="majorHAnsi"/>
          <w:i/>
        </w:rPr>
        <w:t>Classical Influences on European Culture A.D. 1500-1700</w:t>
      </w:r>
      <w:r w:rsidRPr="009B1289">
        <w:rPr>
          <w:rFonts w:asciiTheme="majorHAnsi" w:hAnsiTheme="majorHAnsi"/>
        </w:rPr>
        <w:t xml:space="preserve"> (conference 1974), Cambridge, 1976, pp. 335-34</w:t>
      </w:r>
    </w:p>
    <w:p w14:paraId="0F808E86" w14:textId="77777777" w:rsidR="00D06BB3" w:rsidRPr="009B1289" w:rsidRDefault="00D06BB3" w:rsidP="009B1289">
      <w:pPr>
        <w:rPr>
          <w:rFonts w:asciiTheme="majorHAnsi" w:hAnsiTheme="majorHAnsi"/>
        </w:rPr>
      </w:pPr>
    </w:p>
    <w:p w14:paraId="51E8730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Marita Horster, “Brunelleschi und Alberti in ihrer Stellung zur römischen Antike,” </w:t>
      </w:r>
      <w:r w:rsidRPr="009B1289">
        <w:rPr>
          <w:rFonts w:asciiTheme="majorHAnsi" w:hAnsiTheme="majorHAnsi"/>
          <w:i/>
        </w:rPr>
        <w:t>Mitteilungen der Kunsthistorischen Institutes in Florenz</w:t>
      </w:r>
      <w:r w:rsidRPr="009B1289">
        <w:rPr>
          <w:rFonts w:asciiTheme="majorHAnsi" w:hAnsiTheme="majorHAnsi"/>
        </w:rPr>
        <w:t>, 17, 1973, pp. 29-64</w:t>
      </w:r>
    </w:p>
    <w:p w14:paraId="52EDDB70" w14:textId="77777777" w:rsidR="008242D2" w:rsidRPr="009B1289" w:rsidRDefault="008242D2" w:rsidP="009B1289">
      <w:pPr>
        <w:rPr>
          <w:rFonts w:asciiTheme="majorHAnsi" w:hAnsiTheme="majorHAnsi"/>
        </w:rPr>
      </w:pPr>
    </w:p>
    <w:p w14:paraId="0A0844DD" w14:textId="397E201B" w:rsidR="008242D2" w:rsidRPr="009B1289" w:rsidRDefault="008242D2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Francesco/Paolo Fiore, with Arnold Nesselrath, eds., </w:t>
      </w:r>
      <w:r w:rsidRPr="009B1289">
        <w:rPr>
          <w:rFonts w:asciiTheme="majorHAnsi" w:hAnsiTheme="majorHAnsi"/>
          <w:i/>
        </w:rPr>
        <w:t>La Roma di Leon Battista Alberti. Umanisti, architetti e artisti alla scoperta dell’antico nella città del Quattrocento</w:t>
      </w:r>
      <w:r w:rsidRPr="009B1289">
        <w:rPr>
          <w:rFonts w:asciiTheme="majorHAnsi" w:hAnsiTheme="majorHAnsi"/>
        </w:rPr>
        <w:t xml:space="preserve"> (ex. cat.), Rome, 2005</w:t>
      </w:r>
    </w:p>
    <w:p w14:paraId="36A271A5" w14:textId="10EE8582" w:rsidR="0063629A" w:rsidRPr="009B1289" w:rsidRDefault="0063629A" w:rsidP="009B1289">
      <w:pPr>
        <w:rPr>
          <w:rFonts w:asciiTheme="majorHAnsi" w:hAnsiTheme="majorHAnsi"/>
        </w:rPr>
      </w:pPr>
    </w:p>
    <w:p w14:paraId="29849968" w14:textId="5047A9EF" w:rsidR="0063629A" w:rsidRPr="009B1289" w:rsidRDefault="0063629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Doris Carl, “An Inventory of Lorenzo Ghiberti’s Collection of Antiques,” in </w:t>
      </w:r>
      <w:r w:rsidR="00095730" w:rsidRPr="009B1289">
        <w:rPr>
          <w:rFonts w:asciiTheme="majorHAnsi" w:hAnsiTheme="majorHAnsi"/>
          <w:i/>
        </w:rPr>
        <w:t>The Burlington Magazine</w:t>
      </w:r>
      <w:r w:rsidRPr="009B1289">
        <w:rPr>
          <w:rFonts w:asciiTheme="majorHAnsi" w:hAnsiTheme="majorHAnsi"/>
          <w:i/>
        </w:rPr>
        <w:t>,</w:t>
      </w:r>
      <w:r w:rsidRPr="009B1289">
        <w:rPr>
          <w:rFonts w:asciiTheme="majorHAnsi" w:hAnsiTheme="majorHAnsi"/>
        </w:rPr>
        <w:t xml:space="preserve"> 161, 2019, pp. 274-97</w:t>
      </w:r>
    </w:p>
    <w:p w14:paraId="5D92F21F" w14:textId="77777777" w:rsidR="00D06BB3" w:rsidRPr="009B1289" w:rsidRDefault="00D06BB3" w:rsidP="009B1289">
      <w:pPr>
        <w:rPr>
          <w:rFonts w:asciiTheme="majorHAnsi" w:hAnsiTheme="majorHAnsi"/>
        </w:rPr>
      </w:pPr>
    </w:p>
    <w:p w14:paraId="695F69C6" w14:textId="77777777" w:rsidR="00D06BB3" w:rsidRPr="009B1289" w:rsidRDefault="00D06BB3" w:rsidP="009B1289">
      <w:pPr>
        <w:rPr>
          <w:rFonts w:asciiTheme="majorHAnsi" w:hAnsiTheme="majorHAnsi"/>
        </w:rPr>
      </w:pPr>
    </w:p>
    <w:p w14:paraId="0C69BAF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Francesco di Giorgio</w:t>
      </w:r>
    </w:p>
    <w:p w14:paraId="4F35FD4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5436AE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Christoffer Ericsson, “Roman Architecture Expressed in Sketches by Francesco di Giorgio Martini. Studies in Imperial Roman and Early Christian Architecture,” </w:t>
      </w:r>
      <w:r w:rsidRPr="009B1289">
        <w:rPr>
          <w:rFonts w:asciiTheme="majorHAnsi" w:hAnsiTheme="majorHAnsi"/>
          <w:i/>
        </w:rPr>
        <w:t>Commentationes Humanarum Litterarum</w:t>
      </w:r>
      <w:r w:rsidRPr="009B1289">
        <w:rPr>
          <w:rFonts w:asciiTheme="majorHAnsi" w:hAnsiTheme="majorHAnsi"/>
        </w:rPr>
        <w:t>, 66, 1980, pp. 72-76, 80-89, 105-13, 123-40</w:t>
      </w:r>
    </w:p>
    <w:p w14:paraId="666A253E" w14:textId="77777777" w:rsidR="00D06BB3" w:rsidRPr="009B1289" w:rsidRDefault="00D06BB3" w:rsidP="009B1289">
      <w:pPr>
        <w:rPr>
          <w:rFonts w:asciiTheme="majorHAnsi" w:hAnsiTheme="majorHAnsi"/>
        </w:rPr>
      </w:pPr>
    </w:p>
    <w:p w14:paraId="1123B43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Howard Burns, “‘</w:t>
      </w:r>
      <w:r w:rsidRPr="009B1289">
        <w:rPr>
          <w:rFonts w:asciiTheme="majorHAnsi" w:hAnsiTheme="majorHAnsi"/>
          <w:i/>
          <w:lang w:val="it-IT"/>
        </w:rPr>
        <w:t>Restaurator delle ruyne antiche</w:t>
      </w:r>
      <w:r w:rsidRPr="009B1289">
        <w:rPr>
          <w:rFonts w:asciiTheme="majorHAnsi" w:hAnsiTheme="majorHAnsi"/>
          <w:lang w:val="it-IT"/>
        </w:rPr>
        <w:t xml:space="preserve">’: tradizione e studio dell’antico nell’attività di Francesco di Giorgio,” in Francesco Paolo Fiore and Manfredo Tafuri, eds., </w:t>
      </w:r>
      <w:r w:rsidRPr="009B1289">
        <w:rPr>
          <w:rFonts w:asciiTheme="majorHAnsi" w:hAnsiTheme="majorHAnsi"/>
          <w:i/>
          <w:lang w:val="it-IT"/>
        </w:rPr>
        <w:t>Francesco di Giorgio architetto</w:t>
      </w:r>
      <w:r w:rsidRPr="009B1289">
        <w:rPr>
          <w:rFonts w:asciiTheme="majorHAnsi" w:hAnsiTheme="majorHAnsi"/>
          <w:lang w:val="it-IT"/>
        </w:rPr>
        <w:t>, Milan, 1994 (enlarged edition of the 1993 exhibition catalogue with the same title), pp. 151-81</w:t>
      </w:r>
    </w:p>
    <w:p w14:paraId="21C62D2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ABFE6D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Richard Betts, “Si come dice Vetruvio. </w:t>
      </w:r>
      <w:r w:rsidRPr="009B1289">
        <w:rPr>
          <w:rFonts w:asciiTheme="majorHAnsi" w:hAnsiTheme="majorHAnsi"/>
        </w:rPr>
        <w:t xml:space="preserve">Images of Antiquity in Early Renaissance Theory of Architecture,” in </w:t>
      </w:r>
      <w:r w:rsidRPr="009B1289">
        <w:rPr>
          <w:rFonts w:asciiTheme="majorHAnsi" w:hAnsiTheme="majorHAnsi"/>
          <w:i/>
        </w:rPr>
        <w:t>Antiquity and Its Interpreters</w:t>
      </w:r>
      <w:r w:rsidRPr="009B1289">
        <w:rPr>
          <w:rFonts w:asciiTheme="majorHAnsi" w:hAnsiTheme="majorHAnsi"/>
        </w:rPr>
        <w:t>, eds. Alina Payne, Ann Kuttner and Rebekah Smick, Cambridge, 2000, pp. 244-57</w:t>
      </w:r>
    </w:p>
    <w:p w14:paraId="3F07E1F5" w14:textId="77777777" w:rsidR="00880FB2" w:rsidRPr="009B1289" w:rsidRDefault="00880FB2" w:rsidP="009B1289">
      <w:pPr>
        <w:rPr>
          <w:rFonts w:asciiTheme="majorHAnsi" w:hAnsiTheme="majorHAnsi"/>
        </w:rPr>
      </w:pPr>
    </w:p>
    <w:p w14:paraId="2C7446A7" w14:textId="77777777" w:rsidR="00880FB2" w:rsidRPr="009B1289" w:rsidRDefault="00880FB2" w:rsidP="009B1289">
      <w:pPr>
        <w:rPr>
          <w:rFonts w:asciiTheme="majorHAnsi" w:hAnsiTheme="majorHAnsi"/>
          <w:bCs/>
          <w:iCs/>
        </w:rPr>
      </w:pPr>
      <w:r w:rsidRPr="009B1289">
        <w:rPr>
          <w:rFonts w:asciiTheme="majorHAnsi" w:hAnsiTheme="majorHAnsi"/>
          <w:bCs/>
          <w:iCs/>
        </w:rPr>
        <w:lastRenderedPageBreak/>
        <w:t xml:space="preserve">Jason Moralee and Kiel Moe, “What Francesco di Giorgio Saw on the Capitoline Hill c. 1470,” in </w:t>
      </w:r>
      <w:r w:rsidRPr="009B1289">
        <w:rPr>
          <w:rFonts w:asciiTheme="majorHAnsi" w:hAnsiTheme="majorHAnsi"/>
          <w:bCs/>
          <w:i/>
          <w:iCs/>
        </w:rPr>
        <w:t>Papers of the British School at Rome</w:t>
      </w:r>
      <w:r w:rsidRPr="009B1289">
        <w:rPr>
          <w:rFonts w:asciiTheme="majorHAnsi" w:hAnsiTheme="majorHAnsi"/>
          <w:bCs/>
          <w:iCs/>
        </w:rPr>
        <w:t>, 83, 2015, pp. 149-73</w:t>
      </w:r>
    </w:p>
    <w:p w14:paraId="6A81601B" w14:textId="77777777" w:rsidR="00322A20" w:rsidRPr="009B1289" w:rsidRDefault="00322A20" w:rsidP="009B1289">
      <w:pPr>
        <w:rPr>
          <w:rFonts w:asciiTheme="majorHAnsi" w:hAnsiTheme="majorHAnsi"/>
          <w:bCs/>
          <w:iCs/>
        </w:rPr>
      </w:pPr>
    </w:p>
    <w:p w14:paraId="0050DE27" w14:textId="47F68C75" w:rsidR="00322A20" w:rsidRPr="009B1289" w:rsidRDefault="00322A20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Orietta Lanzarini, “Dal disegno al progetto dell’Antico. Alcune considerazioni su Francesco gi Giorgio e Giuliano da Sangallo,” in Maddalena Basso, Jessica Gritti, Orietta Lanzarini, eds., </w:t>
      </w:r>
      <w:r w:rsidRPr="009B1289">
        <w:rPr>
          <w:rFonts w:asciiTheme="majorHAnsi" w:hAnsiTheme="majorHAnsi"/>
          <w:i/>
        </w:rPr>
        <w:t>The Gordian Knot. Studi offerti a Richard Schofield</w:t>
      </w:r>
      <w:r w:rsidRPr="009B1289">
        <w:rPr>
          <w:rFonts w:asciiTheme="majorHAnsi" w:hAnsiTheme="majorHAnsi"/>
        </w:rPr>
        <w:t>, Rome, 2015, pp. 97-114</w:t>
      </w:r>
    </w:p>
    <w:p w14:paraId="03C7358F" w14:textId="77777777" w:rsidR="00D06BB3" w:rsidRPr="009B1289" w:rsidRDefault="00D06BB3" w:rsidP="009B1289">
      <w:pPr>
        <w:rPr>
          <w:rFonts w:asciiTheme="majorHAnsi" w:hAnsiTheme="majorHAnsi"/>
        </w:rPr>
      </w:pPr>
    </w:p>
    <w:p w14:paraId="0C5E6DF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AD6D5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Quattrocento and Cinquecento Florence</w:t>
      </w:r>
    </w:p>
    <w:p w14:paraId="2149009F" w14:textId="77777777" w:rsidR="00D06BB3" w:rsidRPr="009B1289" w:rsidRDefault="00D06BB3" w:rsidP="009B1289">
      <w:pPr>
        <w:rPr>
          <w:rFonts w:asciiTheme="majorHAnsi" w:hAnsiTheme="majorHAnsi"/>
        </w:rPr>
      </w:pPr>
    </w:p>
    <w:p w14:paraId="08A98EF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Andreas Tönnesmann, “‘Palatium Nervae’. Ein antikes Vorbild für Florentiner Rustikafassaden,” </w:t>
      </w:r>
      <w:r w:rsidRPr="009B1289">
        <w:rPr>
          <w:rFonts w:asciiTheme="majorHAnsi" w:hAnsiTheme="majorHAnsi"/>
          <w:i/>
        </w:rPr>
        <w:t>Römisches Jahrbuch für Kunstgeschichte</w:t>
      </w:r>
      <w:r w:rsidRPr="009B1289">
        <w:rPr>
          <w:rFonts w:asciiTheme="majorHAnsi" w:hAnsiTheme="majorHAnsi"/>
        </w:rPr>
        <w:t>, 21, 1984, pp. 61-70</w:t>
      </w:r>
    </w:p>
    <w:p w14:paraId="6BDE1382" w14:textId="77777777" w:rsidR="00D06BB3" w:rsidRPr="009B1289" w:rsidRDefault="00D06BB3" w:rsidP="009B1289">
      <w:pPr>
        <w:rPr>
          <w:rFonts w:asciiTheme="majorHAnsi" w:hAnsiTheme="majorHAnsi"/>
        </w:rPr>
      </w:pPr>
    </w:p>
    <w:p w14:paraId="419F5F8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Francis Ames-Lewis, </w:t>
      </w:r>
      <w:r w:rsidRPr="009B1289">
        <w:rPr>
          <w:rFonts w:asciiTheme="majorHAnsi" w:hAnsiTheme="majorHAnsi"/>
          <w:i/>
        </w:rPr>
        <w:t>The Intellectual Life of the Early Renaissance Arfist</w:t>
      </w:r>
      <w:r w:rsidRPr="009B1289">
        <w:rPr>
          <w:rFonts w:asciiTheme="majorHAnsi" w:hAnsiTheme="majorHAnsi"/>
        </w:rPr>
        <w:t>, New Haven and London, 2000, ch. 5, “The Artist and Archaeology,” pp. 109-40</w:t>
      </w:r>
    </w:p>
    <w:p w14:paraId="1A1FCCAE" w14:textId="77777777" w:rsidR="00D06BB3" w:rsidRPr="009B1289" w:rsidRDefault="00D06BB3" w:rsidP="009B1289">
      <w:pPr>
        <w:rPr>
          <w:rFonts w:asciiTheme="majorHAnsi" w:hAnsiTheme="majorHAnsi"/>
        </w:rPr>
      </w:pPr>
    </w:p>
    <w:p w14:paraId="50FBE98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Andrea Gáldy, </w:t>
      </w:r>
      <w:r w:rsidRPr="009B1289">
        <w:rPr>
          <w:rFonts w:asciiTheme="majorHAnsi" w:hAnsiTheme="majorHAnsi"/>
          <w:i/>
          <w:iCs/>
        </w:rPr>
        <w:t>Cosimo I as Collector: Antiquities and Archaeology in Sixteenth-Century Florence</w:t>
      </w:r>
      <w:r w:rsidRPr="009B1289">
        <w:rPr>
          <w:rFonts w:asciiTheme="majorHAnsi" w:hAnsiTheme="majorHAnsi"/>
          <w:iCs/>
        </w:rPr>
        <w:t xml:space="preserve">, </w:t>
      </w:r>
      <w:r w:rsidRPr="009B1289">
        <w:rPr>
          <w:rFonts w:asciiTheme="majorHAnsi" w:hAnsiTheme="majorHAnsi"/>
        </w:rPr>
        <w:t>Cambridge, 2009</w:t>
      </w:r>
    </w:p>
    <w:p w14:paraId="211D911C" w14:textId="77777777" w:rsidR="00026069" w:rsidRPr="009B1289" w:rsidRDefault="00026069" w:rsidP="009B1289">
      <w:pPr>
        <w:rPr>
          <w:rFonts w:asciiTheme="majorHAnsi" w:hAnsiTheme="majorHAnsi"/>
        </w:rPr>
      </w:pPr>
    </w:p>
    <w:p w14:paraId="065491FA" w14:textId="05E08633" w:rsidR="00026069" w:rsidRPr="009B1289" w:rsidRDefault="00026069" w:rsidP="009B1289">
      <w:pPr>
        <w:pStyle w:val="Style2"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Andrea Gáldy, “Lost in Antiquities: Cardinal Giovanni de’ Medici (1543-1562), in Mary Hollingsworth, Carol Richardson, eds., </w:t>
      </w:r>
      <w:r w:rsidRPr="009B1289">
        <w:rPr>
          <w:rFonts w:asciiTheme="majorHAnsi" w:hAnsiTheme="majorHAnsi"/>
          <w:i/>
        </w:rPr>
        <w:t>The Possessions of a Cardinal: Politics, Piety, and Art 1450-1700</w:t>
      </w:r>
      <w:r w:rsidRPr="009B1289">
        <w:rPr>
          <w:rFonts w:asciiTheme="majorHAnsi" w:hAnsiTheme="majorHAnsi"/>
        </w:rPr>
        <w:t>, University Park PA, 2010, pp. 153-65</w:t>
      </w:r>
    </w:p>
    <w:p w14:paraId="6B39DFD7" w14:textId="77777777" w:rsidR="00D06BB3" w:rsidRPr="009B1289" w:rsidRDefault="00D06BB3" w:rsidP="009B1289">
      <w:pPr>
        <w:rPr>
          <w:rFonts w:asciiTheme="majorHAnsi" w:hAnsiTheme="majorHAnsi"/>
        </w:rPr>
      </w:pPr>
    </w:p>
    <w:p w14:paraId="264D1D1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Ann Moyer, “Historians and Antiquarians in Sixteenth-Century Florence,” </w:t>
      </w:r>
      <w:r w:rsidRPr="009B1289">
        <w:rPr>
          <w:rFonts w:asciiTheme="majorHAnsi" w:hAnsiTheme="majorHAnsi"/>
          <w:i/>
        </w:rPr>
        <w:t>Journal of the History of Ideas</w:t>
      </w:r>
      <w:r w:rsidRPr="009B1289">
        <w:rPr>
          <w:rFonts w:asciiTheme="majorHAnsi" w:hAnsiTheme="majorHAnsi"/>
        </w:rPr>
        <w:t>, 64, 2003, pp. 177-93</w:t>
      </w:r>
    </w:p>
    <w:p w14:paraId="7762AB7C" w14:textId="77777777" w:rsidR="00D06BB3" w:rsidRPr="009B1289" w:rsidRDefault="00D06BB3" w:rsidP="009B1289">
      <w:pPr>
        <w:rPr>
          <w:rFonts w:asciiTheme="majorHAnsi" w:hAnsiTheme="majorHAnsi"/>
        </w:rPr>
      </w:pPr>
    </w:p>
    <w:p w14:paraId="1E2BA0EF" w14:textId="175B356F" w:rsidR="00026069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Laurie Fusco and Gino Corti, </w:t>
      </w:r>
      <w:r w:rsidRPr="009B1289">
        <w:rPr>
          <w:rFonts w:asciiTheme="majorHAnsi" w:hAnsiTheme="majorHAnsi"/>
          <w:i/>
          <w:lang w:val="it-IT"/>
        </w:rPr>
        <w:t>Lorenzo de’ Medici Collector and Antiquarian</w:t>
      </w:r>
      <w:r w:rsidRPr="009B1289">
        <w:rPr>
          <w:rFonts w:asciiTheme="majorHAnsi" w:hAnsiTheme="majorHAnsi"/>
          <w:lang w:val="it-IT"/>
        </w:rPr>
        <w:t>, Cambridge, 2006</w:t>
      </w:r>
    </w:p>
    <w:p w14:paraId="50FFDA9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271393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CAD61A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Renaissance Lombardy</w:t>
      </w:r>
    </w:p>
    <w:p w14:paraId="3287252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5A7F99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Schofield, “Avoiding Rome: Lombard Sculptors and the Antique,” </w:t>
      </w:r>
      <w:r w:rsidRPr="009B1289">
        <w:rPr>
          <w:rFonts w:asciiTheme="majorHAnsi" w:hAnsiTheme="majorHAnsi"/>
          <w:i/>
        </w:rPr>
        <w:t>Arte Lombarda</w:t>
      </w:r>
      <w:r w:rsidRPr="009B1289">
        <w:rPr>
          <w:rFonts w:asciiTheme="majorHAnsi" w:hAnsiTheme="majorHAnsi"/>
        </w:rPr>
        <w:t>, 100, 1992, pp. 29-44</w:t>
      </w:r>
    </w:p>
    <w:p w14:paraId="181FF6B2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47CB68" w14:textId="77777777" w:rsidR="00D06BB3" w:rsidRPr="009B1289" w:rsidRDefault="00D06BB3" w:rsidP="009B1289">
      <w:pPr>
        <w:rPr>
          <w:rFonts w:asciiTheme="majorHAnsi" w:hAnsiTheme="majorHAnsi"/>
        </w:rPr>
      </w:pPr>
    </w:p>
    <w:p w14:paraId="665305D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Urbino and Rome at the end of the Quattrocento</w:t>
      </w:r>
    </w:p>
    <w:p w14:paraId="1A14A1C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48F863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“Le illustrazioni della ‘Hypnerotomachia Polifili’ e le antichità di Roma,” </w:t>
      </w:r>
      <w:r w:rsidRPr="009B1289">
        <w:rPr>
          <w:rFonts w:asciiTheme="majorHAnsi" w:hAnsiTheme="majorHAnsi"/>
          <w:i/>
          <w:lang w:val="it-IT"/>
        </w:rPr>
        <w:t>La Bibliofilia</w:t>
      </w:r>
      <w:r w:rsidRPr="009B1289">
        <w:rPr>
          <w:rFonts w:asciiTheme="majorHAnsi" w:hAnsiTheme="majorHAnsi"/>
          <w:lang w:val="it-IT"/>
        </w:rPr>
        <w:t>, 12, 1910, pp. 161-76</w:t>
      </w:r>
    </w:p>
    <w:p w14:paraId="311BEE6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795AEC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Margaret Daly Davis, “‘Opus isodomum’ at the Palazzo della Cancelleria: Vitruvian Studies and Archaeological and Antiquarian Interests at the Court of Raffaele Riario,” in Silvia Danesi Squarzina, ed., </w:t>
      </w:r>
      <w:r w:rsidRPr="009B1289">
        <w:rPr>
          <w:rFonts w:asciiTheme="majorHAnsi" w:hAnsiTheme="majorHAnsi"/>
          <w:i/>
          <w:lang w:val="it-IT"/>
        </w:rPr>
        <w:t>Roma, centro ideale della cultura dell’antico nei secoli XV e XVI.  Da Martino V al Sacco di Roma. 1417-1527</w:t>
      </w:r>
      <w:r w:rsidRPr="009B1289">
        <w:rPr>
          <w:rFonts w:asciiTheme="majorHAnsi" w:hAnsiTheme="majorHAnsi"/>
          <w:lang w:val="it-IT"/>
        </w:rPr>
        <w:t>, Milan, 1989, pp. 442-457</w:t>
      </w:r>
    </w:p>
    <w:p w14:paraId="645EB51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05671C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Richard Schofield, “Giovanni da Tolentino goes to Rome: A Description of the Antiquities of Rome in 1490,” </w:t>
      </w:r>
      <w:r w:rsidRPr="009B1289">
        <w:rPr>
          <w:rFonts w:asciiTheme="majorHAnsi" w:hAnsiTheme="majorHAnsi"/>
          <w:i/>
          <w:lang w:val="it-IT"/>
        </w:rPr>
        <w:t>JWCI</w:t>
      </w:r>
      <w:r w:rsidRPr="009B1289">
        <w:rPr>
          <w:rFonts w:asciiTheme="majorHAnsi" w:hAnsiTheme="majorHAnsi"/>
          <w:lang w:val="it-IT"/>
        </w:rPr>
        <w:t>, XLIII, 1980, pp. 246-256</w:t>
      </w:r>
    </w:p>
    <w:p w14:paraId="2F569B4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88FEC6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Brilliant, “Ancient Roman Monuments as Models and as Topoi,” </w:t>
      </w:r>
      <w:r w:rsidRPr="009B1289">
        <w:rPr>
          <w:rFonts w:asciiTheme="majorHAnsi" w:hAnsiTheme="majorHAnsi"/>
          <w:i/>
        </w:rPr>
        <w:t>Umanesimo a Roma nel Quattrocento</w:t>
      </w:r>
      <w:r w:rsidRPr="009B1289">
        <w:rPr>
          <w:rFonts w:asciiTheme="majorHAnsi" w:hAnsiTheme="majorHAnsi"/>
        </w:rPr>
        <w:t>, Rome and New York, 1984, pp. 223-33</w:t>
      </w:r>
    </w:p>
    <w:p w14:paraId="346CFDB1" w14:textId="77777777" w:rsidR="00D06BB3" w:rsidRPr="009B1289" w:rsidRDefault="00D06BB3" w:rsidP="009B1289">
      <w:pPr>
        <w:rPr>
          <w:rFonts w:asciiTheme="majorHAnsi" w:hAnsiTheme="majorHAnsi"/>
        </w:rPr>
      </w:pPr>
    </w:p>
    <w:p w14:paraId="544D33B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Da Pisanello alla nascita dei Musei Capitolini. L’Antico a Roma alla vigilia del Rinascimento</w:t>
      </w:r>
      <w:r w:rsidRPr="009B1289">
        <w:rPr>
          <w:rFonts w:asciiTheme="majorHAnsi" w:hAnsiTheme="majorHAnsi"/>
          <w:lang w:val="it-IT"/>
        </w:rPr>
        <w:t xml:space="preserve"> (cat.), Rome, 1988</w:t>
      </w:r>
    </w:p>
    <w:p w14:paraId="30C5A0B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8B4416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Roberto Weiss, </w:t>
      </w:r>
      <w:r w:rsidRPr="009B1289">
        <w:rPr>
          <w:rFonts w:asciiTheme="majorHAnsi" w:hAnsiTheme="majorHAnsi"/>
          <w:i/>
          <w:lang w:val="it-IT"/>
        </w:rPr>
        <w:t>Un umanista veneziano, Papa Paolo II</w:t>
      </w:r>
      <w:r w:rsidRPr="009B1289">
        <w:rPr>
          <w:rFonts w:asciiTheme="majorHAnsi" w:hAnsiTheme="majorHAnsi"/>
          <w:lang w:val="it-IT"/>
        </w:rPr>
        <w:t>, Venice and Rome, 1958.  Butler 945 V55 C495 (4)</w:t>
      </w:r>
    </w:p>
    <w:p w14:paraId="263E2F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AA9E58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Enrico Parlato, “Cultura antiquaria e committenza di Oliviero Carafa. Un documento e un’ipotesi sulla villa del Quirinale,” </w:t>
      </w:r>
      <w:r w:rsidRPr="009B1289">
        <w:rPr>
          <w:rFonts w:asciiTheme="majorHAnsi" w:hAnsiTheme="majorHAnsi"/>
          <w:i/>
          <w:lang w:val="it-IT"/>
        </w:rPr>
        <w:t>Studi Romani</w:t>
      </w:r>
      <w:r w:rsidRPr="009B1289">
        <w:rPr>
          <w:rFonts w:asciiTheme="majorHAnsi" w:hAnsiTheme="majorHAnsi"/>
          <w:lang w:val="it-IT"/>
        </w:rPr>
        <w:t>, XXXVIII, 1990, pp. 269-80</w:t>
      </w:r>
    </w:p>
    <w:p w14:paraId="22D85C1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151C09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Tilman Buddensieg, “Die Statuenstiftung Sixtus’ IV. im Jahre 1471,” </w:t>
      </w:r>
      <w:r w:rsidRPr="009B1289">
        <w:rPr>
          <w:rFonts w:asciiTheme="majorHAnsi" w:hAnsiTheme="majorHAnsi"/>
          <w:i/>
        </w:rPr>
        <w:t>Römisches Jahrbuch für Kunstgeschichte</w:t>
      </w:r>
      <w:r w:rsidRPr="009B1289">
        <w:rPr>
          <w:rFonts w:asciiTheme="majorHAnsi" w:hAnsiTheme="majorHAnsi"/>
        </w:rPr>
        <w:t xml:space="preserve"> 20, 1983, pp. 33-73</w:t>
      </w:r>
    </w:p>
    <w:p w14:paraId="1856195B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1769E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Grafton, “Invention of Traditions and Traditions of Invention in Renaissance Europe: The Strange Case of Annius of Viterbo,” in Anthony Grafton and Ann Blair, eds., </w:t>
      </w:r>
      <w:r w:rsidRPr="009B1289">
        <w:rPr>
          <w:rFonts w:asciiTheme="majorHAnsi" w:hAnsiTheme="majorHAnsi"/>
          <w:i/>
        </w:rPr>
        <w:t>The Transmission of Culture in Early Modern Europe</w:t>
      </w:r>
      <w:r w:rsidRPr="009B1289">
        <w:rPr>
          <w:rFonts w:asciiTheme="majorHAnsi" w:hAnsiTheme="majorHAnsi"/>
        </w:rPr>
        <w:t>, Philadelphia, 1990, pp. 8-38</w:t>
      </w:r>
    </w:p>
    <w:p w14:paraId="69278573" w14:textId="77777777" w:rsidR="001A3824" w:rsidRPr="009B1289" w:rsidRDefault="001A3824" w:rsidP="009B1289">
      <w:pPr>
        <w:rPr>
          <w:rFonts w:asciiTheme="majorHAnsi" w:hAnsiTheme="majorHAnsi"/>
        </w:rPr>
      </w:pPr>
    </w:p>
    <w:p w14:paraId="2C37839D" w14:textId="4E6AD89D" w:rsidR="001A3824" w:rsidRPr="009B1289" w:rsidRDefault="001A3824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 w:cs="Times New Roman"/>
        </w:rPr>
        <w:t xml:space="preserve">Francesca Chieli, </w:t>
      </w:r>
      <w:r w:rsidRPr="009B1289">
        <w:rPr>
          <w:rFonts w:asciiTheme="majorHAnsi" w:hAnsiTheme="majorHAnsi" w:cs="Times New Roman"/>
          <w:i/>
        </w:rPr>
        <w:t>La grecità antica e bizantina nell’opera di Piero della Francesca</w:t>
      </w:r>
      <w:r w:rsidRPr="009B1289">
        <w:rPr>
          <w:rFonts w:asciiTheme="majorHAnsi" w:hAnsiTheme="majorHAnsi" w:cs="Times New Roman"/>
        </w:rPr>
        <w:t>, Florence, 1993</w:t>
      </w:r>
    </w:p>
    <w:p w14:paraId="2F45FB4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AC606D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</w:t>
      </w:r>
      <w:r w:rsidRPr="009B1289">
        <w:rPr>
          <w:rFonts w:asciiTheme="majorHAnsi" w:hAnsiTheme="majorHAnsi"/>
          <w:i/>
        </w:rPr>
        <w:t>The Culture of the High Renaissance: Ancients and Moderns in Sixteenth-Century Rome</w:t>
      </w:r>
      <w:r w:rsidRPr="009B1289">
        <w:rPr>
          <w:rFonts w:asciiTheme="majorHAnsi" w:hAnsiTheme="majorHAnsi"/>
        </w:rPr>
        <w:t>, Cambridge, 1998</w:t>
      </w:r>
    </w:p>
    <w:p w14:paraId="0A0178D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584B66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Massimo Miglio, “Precendenti ed esiti dell’antiquaria romana del Quattrocento,” in </w:t>
      </w:r>
      <w:r w:rsidRPr="009B1289">
        <w:rPr>
          <w:rFonts w:asciiTheme="majorHAnsi" w:hAnsiTheme="majorHAnsi"/>
          <w:i/>
          <w:lang w:val="it-IT"/>
        </w:rPr>
        <w:t>Antiquaria a Roma. Intorno a Pomponio Leto e Paolo II</w:t>
      </w:r>
      <w:r w:rsidRPr="009B1289">
        <w:rPr>
          <w:rFonts w:asciiTheme="majorHAnsi" w:hAnsiTheme="majorHAnsi"/>
          <w:lang w:val="it-IT"/>
        </w:rPr>
        <w:t xml:space="preserve"> (</w:t>
      </w:r>
      <w:r w:rsidRPr="009B1289">
        <w:rPr>
          <w:rFonts w:asciiTheme="majorHAnsi" w:hAnsiTheme="majorHAnsi"/>
          <w:i/>
          <w:lang w:val="it-IT"/>
        </w:rPr>
        <w:t>Roma nel Rinascimento</w:t>
      </w:r>
      <w:r w:rsidRPr="009B1289">
        <w:rPr>
          <w:rFonts w:asciiTheme="majorHAnsi" w:hAnsiTheme="majorHAnsi"/>
          <w:lang w:val="it-IT"/>
        </w:rPr>
        <w:t>), Rome, 2003, pp. 1x-xlii</w:t>
      </w:r>
    </w:p>
    <w:p w14:paraId="7F575EE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5E0553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Anna Modigliani, “Paolo II e il sogno abbandonato di una piazza imperiale,” in </w:t>
      </w:r>
      <w:r w:rsidRPr="009B1289">
        <w:rPr>
          <w:rFonts w:asciiTheme="majorHAnsi" w:hAnsiTheme="majorHAnsi"/>
          <w:i/>
          <w:lang w:val="it-IT"/>
        </w:rPr>
        <w:t>Antiquaria a Roma. Intorno a Pomponio Leto e Paolo II</w:t>
      </w:r>
      <w:r w:rsidRPr="009B1289">
        <w:rPr>
          <w:rFonts w:asciiTheme="majorHAnsi" w:hAnsiTheme="majorHAnsi"/>
          <w:lang w:val="it-IT"/>
        </w:rPr>
        <w:t xml:space="preserve"> (</w:t>
      </w:r>
      <w:r w:rsidRPr="009B1289">
        <w:rPr>
          <w:rFonts w:asciiTheme="majorHAnsi" w:hAnsiTheme="majorHAnsi"/>
          <w:i/>
          <w:lang w:val="it-IT"/>
        </w:rPr>
        <w:t>Roma nel Rinascimento</w:t>
      </w:r>
      <w:r w:rsidRPr="009B1289">
        <w:rPr>
          <w:rFonts w:asciiTheme="majorHAnsi" w:hAnsiTheme="majorHAnsi"/>
          <w:lang w:val="it-IT"/>
        </w:rPr>
        <w:t>), Rome, 2003, pp. 126-61</w:t>
      </w:r>
    </w:p>
    <w:p w14:paraId="1A326A6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B291DE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Sara Magister, “Pomponio Leto collezionista di antichità: addenda,” in </w:t>
      </w:r>
      <w:r w:rsidRPr="009B1289">
        <w:rPr>
          <w:rFonts w:asciiTheme="majorHAnsi" w:hAnsiTheme="majorHAnsi"/>
          <w:i/>
          <w:lang w:val="it-IT"/>
        </w:rPr>
        <w:t>Antiquaria a Roma. Intorno a Pomponio Leto e Paolo II</w:t>
      </w:r>
      <w:r w:rsidRPr="009B1289">
        <w:rPr>
          <w:rFonts w:asciiTheme="majorHAnsi" w:hAnsiTheme="majorHAnsi"/>
          <w:lang w:val="it-IT"/>
        </w:rPr>
        <w:t xml:space="preserve"> (</w:t>
      </w:r>
      <w:r w:rsidRPr="009B1289">
        <w:rPr>
          <w:rFonts w:asciiTheme="majorHAnsi" w:hAnsiTheme="majorHAnsi"/>
          <w:i/>
          <w:lang w:val="it-IT"/>
        </w:rPr>
        <w:t>Roma nel Rinascimento</w:t>
      </w:r>
      <w:r w:rsidRPr="009B1289">
        <w:rPr>
          <w:rFonts w:asciiTheme="majorHAnsi" w:hAnsiTheme="majorHAnsi"/>
          <w:lang w:val="it-IT"/>
        </w:rPr>
        <w:t>), Rome, 2003, pp. 51-121</w:t>
      </w:r>
    </w:p>
    <w:p w14:paraId="136D060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88C1B1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Luigi Tucci, </w:t>
      </w:r>
      <w:r w:rsidRPr="009B1289">
        <w:rPr>
          <w:rFonts w:asciiTheme="majorHAnsi" w:hAnsiTheme="majorHAnsi"/>
          <w:i/>
          <w:lang w:val="it-IT"/>
        </w:rPr>
        <w:t>Laurentius Manlius. La riscoperta dell’antica Roma. La nuova Roma di Sisto IV</w:t>
      </w:r>
      <w:r w:rsidRPr="009B1289">
        <w:rPr>
          <w:rFonts w:asciiTheme="majorHAnsi" w:hAnsiTheme="majorHAnsi"/>
          <w:lang w:val="it-IT"/>
        </w:rPr>
        <w:t>, Rome, 2001</w:t>
      </w:r>
    </w:p>
    <w:p w14:paraId="11F8538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EA9BD9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Maria Giulia Barberini, Matilde De Angelis d’Ossat, Alessandra Schiavon, eds., </w:t>
      </w:r>
      <w:r w:rsidRPr="009B1289">
        <w:rPr>
          <w:rFonts w:asciiTheme="majorHAnsi" w:hAnsiTheme="majorHAnsi"/>
          <w:i/>
          <w:lang w:val="it-IT"/>
        </w:rPr>
        <w:t>La storia del Palazzo di Venezia: Dalle collezioni Barbo e Grimani a sede dell’ambasciata veneta e austriaca</w:t>
      </w:r>
      <w:r w:rsidRPr="009B1289">
        <w:rPr>
          <w:rFonts w:asciiTheme="majorHAnsi" w:hAnsiTheme="majorHAnsi"/>
          <w:lang w:val="it-IT"/>
        </w:rPr>
        <w:t xml:space="preserve"> (vol. 1 of </w:t>
      </w:r>
      <w:r w:rsidRPr="009B1289">
        <w:rPr>
          <w:rFonts w:asciiTheme="majorHAnsi" w:hAnsiTheme="majorHAnsi"/>
          <w:i/>
          <w:lang w:val="it-IT"/>
        </w:rPr>
        <w:t>Roma: il Palazzo di Venezia e le sue collezioni di scultura</w:t>
      </w:r>
      <w:r w:rsidRPr="009B1289">
        <w:rPr>
          <w:rFonts w:asciiTheme="majorHAnsi" w:hAnsiTheme="majorHAnsi"/>
          <w:lang w:val="it-IT"/>
        </w:rPr>
        <w:t>, ed. Maria Giulia Barberini), Rome, 2011</w:t>
      </w:r>
    </w:p>
    <w:p w14:paraId="351000DD" w14:textId="77777777" w:rsidR="00FD675B" w:rsidRPr="009B1289" w:rsidRDefault="00FD675B" w:rsidP="009B1289">
      <w:pPr>
        <w:contextualSpacing/>
        <w:rPr>
          <w:rFonts w:asciiTheme="majorHAnsi" w:hAnsiTheme="majorHAnsi"/>
        </w:rPr>
      </w:pPr>
    </w:p>
    <w:p w14:paraId="41FDF3A1" w14:textId="4EB2E569" w:rsidR="00FD675B" w:rsidRPr="009B1289" w:rsidRDefault="00FD675B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Francesco/Paolo Arata, </w:t>
      </w:r>
      <w:r w:rsidRPr="009B1289">
        <w:rPr>
          <w:rFonts w:asciiTheme="majorHAnsi" w:hAnsiTheme="majorHAnsi"/>
          <w:i/>
        </w:rPr>
        <w:t xml:space="preserve">Il </w:t>
      </w:r>
      <w:r w:rsidRPr="009B1289">
        <w:rPr>
          <w:rFonts w:asciiTheme="majorHAnsi" w:hAnsiTheme="majorHAnsi"/>
        </w:rPr>
        <w:t xml:space="preserve">secolo d’oro </w:t>
      </w:r>
      <w:r w:rsidRPr="009B1289">
        <w:rPr>
          <w:rFonts w:asciiTheme="majorHAnsi" w:hAnsiTheme="majorHAnsi"/>
          <w:i/>
        </w:rPr>
        <w:t>del Museo Capitolino 1733-1838</w:t>
      </w:r>
      <w:r w:rsidRPr="009B1289">
        <w:rPr>
          <w:rFonts w:asciiTheme="majorHAnsi" w:hAnsiTheme="majorHAnsi"/>
        </w:rPr>
        <w:t>, Rome, 2016, “Il Campidoglio come luogo espositivo di Antichità,” pp. 12-67</w:t>
      </w:r>
    </w:p>
    <w:p w14:paraId="17575353" w14:textId="77777777" w:rsidR="00CE07C7" w:rsidRPr="009B1289" w:rsidRDefault="00CE07C7" w:rsidP="009B1289">
      <w:pPr>
        <w:contextualSpacing/>
        <w:rPr>
          <w:rFonts w:asciiTheme="majorHAnsi" w:hAnsiTheme="majorHAnsi"/>
        </w:rPr>
      </w:pPr>
    </w:p>
    <w:p w14:paraId="0C245B1E" w14:textId="1259E1B8" w:rsidR="00CE07C7" w:rsidRPr="009B1289" w:rsidRDefault="00CE07C7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Matthias Winner, “Der eherne Herkules Victor auf dem Kapitol,” in </w:t>
      </w:r>
      <w:r w:rsidRPr="009B1289">
        <w:rPr>
          <w:rFonts w:asciiTheme="majorHAnsi" w:hAnsiTheme="majorHAnsi"/>
          <w:i/>
        </w:rPr>
        <w:t>Hülle und Fülle: Festschrift für Tilmann Buddensieg</w:t>
      </w:r>
      <w:r w:rsidRPr="009B1289">
        <w:rPr>
          <w:rFonts w:asciiTheme="majorHAnsi" w:hAnsiTheme="majorHAnsi"/>
        </w:rPr>
        <w:t>, ed. Andreas Beyer, Gunter Schweikhart, and Vittorio Lampugnani, n.p., 1993, pp. 629–42</w:t>
      </w:r>
    </w:p>
    <w:p w14:paraId="423CBF0A" w14:textId="77777777" w:rsidR="004C78B5" w:rsidRPr="009B1289" w:rsidRDefault="004C78B5" w:rsidP="009B1289">
      <w:pPr>
        <w:contextualSpacing/>
        <w:rPr>
          <w:rFonts w:asciiTheme="majorHAnsi" w:hAnsiTheme="majorHAnsi"/>
        </w:rPr>
      </w:pPr>
    </w:p>
    <w:p w14:paraId="2F79C038" w14:textId="01968B6A" w:rsidR="004C78B5" w:rsidRPr="009B1289" w:rsidRDefault="004C78B5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Cocke, </w:t>
      </w:r>
      <w:r w:rsidRPr="009B1289">
        <w:rPr>
          <w:rFonts w:asciiTheme="majorHAnsi" w:hAnsiTheme="majorHAnsi"/>
          <w:i/>
        </w:rPr>
        <w:t>From Magic to High Fashion: The Classical Tradition and the Renaissance of Roman Patronage</w:t>
      </w:r>
      <w:r w:rsidRPr="009B1289">
        <w:rPr>
          <w:rFonts w:asciiTheme="majorHAnsi" w:hAnsiTheme="majorHAnsi"/>
        </w:rPr>
        <w:t>, 1420-1600, Norwich UK, 1993</w:t>
      </w:r>
    </w:p>
    <w:p w14:paraId="50DADEE9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</w:p>
    <w:p w14:paraId="77A66C21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</w:p>
    <w:p w14:paraId="468F25E0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Venice</w:t>
      </w:r>
    </w:p>
    <w:p w14:paraId="7CACCDD3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</w:p>
    <w:p w14:paraId="284230E0" w14:textId="277B0752" w:rsidR="001E7198" w:rsidRPr="009B1289" w:rsidRDefault="001E7198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Marilyn Perry, “St. Mark’s Trophies: Legend, Superstition and Archaeology in Renaissance Venice,”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40, 1977, pp. 27-49</w:t>
      </w:r>
    </w:p>
    <w:p w14:paraId="5EF997D2" w14:textId="77777777" w:rsidR="001E7198" w:rsidRPr="009B1289" w:rsidRDefault="001E7198" w:rsidP="009B1289">
      <w:pPr>
        <w:rPr>
          <w:rFonts w:asciiTheme="majorHAnsi" w:hAnsiTheme="majorHAnsi"/>
          <w:lang w:val="it-IT"/>
        </w:rPr>
      </w:pPr>
    </w:p>
    <w:p w14:paraId="0C61147D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Marilyn Perry, “Cardinal Domenico Grimani’s Legacy of Ancient Art to Venice,” in </w:t>
      </w:r>
      <w:r w:rsidRPr="009B1289">
        <w:rPr>
          <w:rFonts w:asciiTheme="majorHAnsi" w:hAnsiTheme="majorHAnsi"/>
          <w:i/>
          <w:lang w:val="it-IT"/>
        </w:rPr>
        <w:t>JWCI</w:t>
      </w:r>
      <w:r w:rsidRPr="009B1289">
        <w:rPr>
          <w:rFonts w:asciiTheme="majorHAnsi" w:hAnsiTheme="majorHAnsi"/>
          <w:lang w:val="it-IT"/>
        </w:rPr>
        <w:t>, 41, 1978, pp. 215-44</w:t>
      </w:r>
    </w:p>
    <w:p w14:paraId="7B6FD54E" w14:textId="77777777" w:rsidR="0034038E" w:rsidRPr="009B1289" w:rsidRDefault="0034038E" w:rsidP="009B1289">
      <w:pPr>
        <w:rPr>
          <w:rFonts w:asciiTheme="majorHAnsi" w:eastAsia="Times New Roman" w:hAnsiTheme="majorHAnsi"/>
        </w:rPr>
      </w:pPr>
    </w:p>
    <w:p w14:paraId="709C1551" w14:textId="765B72C4" w:rsidR="0034038E" w:rsidRPr="009B1289" w:rsidRDefault="0034038E" w:rsidP="009B1289">
      <w:pPr>
        <w:rPr>
          <w:rFonts w:asciiTheme="majorHAnsi" w:eastAsia="Times New Roman" w:hAnsiTheme="majorHAnsi"/>
        </w:rPr>
      </w:pPr>
      <w:r w:rsidRPr="009B1289">
        <w:rPr>
          <w:rFonts w:asciiTheme="majorHAnsi" w:eastAsia="Times New Roman" w:hAnsiTheme="majorHAnsi"/>
        </w:rPr>
        <w:t xml:space="preserve">Irene Favaretto, “Un museo e le sue collezioni: Quattro secoli di storia,” in Irene Favaretto, Marcella De Paoli, Maria Cristina Dossi, eds., </w:t>
      </w:r>
      <w:r w:rsidRPr="009B1289">
        <w:rPr>
          <w:rFonts w:asciiTheme="majorHAnsi" w:eastAsia="Times New Roman" w:hAnsiTheme="majorHAnsi"/>
          <w:i/>
        </w:rPr>
        <w:t>Museo Archeologico Nazionale di Venezia</w:t>
      </w:r>
      <w:r w:rsidRPr="009B1289">
        <w:rPr>
          <w:rFonts w:asciiTheme="majorHAnsi" w:eastAsia="Times New Roman" w:hAnsiTheme="majorHAnsi"/>
        </w:rPr>
        <w:t>, Milan, 2004, pp. 11-19 and 221</w:t>
      </w:r>
    </w:p>
    <w:p w14:paraId="035BA434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</w:p>
    <w:p w14:paraId="6DB7197B" w14:textId="77777777" w:rsidR="00A070B6" w:rsidRPr="009B1289" w:rsidRDefault="00A070B6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Il Museo Archeologico Nazionale di Venezia</w:t>
      </w:r>
      <w:r w:rsidRPr="009B1289">
        <w:rPr>
          <w:rFonts w:asciiTheme="majorHAnsi" w:hAnsiTheme="majorHAnsi"/>
          <w:lang w:val="it-IT"/>
        </w:rPr>
        <w:t>, ed. Irene Favaretto, Marcella De Paoli , Maria Cristina Dossi, Milan, 2004</w:t>
      </w:r>
    </w:p>
    <w:p w14:paraId="6F23402F" w14:textId="77777777" w:rsidR="002E2FD3" w:rsidRPr="009B1289" w:rsidRDefault="002E2FD3" w:rsidP="009B1289">
      <w:pPr>
        <w:rPr>
          <w:rFonts w:asciiTheme="majorHAnsi" w:hAnsiTheme="majorHAnsi"/>
          <w:lang w:val="it-IT"/>
        </w:rPr>
      </w:pPr>
    </w:p>
    <w:p w14:paraId="3662480E" w14:textId="1CCD5E93" w:rsidR="002E2FD3" w:rsidRPr="009B1289" w:rsidRDefault="002E2FD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Bernard Aikema, Rosalla Lauber, Max Seidel, eds., </w:t>
      </w:r>
      <w:r w:rsidRPr="009B1289">
        <w:rPr>
          <w:rFonts w:asciiTheme="majorHAnsi" w:hAnsiTheme="majorHAnsi"/>
          <w:i/>
          <w:lang w:val="it-IT"/>
        </w:rPr>
        <w:t>Il collezionismo a Venezia e nel Veneto ai tempi della Serenissima</w:t>
      </w:r>
      <w:r w:rsidRPr="009B1289">
        <w:rPr>
          <w:rFonts w:asciiTheme="majorHAnsi" w:hAnsiTheme="majorHAnsi"/>
          <w:lang w:val="it-IT"/>
        </w:rPr>
        <w:t>, Venice, 2005</w:t>
      </w:r>
    </w:p>
    <w:p w14:paraId="3672970A" w14:textId="77777777" w:rsidR="00F10E14" w:rsidRPr="009B1289" w:rsidRDefault="00F10E14" w:rsidP="009B1289">
      <w:pPr>
        <w:rPr>
          <w:rFonts w:asciiTheme="majorHAnsi" w:hAnsiTheme="majorHAnsi"/>
          <w:lang w:val="it-IT"/>
        </w:rPr>
      </w:pPr>
    </w:p>
    <w:p w14:paraId="6519220A" w14:textId="6C6998EA" w:rsidR="00F10E14" w:rsidRPr="009B1289" w:rsidRDefault="00F10E14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Michel Hochman, Rosella Lauber, Stefania Mason, eds., </w:t>
      </w:r>
      <w:r w:rsidRPr="009B1289">
        <w:rPr>
          <w:rFonts w:asciiTheme="majorHAnsi" w:hAnsiTheme="majorHAnsi"/>
          <w:i/>
          <w:lang w:val="it-IT"/>
        </w:rPr>
        <w:t>Il collezionismo d’arte a Venezia. Dalle origini al Cinquecento</w:t>
      </w:r>
      <w:r w:rsidR="00465C09" w:rsidRPr="009B1289">
        <w:rPr>
          <w:rFonts w:asciiTheme="majorHAnsi" w:hAnsiTheme="majorHAnsi"/>
          <w:lang w:val="it-IT"/>
        </w:rPr>
        <w:t>, Venic</w:t>
      </w:r>
      <w:r w:rsidRPr="009B1289">
        <w:rPr>
          <w:rFonts w:asciiTheme="majorHAnsi" w:hAnsiTheme="majorHAnsi"/>
          <w:lang w:val="it-IT"/>
        </w:rPr>
        <w:t>e, 2008</w:t>
      </w:r>
    </w:p>
    <w:p w14:paraId="2459858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964AA5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5E8AA9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Leonardo</w:t>
      </w:r>
    </w:p>
    <w:p w14:paraId="09E4756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7CA5978" w14:textId="653B3DB4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Michael Kwakkelstein, “The Young Leonardo and the Antique,” in Anton W.A. Boschloo et al., eds., </w:t>
      </w:r>
      <w:r w:rsidRPr="009B1289">
        <w:rPr>
          <w:rFonts w:asciiTheme="majorHAnsi" w:hAnsiTheme="majorHAnsi"/>
          <w:i/>
          <w:lang w:val="it-IT"/>
        </w:rPr>
        <w:t xml:space="preserve">‘Aux Quatre Vents’. </w:t>
      </w:r>
      <w:r w:rsidRPr="009B1289">
        <w:rPr>
          <w:rFonts w:asciiTheme="majorHAnsi" w:hAnsiTheme="majorHAnsi"/>
          <w:i/>
        </w:rPr>
        <w:t>A Festschrift for Bert W. Meijer</w:t>
      </w:r>
      <w:r w:rsidRPr="009B1289">
        <w:rPr>
          <w:rFonts w:asciiTheme="majorHAnsi" w:hAnsiTheme="majorHAnsi"/>
        </w:rPr>
        <w:t>, Florence, 2002, pp.25-32</w:t>
      </w:r>
    </w:p>
    <w:p w14:paraId="38D71FB8" w14:textId="77777777" w:rsidR="00D06BB3" w:rsidRPr="009B1289" w:rsidRDefault="00D06BB3" w:rsidP="009B1289">
      <w:pPr>
        <w:rPr>
          <w:rFonts w:asciiTheme="majorHAnsi" w:hAnsiTheme="majorHAnsi"/>
        </w:rPr>
      </w:pPr>
    </w:p>
    <w:p w14:paraId="2FE8A87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B94AA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Raphael</w:t>
      </w:r>
    </w:p>
    <w:p w14:paraId="6163FAC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3984E8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Rodolfo Lanciani, “La pianta di Roma antica e i disegni archeologici di Raffaello Sanzio,” Rendiconti della Reale Accademia dei Lincei, Classe di Scienze Morali, storiche e filologiche, ser. </w:t>
      </w:r>
      <w:r w:rsidRPr="009B1289">
        <w:rPr>
          <w:rFonts w:asciiTheme="majorHAnsi" w:hAnsiTheme="majorHAnsi"/>
        </w:rPr>
        <w:t>V, III, 1894, pp. 791-804</w:t>
      </w:r>
    </w:p>
    <w:p w14:paraId="150A6226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6406F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Christian Hülsen, “Die Halle in Raphaels ‘Schule von Athen,’”Mitteilungen kunsthistorischen Instituts in Florenz, 4, 1911, pp. 229-36</w:t>
      </w:r>
    </w:p>
    <w:p w14:paraId="7A6D518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DCBF2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Norman Neuerburg, “Raphael at Tivoli and the Villa Madama,” </w:t>
      </w:r>
      <w:r w:rsidRPr="009B1289">
        <w:rPr>
          <w:rFonts w:asciiTheme="majorHAnsi" w:hAnsiTheme="majorHAnsi"/>
          <w:i/>
        </w:rPr>
        <w:t>Essays in Memory of Karl Lehmann</w:t>
      </w:r>
      <w:r w:rsidRPr="009B1289">
        <w:rPr>
          <w:rFonts w:asciiTheme="majorHAnsi" w:hAnsiTheme="majorHAnsi"/>
        </w:rPr>
        <w:t>, ed. L. Sandler, New York, 1964, pp. 227-31</w:t>
      </w:r>
    </w:p>
    <w:p w14:paraId="059DBCE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Carlo Petretti, A Chronology of Leonardo da Vinci’s Architectural studies After 1500, Geneva, 1962, pp. 157-71</w:t>
      </w:r>
    </w:p>
    <w:p w14:paraId="0F64577D" w14:textId="77777777" w:rsidR="00D06BB3" w:rsidRPr="009B1289" w:rsidRDefault="00D06BB3" w:rsidP="009B1289">
      <w:pPr>
        <w:rPr>
          <w:rFonts w:asciiTheme="majorHAnsi" w:hAnsiTheme="majorHAnsi"/>
        </w:rPr>
      </w:pPr>
    </w:p>
    <w:p w14:paraId="177D160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Tilman Buddensieg, “Raphael’s Grab,” </w:t>
      </w:r>
      <w:r w:rsidRPr="009B1289">
        <w:rPr>
          <w:rFonts w:asciiTheme="majorHAnsi" w:hAnsiTheme="majorHAnsi"/>
          <w:i/>
        </w:rPr>
        <w:t>Munuscula Discipulorum. Festschrift für Hans Kauffmann</w:t>
      </w:r>
      <w:r w:rsidRPr="009B1289">
        <w:rPr>
          <w:rFonts w:asciiTheme="majorHAnsi" w:hAnsiTheme="majorHAnsi"/>
        </w:rPr>
        <w:t>, Berlin, 1968</w:t>
      </w:r>
    </w:p>
    <w:p w14:paraId="34C2C63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F39E96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Nicole Dacos, </w:t>
      </w:r>
      <w:r w:rsidRPr="009B1289">
        <w:rPr>
          <w:rFonts w:asciiTheme="majorHAnsi" w:hAnsiTheme="majorHAnsi"/>
          <w:i/>
        </w:rPr>
        <w:t>La découverte de la Domus Aurea et la formation des grotesques à la Renaissance</w:t>
      </w:r>
      <w:r w:rsidRPr="009B1289">
        <w:rPr>
          <w:rFonts w:asciiTheme="majorHAnsi" w:hAnsiTheme="majorHAnsi"/>
        </w:rPr>
        <w:t xml:space="preserve"> (Studies of the Warburg Institute, 31) London, 1969 </w:t>
      </w:r>
    </w:p>
    <w:p w14:paraId="5BBB85E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40BFFC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Gabriele Morolli, </w:t>
      </w:r>
      <w:r w:rsidRPr="009B1289">
        <w:rPr>
          <w:rFonts w:asciiTheme="majorHAnsi" w:hAnsiTheme="majorHAnsi"/>
          <w:i/>
          <w:lang w:val="it-IT"/>
        </w:rPr>
        <w:t>“Le belle forme degli edifici antichi”; Raffaello e il progetto del primo trattato rinascimentale sulle antichità di Roma</w:t>
      </w:r>
      <w:r w:rsidRPr="009B1289">
        <w:rPr>
          <w:rFonts w:asciiTheme="majorHAnsi" w:hAnsiTheme="majorHAnsi"/>
          <w:lang w:val="it-IT"/>
        </w:rPr>
        <w:t>, Florence, 1984</w:t>
      </w:r>
    </w:p>
    <w:p w14:paraId="1B61270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922086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Nicole Dacos, </w:t>
      </w:r>
      <w:r w:rsidRPr="009B1289">
        <w:rPr>
          <w:rFonts w:asciiTheme="majorHAnsi" w:hAnsiTheme="majorHAnsi"/>
          <w:i/>
          <w:lang w:val="it-IT"/>
        </w:rPr>
        <w:t>Le Leogge di Raffaello: Maestro e bottega di fronte all’antico</w:t>
      </w:r>
      <w:r w:rsidRPr="009B1289">
        <w:rPr>
          <w:rFonts w:asciiTheme="majorHAnsi" w:hAnsiTheme="majorHAnsi"/>
          <w:lang w:val="it-IT"/>
        </w:rPr>
        <w:t>, 2nd ed., Rome, 1986</w:t>
      </w:r>
    </w:p>
    <w:p w14:paraId="29AA779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BB9EF9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“Raffaello e la rinascita delle tecniche antiche,” in J. Guillaume, ed., </w:t>
      </w:r>
      <w:r w:rsidRPr="009B1289">
        <w:rPr>
          <w:rFonts w:asciiTheme="majorHAnsi" w:hAnsiTheme="majorHAnsi"/>
          <w:i/>
          <w:lang w:val="it-IT"/>
        </w:rPr>
        <w:t>Les chantiers del la Renaissance</w:t>
      </w:r>
      <w:r w:rsidRPr="009B1289">
        <w:rPr>
          <w:rFonts w:asciiTheme="majorHAnsi" w:hAnsiTheme="majorHAnsi"/>
          <w:lang w:val="it-IT"/>
        </w:rPr>
        <w:t xml:space="preserve"> (conference 1983-84), Paris, 1991, pp. 51-69</w:t>
      </w:r>
    </w:p>
    <w:p w14:paraId="7729154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E21F8B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Gabriele Morolli, “Raffaello e Vitruvio: un’ ultima amnesia della ‘Fortuna,’”</w:t>
      </w:r>
      <w:r w:rsidRPr="009B1289">
        <w:rPr>
          <w:rFonts w:asciiTheme="majorHAnsi" w:hAnsiTheme="majorHAnsi"/>
          <w:i/>
          <w:lang w:val="it-IT"/>
        </w:rPr>
        <w:t>Quasar</w:t>
      </w:r>
      <w:r w:rsidRPr="009B1289">
        <w:rPr>
          <w:rFonts w:asciiTheme="majorHAnsi" w:hAnsiTheme="majorHAnsi"/>
          <w:lang w:val="it-IT"/>
        </w:rPr>
        <w:t>, 6-7, 1991-92, pp. 31-50</w:t>
      </w:r>
    </w:p>
    <w:p w14:paraId="784F800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CEFC75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</w:t>
      </w:r>
      <w:r w:rsidRPr="009B1289">
        <w:rPr>
          <w:rFonts w:asciiTheme="majorHAnsi" w:hAnsiTheme="majorHAnsi"/>
          <w:i/>
        </w:rPr>
        <w:t>The Antiquarian and the Myth of Antiquity.  The Origins of Rome in Renaissance Thought</w:t>
      </w:r>
      <w:r w:rsidRPr="009B1289">
        <w:rPr>
          <w:rFonts w:asciiTheme="majorHAnsi" w:hAnsiTheme="majorHAnsi"/>
        </w:rPr>
        <w:t>, Cambridge, 1993, esp. ch. 4</w:t>
      </w:r>
    </w:p>
    <w:p w14:paraId="35BF280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6E683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Giovanna Perini, “Raffaello e l’antico: alcune precisazioni,” </w:t>
      </w:r>
      <w:r w:rsidRPr="009B1289">
        <w:rPr>
          <w:rFonts w:asciiTheme="majorHAnsi" w:hAnsiTheme="majorHAnsi"/>
          <w:i/>
          <w:lang w:val="it-IT"/>
        </w:rPr>
        <w:t>Bollettino d’Arte</w:t>
      </w:r>
      <w:r w:rsidRPr="009B1289">
        <w:rPr>
          <w:rFonts w:asciiTheme="majorHAnsi" w:hAnsiTheme="majorHAnsi"/>
          <w:lang w:val="it-IT"/>
        </w:rPr>
        <w:t>, 89-90, January-April 1995, pp. 111-44</w:t>
      </w:r>
    </w:p>
    <w:p w14:paraId="03A09BC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385426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Nicole Dacos, “De Castel Sant’Angelo à l’Alhambra, les ‘stufette’ de Giulio Aquili,” in Achim Gnann and Heinz Widauer, eds., </w:t>
      </w:r>
      <w:r w:rsidRPr="009B1289">
        <w:rPr>
          <w:rFonts w:asciiTheme="majorHAnsi" w:hAnsiTheme="majorHAnsi"/>
          <w:i/>
          <w:lang w:val="it-IT"/>
        </w:rPr>
        <w:t>Festshcrift für Konrad Oberhuber</w:t>
      </w:r>
      <w:r w:rsidRPr="009B1289">
        <w:rPr>
          <w:rFonts w:asciiTheme="majorHAnsi" w:hAnsiTheme="majorHAnsi"/>
          <w:lang w:val="it-IT"/>
        </w:rPr>
        <w:t xml:space="preserve">, eds. </w:t>
      </w:r>
      <w:r w:rsidRPr="009B1289">
        <w:rPr>
          <w:rFonts w:asciiTheme="majorHAnsi" w:hAnsiTheme="majorHAnsi"/>
        </w:rPr>
        <w:t>Milan, 2000, pp. 107-14</w:t>
      </w:r>
    </w:p>
    <w:p w14:paraId="6A50C987" w14:textId="77777777" w:rsidR="00D06BB3" w:rsidRPr="009B1289" w:rsidRDefault="00D06BB3" w:rsidP="009B1289">
      <w:pPr>
        <w:rPr>
          <w:rFonts w:asciiTheme="majorHAnsi" w:hAnsiTheme="majorHAnsi"/>
        </w:rPr>
      </w:pPr>
    </w:p>
    <w:p w14:paraId="385040C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F. Castagnoli, “Raphael and Ancient Rome,” The Complete Works of Raphael, New York, 1969, pp. 569-84</w:t>
      </w:r>
    </w:p>
    <w:p w14:paraId="79D1A1A6" w14:textId="77777777" w:rsidR="00D06BB3" w:rsidRPr="009B1289" w:rsidRDefault="00D06BB3" w:rsidP="009B1289">
      <w:pPr>
        <w:rPr>
          <w:rFonts w:asciiTheme="majorHAnsi" w:hAnsiTheme="majorHAnsi"/>
        </w:rPr>
      </w:pPr>
    </w:p>
    <w:p w14:paraId="7A336692" w14:textId="190D651B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Shearman, “Raphael, Rome, and the Codex Escurialensis,” </w:t>
      </w:r>
      <w:r w:rsidRPr="009B1289">
        <w:rPr>
          <w:rFonts w:asciiTheme="majorHAnsi" w:hAnsiTheme="majorHAnsi"/>
          <w:i/>
        </w:rPr>
        <w:t>Master Drawings</w:t>
      </w:r>
      <w:r w:rsidRPr="009B1289">
        <w:rPr>
          <w:rFonts w:asciiTheme="majorHAnsi" w:hAnsiTheme="majorHAnsi"/>
        </w:rPr>
        <w:t xml:space="preserve">, </w:t>
      </w:r>
      <w:r w:rsidR="00020D52" w:rsidRPr="009B1289">
        <w:rPr>
          <w:rFonts w:asciiTheme="majorHAnsi" w:hAnsiTheme="majorHAnsi"/>
        </w:rPr>
        <w:t>15</w:t>
      </w:r>
      <w:r w:rsidRPr="009B1289">
        <w:rPr>
          <w:rFonts w:asciiTheme="majorHAnsi" w:hAnsiTheme="majorHAnsi"/>
        </w:rPr>
        <w:t>, 1977, pp. 107-146</w:t>
      </w:r>
    </w:p>
    <w:p w14:paraId="20F2E641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77FEC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Roger Jones and Nicholas Penny, </w:t>
      </w:r>
      <w:r w:rsidRPr="009B1289">
        <w:rPr>
          <w:rFonts w:asciiTheme="majorHAnsi" w:hAnsiTheme="majorHAnsi"/>
          <w:i/>
        </w:rPr>
        <w:t>Raphael</w:t>
      </w:r>
      <w:r w:rsidRPr="009B1289">
        <w:rPr>
          <w:rFonts w:asciiTheme="majorHAnsi" w:hAnsiTheme="majorHAnsi"/>
        </w:rPr>
        <w:t>, New Haven and London, 1983, pp. 199-205</w:t>
      </w:r>
    </w:p>
    <w:p w14:paraId="1376678C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6F295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Howard Burns, “Raffaello e “quell’antica architectura,” in Raffaello architetto, eds. C. Frommel, S. Ray and M. Tafuri, Milan, 1984, pp. 381-396</w:t>
      </w:r>
    </w:p>
    <w:p w14:paraId="0392EE3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6CA740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Arnold Nesselrath, “Raffaello e lo studio dell’antico nel Rinascimento,” in in Raffaello architetto, eds. </w:t>
      </w:r>
      <w:r w:rsidRPr="009B1289">
        <w:rPr>
          <w:rFonts w:asciiTheme="majorHAnsi" w:hAnsiTheme="majorHAnsi"/>
        </w:rPr>
        <w:t>C. Frommel, S. Ray and M. Tafuri, Milan, 1984, pp. 397-399; idem, “Raphael’s Archaeological Method,” Raffaello a Roma (1983), Rome, 1986, pp. 357-371</w:t>
      </w:r>
    </w:p>
    <w:p w14:paraId="0FD0F5AD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6DA0D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Brilliant, “Intellectual Giants: A Classical Topos and </w:t>
      </w:r>
      <w:r w:rsidRPr="009B1289">
        <w:rPr>
          <w:rFonts w:asciiTheme="majorHAnsi" w:hAnsiTheme="majorHAnsi"/>
          <w:i/>
        </w:rPr>
        <w:t>the School of Athens</w:t>
      </w:r>
      <w:r w:rsidRPr="009B1289">
        <w:rPr>
          <w:rFonts w:asciiTheme="majorHAnsi" w:hAnsiTheme="majorHAnsi"/>
        </w:rPr>
        <w:t xml:space="preserve">,” </w:t>
      </w:r>
      <w:r w:rsidRPr="009B1289">
        <w:rPr>
          <w:rFonts w:asciiTheme="majorHAnsi" w:hAnsiTheme="majorHAnsi"/>
          <w:i/>
        </w:rPr>
        <w:t>Source</w:t>
      </w:r>
      <w:r w:rsidRPr="009B1289">
        <w:rPr>
          <w:rFonts w:asciiTheme="majorHAnsi" w:hAnsiTheme="majorHAnsi"/>
        </w:rPr>
        <w:t>, III.4, Summer 1984, pp. 1-12</w:t>
      </w:r>
    </w:p>
    <w:p w14:paraId="2EC17F9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04902B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Hubertus Günther, </w:t>
      </w:r>
      <w:r w:rsidRPr="009B1289">
        <w:rPr>
          <w:rFonts w:asciiTheme="majorHAnsi" w:hAnsiTheme="majorHAnsi"/>
          <w:i/>
        </w:rPr>
        <w:t>Das Studium der antiken Architektur in den Zeichnungen der Hochrenaissance</w:t>
      </w:r>
      <w:r w:rsidRPr="009B1289">
        <w:rPr>
          <w:rFonts w:asciiTheme="majorHAnsi" w:hAnsiTheme="majorHAnsi"/>
        </w:rPr>
        <w:t xml:space="preserve"> (Römische Forschungen der Bibliotheca Hertziana, 24), Tübingen, 1988, pp. 60-63</w:t>
      </w:r>
    </w:p>
    <w:p w14:paraId="1BF95902" w14:textId="77777777" w:rsidR="00D06BB3" w:rsidRPr="009B1289" w:rsidRDefault="00D06BB3" w:rsidP="009B1289">
      <w:pPr>
        <w:rPr>
          <w:rFonts w:asciiTheme="majorHAnsi" w:hAnsiTheme="majorHAnsi"/>
        </w:rPr>
      </w:pPr>
    </w:p>
    <w:p w14:paraId="47D85C3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Philip Jacks, </w:t>
      </w:r>
      <w:r w:rsidRPr="009B1289">
        <w:rPr>
          <w:rFonts w:asciiTheme="majorHAnsi" w:hAnsiTheme="majorHAnsi"/>
          <w:i/>
        </w:rPr>
        <w:t>The Antiquarian and the Myth of Antiquity.  The Origins of Rome in Renaissance Thought</w:t>
      </w:r>
      <w:r w:rsidRPr="009B1289">
        <w:rPr>
          <w:rFonts w:asciiTheme="majorHAnsi" w:hAnsiTheme="majorHAnsi"/>
        </w:rPr>
        <w:t>, Cambridge, 1993, pp. 183-91</w:t>
      </w:r>
    </w:p>
    <w:p w14:paraId="5257B168" w14:textId="77777777" w:rsidR="00D06BB3" w:rsidRPr="009B1289" w:rsidRDefault="00D06BB3" w:rsidP="009B1289">
      <w:pPr>
        <w:rPr>
          <w:rFonts w:asciiTheme="majorHAnsi" w:hAnsiTheme="majorHAnsi"/>
        </w:rPr>
      </w:pPr>
    </w:p>
    <w:p w14:paraId="093DB86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Arnold Nesselrath,</w:t>
      </w:r>
      <w:r w:rsidRPr="009B1289">
        <w:rPr>
          <w:rFonts w:asciiTheme="majorHAnsi" w:hAnsiTheme="majorHAnsi"/>
          <w:i/>
        </w:rPr>
        <w:t xml:space="preserve"> Das Fossombroner Skizzenbuch</w:t>
      </w:r>
      <w:r w:rsidRPr="009B1289">
        <w:rPr>
          <w:rFonts w:asciiTheme="majorHAnsi" w:hAnsiTheme="majorHAnsi"/>
        </w:rPr>
        <w:t xml:space="preserve"> (Studies of the Warburg Institute, 41), London, 1993.  </w:t>
      </w:r>
    </w:p>
    <w:p w14:paraId="1FD8F8A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1C8DED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“Raphael, Angelo Colocci, and the Genesis of the Architectural Orders,”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LXXVI, 1994, pp. 81-104</w:t>
      </w:r>
    </w:p>
    <w:p w14:paraId="72199759" w14:textId="77777777" w:rsidR="00D06BB3" w:rsidRPr="009B1289" w:rsidRDefault="00D06BB3" w:rsidP="009B1289">
      <w:pPr>
        <w:rPr>
          <w:rFonts w:asciiTheme="majorHAnsi" w:hAnsiTheme="majorHAnsi"/>
        </w:rPr>
      </w:pPr>
    </w:p>
    <w:p w14:paraId="5AD028D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Francesco Di Teodoro, Raffaello, </w:t>
      </w:r>
      <w:r w:rsidRPr="009B1289">
        <w:rPr>
          <w:rFonts w:asciiTheme="majorHAnsi" w:hAnsiTheme="majorHAnsi"/>
          <w:i/>
          <w:lang w:val="it-IT"/>
        </w:rPr>
        <w:t>Baldassar Castiglione e la Lettera a Leone X</w:t>
      </w:r>
      <w:r w:rsidRPr="009B1289">
        <w:rPr>
          <w:rFonts w:asciiTheme="majorHAnsi" w:hAnsiTheme="majorHAnsi"/>
          <w:lang w:val="it-IT"/>
        </w:rPr>
        <w:t>, Bologna, 1994</w:t>
      </w:r>
    </w:p>
    <w:p w14:paraId="7EBBB58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22F7B0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</w:t>
      </w:r>
      <w:r w:rsidRPr="009B1289">
        <w:rPr>
          <w:rFonts w:asciiTheme="majorHAnsi" w:hAnsiTheme="majorHAnsi"/>
          <w:i/>
        </w:rPr>
        <w:t>The Culture of the High Renaissance. Ancients and Moderns in Sixteenth-Century Rome,</w:t>
      </w:r>
      <w:r w:rsidRPr="009B1289">
        <w:rPr>
          <w:rFonts w:asciiTheme="majorHAnsi" w:hAnsiTheme="majorHAnsi"/>
        </w:rPr>
        <w:t xml:space="preserve"> Cambridge, 1998</w:t>
      </w:r>
    </w:p>
    <w:p w14:paraId="728E4DCB" w14:textId="77777777" w:rsidR="00D06BB3" w:rsidRPr="009B1289" w:rsidRDefault="00D06BB3" w:rsidP="009B1289">
      <w:pPr>
        <w:rPr>
          <w:rFonts w:asciiTheme="majorHAnsi" w:hAnsiTheme="majorHAnsi"/>
        </w:rPr>
      </w:pPr>
    </w:p>
    <w:p w14:paraId="584B57B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Shearman, </w:t>
      </w:r>
      <w:r w:rsidRPr="009B1289">
        <w:rPr>
          <w:rFonts w:asciiTheme="majorHAnsi" w:hAnsiTheme="majorHAnsi"/>
          <w:i/>
        </w:rPr>
        <w:t>Raphael in Early Modern Sources (1483-1602)</w:t>
      </w:r>
      <w:r w:rsidRPr="009B1289">
        <w:rPr>
          <w:rFonts w:asciiTheme="majorHAnsi" w:hAnsiTheme="majorHAnsi"/>
        </w:rPr>
        <w:t xml:space="preserve"> (Römische Forschungen der Bibliotheca Hertziana 30-31), 2 vols., New Haven and London, 2003, I, pp. 207-11 (papal brief of 27 August 1515); pp. 522-45; pp. 572-74 (Marcantonio Michiel diary entry of c. 7 April 1520); and pp. 581-83 (Michiel letter of 11 April 1520)</w:t>
      </w:r>
    </w:p>
    <w:p w14:paraId="5D6FDDEB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A1583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Ian Campbell and Arnold Nesselrath, “The Codex Stosch: Surveys of Ancient Buildings by Giovanni Battista da Sangallo</w:t>
      </w:r>
      <w:r w:rsidRPr="009B1289">
        <w:rPr>
          <w:rFonts w:asciiTheme="majorHAnsi" w:hAnsiTheme="majorHAnsi"/>
          <w:i/>
        </w:rPr>
        <w:t>,” Pegasus. Berliner Beiträge zum Nachleben der Antike</w:t>
      </w:r>
      <w:r w:rsidRPr="009B1289">
        <w:rPr>
          <w:rFonts w:asciiTheme="majorHAnsi" w:hAnsiTheme="majorHAnsi"/>
        </w:rPr>
        <w:t>, 8, 2006, pp.9-90</w:t>
      </w:r>
    </w:p>
    <w:p w14:paraId="73C0FEC7" w14:textId="77777777" w:rsidR="00D06BB3" w:rsidRPr="009B1289" w:rsidRDefault="00D06BB3" w:rsidP="009B1289">
      <w:pPr>
        <w:rPr>
          <w:rFonts w:asciiTheme="majorHAnsi" w:hAnsiTheme="majorHAnsi"/>
        </w:rPr>
      </w:pPr>
    </w:p>
    <w:p w14:paraId="4DFB143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Jessica Meier, Bufalini, pp. 109-74</w:t>
      </w:r>
    </w:p>
    <w:p w14:paraId="3443B95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529B79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Kathleen/Wren Chistian, “The de’ Rossi Collection of Ancient Sculptures, Leo X, and Raphael,” </w:t>
      </w:r>
      <w:r w:rsidRPr="00486981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65, 2002, pp. 132-200</w:t>
      </w:r>
    </w:p>
    <w:p w14:paraId="4C73E64E" w14:textId="77777777" w:rsidR="00D06BB3" w:rsidRPr="009B1289" w:rsidRDefault="00D06BB3" w:rsidP="009B1289">
      <w:pPr>
        <w:rPr>
          <w:rFonts w:asciiTheme="majorHAnsi" w:hAnsiTheme="majorHAnsi"/>
        </w:rPr>
      </w:pPr>
    </w:p>
    <w:p w14:paraId="155713C2" w14:textId="4F7BF03C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Kathleen/Wren Christian, “Poetry and ‘spirited’</w:t>
      </w:r>
      <w:r w:rsidR="00486981">
        <w:rPr>
          <w:rFonts w:asciiTheme="majorHAnsi" w:hAnsiTheme="majorHAnsi"/>
        </w:rPr>
        <w:t xml:space="preserve"> </w:t>
      </w:r>
      <w:r w:rsidRPr="009B1289">
        <w:rPr>
          <w:rFonts w:asciiTheme="majorHAnsi" w:hAnsiTheme="majorHAnsi"/>
        </w:rPr>
        <w:t xml:space="preserve">ancient sculpture in Renaissance Rome: Pomponio Leto’s Academy to the Sixteenth-century Sculpture Garden,” in Barbara Kenda, ed., </w:t>
      </w:r>
      <w:r w:rsidRPr="00486981">
        <w:rPr>
          <w:rFonts w:asciiTheme="majorHAnsi" w:hAnsiTheme="majorHAnsi"/>
          <w:i/>
        </w:rPr>
        <w:t>Aeolian Winds and the Spirit in Renaissance Architecture</w:t>
      </w:r>
      <w:r w:rsidR="00486981">
        <w:rPr>
          <w:rFonts w:asciiTheme="majorHAnsi" w:hAnsiTheme="majorHAnsi"/>
          <w:i/>
        </w:rPr>
        <w:t>:</w:t>
      </w:r>
      <w:r w:rsidRPr="00486981">
        <w:rPr>
          <w:rFonts w:asciiTheme="majorHAnsi" w:hAnsiTheme="majorHAnsi"/>
          <w:i/>
        </w:rPr>
        <w:t xml:space="preserve"> Academia Eolia Revisited, </w:t>
      </w:r>
      <w:r w:rsidRPr="009B1289">
        <w:rPr>
          <w:rFonts w:asciiTheme="majorHAnsi" w:hAnsiTheme="majorHAnsi"/>
        </w:rPr>
        <w:t>London and New York, 2006, pp. 103-24</w:t>
      </w:r>
    </w:p>
    <w:p w14:paraId="2B729472" w14:textId="77777777" w:rsidR="00ED3B30" w:rsidRPr="009B1289" w:rsidRDefault="00ED3B30" w:rsidP="009B1289">
      <w:pPr>
        <w:rPr>
          <w:rFonts w:asciiTheme="majorHAnsi" w:hAnsiTheme="majorHAnsi"/>
        </w:rPr>
      </w:pPr>
    </w:p>
    <w:p w14:paraId="65B59EF2" w14:textId="55D59E09" w:rsidR="00ED3B30" w:rsidRPr="009B1289" w:rsidRDefault="00ED3B30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Lorraine Karafel, </w:t>
      </w:r>
      <w:r w:rsidRPr="009B1289">
        <w:rPr>
          <w:rFonts w:asciiTheme="majorHAnsi" w:hAnsiTheme="majorHAnsi"/>
          <w:i/>
        </w:rPr>
        <w:t>Raphael’s Tapestries: The Grotesques of Leo X</w:t>
      </w:r>
      <w:r w:rsidRPr="009B1289">
        <w:rPr>
          <w:rFonts w:asciiTheme="majorHAnsi" w:hAnsiTheme="majorHAnsi"/>
        </w:rPr>
        <w:t xml:space="preserve">, New Haven and London, 2016, ch. 3, “Raphael, the Antique, and the Designs for the </w:t>
      </w:r>
      <w:r w:rsidRPr="009B1289">
        <w:rPr>
          <w:rFonts w:asciiTheme="majorHAnsi" w:hAnsiTheme="majorHAnsi"/>
          <w:i/>
        </w:rPr>
        <w:t>Grottesques of Leo X</w:t>
      </w:r>
      <w:r w:rsidRPr="009B1289">
        <w:rPr>
          <w:rFonts w:asciiTheme="majorHAnsi" w:hAnsiTheme="majorHAnsi"/>
        </w:rPr>
        <w:t>,” pp. 89-111</w:t>
      </w:r>
    </w:p>
    <w:p w14:paraId="489DAFA6" w14:textId="77777777" w:rsidR="00D06BB3" w:rsidRPr="009B1289" w:rsidRDefault="00D06BB3" w:rsidP="009B1289">
      <w:pPr>
        <w:rPr>
          <w:rFonts w:asciiTheme="majorHAnsi" w:hAnsiTheme="majorHAnsi"/>
        </w:rPr>
      </w:pPr>
    </w:p>
    <w:p w14:paraId="646859A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44608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Peruzzi</w:t>
      </w:r>
    </w:p>
    <w:p w14:paraId="643783AA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C2F72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lastRenderedPageBreak/>
        <w:t xml:space="preserve">Christoph Frommel, “Peruzzis Römische Anfänge. </w:t>
      </w:r>
      <w:r w:rsidRPr="009B1289">
        <w:rPr>
          <w:rFonts w:asciiTheme="majorHAnsi" w:hAnsiTheme="majorHAnsi"/>
          <w:lang w:val="it-IT"/>
        </w:rPr>
        <w:t xml:space="preserve">Von der ‘psuedo-Cronaca-Gruppe’ zu Bramante,” </w:t>
      </w:r>
      <w:r w:rsidRPr="009B1289">
        <w:rPr>
          <w:rFonts w:asciiTheme="majorHAnsi" w:hAnsiTheme="majorHAnsi"/>
          <w:i/>
          <w:lang w:val="it-IT"/>
        </w:rPr>
        <w:t>Römisches Jahrbuch der Bibliotheca Hertziana</w:t>
      </w:r>
      <w:r w:rsidRPr="009B1289">
        <w:rPr>
          <w:rFonts w:asciiTheme="majorHAnsi" w:hAnsiTheme="majorHAnsi"/>
          <w:lang w:val="it-IT"/>
        </w:rPr>
        <w:t>, pp. 136-82</w:t>
      </w:r>
    </w:p>
    <w:p w14:paraId="1291AB8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96E31A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372FAA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Marco Fabio Calvo</w:t>
      </w:r>
    </w:p>
    <w:p w14:paraId="3D06BA9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63168E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André Jammes, “Un chef-d’oeuvre méconnue d’Arrighi Vicentino,” </w:t>
      </w:r>
      <w:r w:rsidRPr="009B1289">
        <w:rPr>
          <w:rFonts w:asciiTheme="majorHAnsi" w:hAnsiTheme="majorHAnsi"/>
          <w:i/>
          <w:lang w:val="it-IT"/>
        </w:rPr>
        <w:t>Studia Bibliographica in Honorem Herman de la Fontaine Verwey</w:t>
      </w:r>
      <w:r w:rsidRPr="009B1289">
        <w:rPr>
          <w:rFonts w:asciiTheme="majorHAnsi" w:hAnsiTheme="majorHAnsi"/>
          <w:lang w:val="it-IT"/>
        </w:rPr>
        <w:t>, Amsterdam, 1967, pp. 297-316</w:t>
      </w:r>
    </w:p>
    <w:p w14:paraId="70935B2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01C1E0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Alfred Frazer, “A Numismatic Source for Michelangelo’s First Design for the Tomb of Julius II,” </w:t>
      </w:r>
      <w:r w:rsidRPr="009B1289">
        <w:rPr>
          <w:rFonts w:asciiTheme="majorHAnsi" w:hAnsiTheme="majorHAnsi"/>
          <w:i/>
        </w:rPr>
        <w:t>Art Bulletin</w:t>
      </w:r>
      <w:r w:rsidR="00BA7611" w:rsidRPr="009B1289">
        <w:rPr>
          <w:rFonts w:asciiTheme="majorHAnsi" w:hAnsiTheme="majorHAnsi"/>
        </w:rPr>
        <w:t>, 1975, LVII, pp. 53-57</w:t>
      </w:r>
    </w:p>
    <w:p w14:paraId="31B934AF" w14:textId="77777777" w:rsidR="00BA7611" w:rsidRPr="009B1289" w:rsidRDefault="00BA7611" w:rsidP="009B1289">
      <w:pPr>
        <w:rPr>
          <w:rFonts w:asciiTheme="majorHAnsi" w:hAnsiTheme="majorHAnsi"/>
        </w:rPr>
      </w:pPr>
    </w:p>
    <w:p w14:paraId="2926E94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“La Roma antica di Fabio Calvo. Note sulla cultura antiquaria e architettonica,” </w:t>
      </w:r>
      <w:r w:rsidRPr="009B1289">
        <w:rPr>
          <w:rFonts w:asciiTheme="majorHAnsi" w:hAnsiTheme="majorHAnsi"/>
          <w:i/>
          <w:lang w:val="it-IT"/>
        </w:rPr>
        <w:t>Psicon</w:t>
      </w:r>
      <w:r w:rsidRPr="009B1289">
        <w:rPr>
          <w:rFonts w:asciiTheme="majorHAnsi" w:hAnsiTheme="majorHAnsi"/>
          <w:lang w:val="it-IT"/>
        </w:rPr>
        <w:t>, III, 1976, pp. 137-206</w:t>
      </w:r>
    </w:p>
    <w:p w14:paraId="54CF27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A2FE3C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“The </w:t>
      </w:r>
      <w:r w:rsidRPr="009B1289">
        <w:rPr>
          <w:rFonts w:asciiTheme="majorHAnsi" w:hAnsiTheme="majorHAnsi"/>
          <w:i/>
        </w:rPr>
        <w:t>Simulachrum</w:t>
      </w:r>
      <w:r w:rsidRPr="009B1289">
        <w:rPr>
          <w:rFonts w:asciiTheme="majorHAnsi" w:hAnsiTheme="majorHAnsi"/>
        </w:rPr>
        <w:t xml:space="preserve"> of Fabio Calvo: A View of Roman Architecture </w:t>
      </w:r>
      <w:r w:rsidRPr="009B1289">
        <w:rPr>
          <w:rFonts w:asciiTheme="majorHAnsi" w:hAnsiTheme="majorHAnsi"/>
          <w:i/>
        </w:rPr>
        <w:t>all’antica</w:t>
      </w:r>
      <w:r w:rsidRPr="009B1289">
        <w:rPr>
          <w:rFonts w:asciiTheme="majorHAnsi" w:hAnsiTheme="majorHAnsi"/>
        </w:rPr>
        <w:t xml:space="preserve"> in 1527,”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72, 1990, pp. 453-481</w:t>
      </w:r>
    </w:p>
    <w:p w14:paraId="0A41AA5A" w14:textId="77777777" w:rsidR="00D06BB3" w:rsidRPr="009B1289" w:rsidRDefault="00D06BB3" w:rsidP="009B1289">
      <w:pPr>
        <w:rPr>
          <w:rFonts w:asciiTheme="majorHAnsi" w:hAnsiTheme="majorHAnsi"/>
        </w:rPr>
      </w:pPr>
    </w:p>
    <w:p w14:paraId="1430F18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</w:t>
      </w:r>
      <w:r w:rsidRPr="009B1289">
        <w:rPr>
          <w:rFonts w:asciiTheme="majorHAnsi" w:hAnsiTheme="majorHAnsi"/>
          <w:i/>
        </w:rPr>
        <w:t>The Antiquarian and the Myth of Antiquity.  The Origins of Rome in Renaissance Thought</w:t>
      </w:r>
      <w:r w:rsidRPr="009B1289">
        <w:rPr>
          <w:rFonts w:asciiTheme="majorHAnsi" w:hAnsiTheme="majorHAnsi"/>
        </w:rPr>
        <w:t>, Cambridge, 1993, ch. 4</w:t>
      </w:r>
    </w:p>
    <w:p w14:paraId="34AD74D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D67746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Wright, </w:t>
      </w:r>
      <w:r w:rsidRPr="009B1289">
        <w:rPr>
          <w:rFonts w:asciiTheme="majorHAnsi" w:hAnsiTheme="majorHAnsi"/>
          <w:i/>
        </w:rPr>
        <w:t>The Vatican Vergil. A Masterpiece of Late Antique Art</w:t>
      </w:r>
      <w:r w:rsidRPr="009B1289">
        <w:rPr>
          <w:rFonts w:asciiTheme="majorHAnsi" w:hAnsiTheme="majorHAnsi"/>
        </w:rPr>
        <w:t>, Berkeley and Los Angeles, 1993, “Afterlife,” pp. 106-121</w:t>
      </w:r>
    </w:p>
    <w:p w14:paraId="04E984A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92266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D6FD7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The Sangallo and their circle</w:t>
      </w:r>
    </w:p>
    <w:p w14:paraId="64C6170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E6EDAE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Phyllis Williams Lehmann, “The Basilica Aemilia and S. Biagio at Montepulciano,”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 xml:space="preserve">, 64, 1982, pp. </w:t>
      </w:r>
    </w:p>
    <w:p w14:paraId="1DD0F54A" w14:textId="77777777" w:rsidR="00D06BB3" w:rsidRPr="009B1289" w:rsidRDefault="00D06BB3" w:rsidP="009B1289">
      <w:pPr>
        <w:rPr>
          <w:rFonts w:asciiTheme="majorHAnsi" w:hAnsiTheme="majorHAnsi"/>
        </w:rPr>
      </w:pPr>
    </w:p>
    <w:p w14:paraId="745EC6C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Christoph Frommel, “Introduction. The Drawings of Antonio da Sangallo the Younger: History, Evolution, Method, Function,” in C. Frommel and Nicholas Adams, eds., </w:t>
      </w:r>
      <w:r w:rsidRPr="009B1289">
        <w:rPr>
          <w:rFonts w:asciiTheme="majorHAnsi" w:hAnsiTheme="majorHAnsi"/>
          <w:i/>
        </w:rPr>
        <w:t>The Architectural Drawings of Antonio da Sangallo the Younger and His Circle</w:t>
      </w:r>
      <w:r w:rsidRPr="009B1289">
        <w:rPr>
          <w:rFonts w:asciiTheme="majorHAnsi" w:hAnsiTheme="majorHAnsi"/>
        </w:rPr>
        <w:t xml:space="preserve">, vol. </w:t>
      </w:r>
      <w:r w:rsidRPr="009B1289">
        <w:rPr>
          <w:rFonts w:asciiTheme="majorHAnsi" w:hAnsiTheme="majorHAnsi"/>
          <w:lang w:val="it-IT"/>
        </w:rPr>
        <w:t>I, New York and Cambridge, Mass., 1994</w:t>
      </w:r>
    </w:p>
    <w:p w14:paraId="72FD01F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F41E8D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Christoph Frommel, “Progetto e archeologia in due disegni di Antonio da Sangallo il Giovane per Santa Croce in Gerusalemme,” in Silvia Danesi Squarzina, ed., </w:t>
      </w:r>
      <w:r w:rsidRPr="009B1289">
        <w:rPr>
          <w:rFonts w:asciiTheme="majorHAnsi" w:hAnsiTheme="majorHAnsi"/>
          <w:i/>
          <w:lang w:val="it-IT"/>
        </w:rPr>
        <w:t>Roma, centro ideale della cultura dell’antico nei secoli XV e XVI.  Da Martino V al Sacco di Roma. 1417-1527</w:t>
      </w:r>
      <w:r w:rsidRPr="009B1289">
        <w:rPr>
          <w:rFonts w:asciiTheme="majorHAnsi" w:hAnsiTheme="majorHAnsi"/>
          <w:lang w:val="it-IT"/>
        </w:rPr>
        <w:t>, Milan, 1989, pp. 382-89</w:t>
      </w:r>
    </w:p>
    <w:p w14:paraId="4E8ED7F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900512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“Studi e pratica vitruviana di Antonio da Sangallo il Giovane e di suo fratello Giovanni Battista,” in </w:t>
      </w:r>
      <w:r w:rsidRPr="009B1289">
        <w:rPr>
          <w:rFonts w:asciiTheme="majorHAnsi" w:hAnsiTheme="majorHAnsi"/>
          <w:i/>
          <w:lang w:val="it-IT"/>
        </w:rPr>
        <w:t>Les traités d’architecture de la Renaissance</w:t>
      </w:r>
      <w:r w:rsidRPr="009B1289">
        <w:rPr>
          <w:rFonts w:asciiTheme="majorHAnsi" w:hAnsiTheme="majorHAnsi"/>
          <w:lang w:val="it-IT"/>
        </w:rPr>
        <w:t xml:space="preserve"> (Colloque Tours 1981), Paris, 1988</w:t>
      </w:r>
    </w:p>
    <w:p w14:paraId="7C3571D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5D6C4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“L’attività edilizia di Antonio da Sangallo il Giovane. Il confronto tra gli studi sull’antico e la letteratura vitruviana,” </w:t>
      </w:r>
      <w:r w:rsidRPr="009B1289">
        <w:rPr>
          <w:rFonts w:asciiTheme="majorHAnsi" w:hAnsiTheme="majorHAnsi"/>
          <w:i/>
          <w:lang w:val="it-IT"/>
        </w:rPr>
        <w:t>Controspazio</w:t>
      </w:r>
      <w:r w:rsidRPr="009B1289">
        <w:rPr>
          <w:rFonts w:asciiTheme="majorHAnsi" w:hAnsiTheme="majorHAnsi"/>
          <w:lang w:val="it-IT"/>
        </w:rPr>
        <w:t>, 4, 1972, pp. 19-47</w:t>
      </w:r>
    </w:p>
    <w:p w14:paraId="000F763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C3641E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Pier Nicola Pagliara, “Alcune minute autografe di G. Battista da Sangallo,” </w:t>
      </w:r>
      <w:r w:rsidRPr="009B1289">
        <w:rPr>
          <w:rFonts w:asciiTheme="majorHAnsi" w:hAnsiTheme="majorHAnsi"/>
          <w:i/>
          <w:lang w:val="it-IT"/>
        </w:rPr>
        <w:t>Architettura Archivi</w:t>
      </w:r>
      <w:r w:rsidRPr="009B1289">
        <w:rPr>
          <w:rFonts w:asciiTheme="majorHAnsi" w:hAnsiTheme="majorHAnsi"/>
          <w:lang w:val="it-IT"/>
        </w:rPr>
        <w:t>, I, 1982, pp. 25-50</w:t>
      </w:r>
    </w:p>
    <w:p w14:paraId="788BA17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FBE82F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Stanisław Mossakowski, </w:t>
      </w:r>
      <w:r w:rsidRPr="009B1289">
        <w:rPr>
          <w:rFonts w:asciiTheme="majorHAnsi" w:hAnsiTheme="majorHAnsi"/>
          <w:i/>
        </w:rPr>
        <w:t>King Sigismund Chapel at Cracow Cathedral (1515-1533)</w:t>
      </w:r>
      <w:r w:rsidRPr="009B1289">
        <w:rPr>
          <w:rFonts w:asciiTheme="majorHAnsi" w:hAnsiTheme="majorHAnsi"/>
        </w:rPr>
        <w:t>, Cracow, 2012, especially “Giuliano da Sangallo and the Antique,” pp. 142-48</w:t>
      </w:r>
    </w:p>
    <w:p w14:paraId="6AB3EA44" w14:textId="77777777" w:rsidR="00D06BB3" w:rsidRPr="009B1289" w:rsidRDefault="00D06BB3" w:rsidP="009B1289">
      <w:pPr>
        <w:rPr>
          <w:rFonts w:asciiTheme="majorHAnsi" w:hAnsiTheme="majorHAnsi"/>
        </w:rPr>
      </w:pPr>
    </w:p>
    <w:p w14:paraId="132F220D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39FD0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Heemskerck, Dutch and Flemish Painters in Rome</w:t>
      </w:r>
    </w:p>
    <w:p w14:paraId="55ADBBA1" w14:textId="77777777" w:rsidR="00D06BB3" w:rsidRPr="009B1289" w:rsidRDefault="00D06BB3" w:rsidP="009B1289">
      <w:pPr>
        <w:rPr>
          <w:rFonts w:asciiTheme="majorHAnsi" w:hAnsiTheme="majorHAnsi"/>
        </w:rPr>
      </w:pPr>
    </w:p>
    <w:p w14:paraId="0503FC8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Christof Thoenes, “St. Peter als Ruine. Zu einigen Veduten Heemskercks,” </w:t>
      </w:r>
      <w:r w:rsidRPr="009B1289">
        <w:rPr>
          <w:rFonts w:asciiTheme="majorHAnsi" w:hAnsiTheme="majorHAnsi"/>
          <w:i/>
        </w:rPr>
        <w:t>Zeitschrift für Kunstgeschichte</w:t>
      </w:r>
      <w:r w:rsidRPr="009B1289">
        <w:rPr>
          <w:rFonts w:asciiTheme="majorHAnsi" w:hAnsiTheme="majorHAnsi"/>
        </w:rPr>
        <w:t>, 49,1986, pp. 481-501</w:t>
      </w:r>
    </w:p>
    <w:p w14:paraId="04FAEC1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93FA7D7" w14:textId="7CE1C7D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Ruth/Olitsky Rubinstein, “‘Tempus edax rerum’: A Newly Discovered Painting by Hermannus Posthumus,” </w:t>
      </w:r>
      <w:r w:rsidR="00095730" w:rsidRPr="009B1289">
        <w:rPr>
          <w:rFonts w:asciiTheme="majorHAnsi" w:hAnsiTheme="majorHAnsi"/>
          <w:i/>
        </w:rPr>
        <w:t>The Burlington Magazine</w:t>
      </w:r>
      <w:r w:rsidRPr="009B1289">
        <w:rPr>
          <w:rFonts w:asciiTheme="majorHAnsi" w:hAnsiTheme="majorHAnsi"/>
        </w:rPr>
        <w:t>, 127, 1985, pp. 425-36</w:t>
      </w:r>
    </w:p>
    <w:p w14:paraId="0A169E27" w14:textId="77777777" w:rsidR="00D06BB3" w:rsidRPr="009B1289" w:rsidRDefault="00D06BB3" w:rsidP="009B1289">
      <w:pPr>
        <w:rPr>
          <w:rFonts w:asciiTheme="majorHAnsi" w:hAnsiTheme="majorHAnsi"/>
        </w:rPr>
      </w:pPr>
    </w:p>
    <w:p w14:paraId="20BDF6BE" w14:textId="05AF80DA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Nicole Dacos, “Hermannus Posthumus. Rome, Mantua, Landshut,” </w:t>
      </w:r>
      <w:r w:rsidR="00095730" w:rsidRPr="009B1289">
        <w:rPr>
          <w:rFonts w:asciiTheme="majorHAnsi" w:hAnsiTheme="majorHAnsi"/>
          <w:i/>
          <w:lang w:val="it-IT"/>
        </w:rPr>
        <w:t>The Burlington Magazine</w:t>
      </w:r>
      <w:r w:rsidRPr="009B1289">
        <w:rPr>
          <w:rFonts w:asciiTheme="majorHAnsi" w:hAnsiTheme="majorHAnsi"/>
          <w:lang w:val="it-IT"/>
        </w:rPr>
        <w:t>, 127, 1985, pp. 433-</w:t>
      </w:r>
      <w:r w:rsidR="00531C60" w:rsidRPr="009B1289">
        <w:rPr>
          <w:rFonts w:asciiTheme="majorHAnsi" w:hAnsiTheme="majorHAnsi"/>
          <w:lang w:val="it-IT"/>
        </w:rPr>
        <w:t>38</w:t>
      </w:r>
    </w:p>
    <w:p w14:paraId="25F0299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9792E80" w14:textId="076384EC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Nicole Dacos, </w:t>
      </w:r>
      <w:r w:rsidRPr="009B1289">
        <w:rPr>
          <w:rFonts w:asciiTheme="majorHAnsi" w:hAnsiTheme="majorHAnsi"/>
          <w:i/>
          <w:lang w:val="it-IT"/>
        </w:rPr>
        <w:t>Roma Quanta Fuit. Tre pittori fiamminghi nella Domus Aurea</w:t>
      </w:r>
      <w:r w:rsidRPr="009B1289">
        <w:rPr>
          <w:rFonts w:asciiTheme="majorHAnsi" w:hAnsiTheme="majorHAnsi"/>
          <w:lang w:val="it-IT"/>
        </w:rPr>
        <w:t>, Rome, 1995, 2nd ed. 2001</w:t>
      </w:r>
      <w:r w:rsidR="00405677" w:rsidRPr="009B1289">
        <w:rPr>
          <w:rFonts w:asciiTheme="majorHAnsi" w:hAnsiTheme="majorHAnsi"/>
          <w:lang w:val="it-IT"/>
        </w:rPr>
        <w:t xml:space="preserve">. Review Paolo Giannattasio, in </w:t>
      </w:r>
      <w:r w:rsidR="00405677" w:rsidRPr="009B1289">
        <w:rPr>
          <w:rFonts w:asciiTheme="majorHAnsi" w:hAnsiTheme="majorHAnsi"/>
          <w:i/>
          <w:lang w:val="it-IT"/>
        </w:rPr>
        <w:t>Dialoghi di Storia dell’Arte</w:t>
      </w:r>
      <w:r w:rsidR="00405677" w:rsidRPr="009B1289">
        <w:rPr>
          <w:rFonts w:asciiTheme="majorHAnsi" w:hAnsiTheme="majorHAnsi"/>
          <w:lang w:val="it-IT"/>
        </w:rPr>
        <w:t>, 4/5, December 1997, pp. 282-93</w:t>
      </w:r>
    </w:p>
    <w:p w14:paraId="08F99C6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AF1BBDC" w14:textId="43D13331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Arnold Nesselrath, “Drei Zeichnungen von Marten van Heemskerck,” in </w:t>
      </w:r>
      <w:r w:rsidRPr="009B1289">
        <w:rPr>
          <w:rFonts w:asciiTheme="majorHAnsi" w:hAnsiTheme="majorHAnsi"/>
          <w:i/>
        </w:rPr>
        <w:t>Ars naturam adiuvans. Festschrift für Matthias Winner</w:t>
      </w:r>
      <w:r w:rsidRPr="009B1289">
        <w:rPr>
          <w:rFonts w:asciiTheme="majorHAnsi" w:hAnsiTheme="majorHAnsi"/>
        </w:rPr>
        <w:t>, ed. Victoria von Flemming</w:t>
      </w:r>
      <w:r w:rsidR="001668E0" w:rsidRPr="009B1289">
        <w:rPr>
          <w:rFonts w:asciiTheme="majorHAnsi" w:hAnsiTheme="majorHAnsi"/>
        </w:rPr>
        <w:t xml:space="preserve">, </w:t>
      </w:r>
      <w:r w:rsidRPr="009B1289">
        <w:rPr>
          <w:rFonts w:asciiTheme="majorHAnsi" w:hAnsiTheme="majorHAnsi"/>
        </w:rPr>
        <w:t>Sebastian Schütze, Mainz am Rhein, 1996, pp. 252-71</w:t>
      </w:r>
    </w:p>
    <w:p w14:paraId="53909A92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86AAED" w14:textId="3BFF7552" w:rsidR="00D06BB3" w:rsidRPr="009B1289" w:rsidRDefault="00525F8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Arnold Nesselrath, (Heemskerck</w:t>
      </w:r>
      <w:r w:rsidR="00D06BB3" w:rsidRPr="009B1289">
        <w:rPr>
          <w:rFonts w:asciiTheme="majorHAnsi" w:hAnsiTheme="majorHAnsi"/>
        </w:rPr>
        <w:t xml:space="preserve"> and the Belvedere) in Tokyo catalogue of </w:t>
      </w:r>
      <w:r w:rsidR="00D06BB3" w:rsidRPr="009B1289">
        <w:rPr>
          <w:rFonts w:asciiTheme="majorHAnsi" w:hAnsiTheme="majorHAnsi"/>
          <w:i/>
        </w:rPr>
        <w:t xml:space="preserve">High Renaissance in the Vatican the Age of Julius II and Leo X, </w:t>
      </w:r>
      <w:r w:rsidR="00D06BB3" w:rsidRPr="009B1289">
        <w:rPr>
          <w:rFonts w:asciiTheme="majorHAnsi" w:hAnsiTheme="majorHAnsi"/>
        </w:rPr>
        <w:t>1993, pp. 57f., n. 36</w:t>
      </w:r>
    </w:p>
    <w:p w14:paraId="625848C5" w14:textId="77777777" w:rsidR="00D06BB3" w:rsidRPr="009B1289" w:rsidRDefault="00D06BB3" w:rsidP="009B1289">
      <w:pPr>
        <w:rPr>
          <w:rFonts w:asciiTheme="majorHAnsi" w:hAnsiTheme="majorHAnsi"/>
        </w:rPr>
      </w:pPr>
    </w:p>
    <w:p w14:paraId="6FECA560" w14:textId="264B756D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Martin Stritt, </w:t>
      </w:r>
      <w:r w:rsidRPr="009B1289">
        <w:rPr>
          <w:rFonts w:asciiTheme="majorHAnsi" w:hAnsiTheme="majorHAnsi"/>
          <w:i/>
        </w:rPr>
        <w:t>Die schöne Helena in den Romruinen. Ueberlegungen zu einem Gemälde Maarten van Heemskercks</w:t>
      </w:r>
      <w:r w:rsidRPr="009B1289">
        <w:rPr>
          <w:rFonts w:asciiTheme="majorHAnsi" w:hAnsiTheme="majorHAnsi"/>
        </w:rPr>
        <w:t>, 2 vols., Frankfurt am Main and Basel, 2004</w:t>
      </w:r>
    </w:p>
    <w:p w14:paraId="37E49696" w14:textId="5771D6FA" w:rsidR="009B1289" w:rsidRPr="009B1289" w:rsidRDefault="009B1289" w:rsidP="009B1289">
      <w:pPr>
        <w:rPr>
          <w:rFonts w:asciiTheme="majorHAnsi" w:hAnsiTheme="majorHAnsi"/>
        </w:rPr>
      </w:pPr>
    </w:p>
    <w:p w14:paraId="51F417D5" w14:textId="77777777" w:rsidR="009B1289" w:rsidRPr="003706E7" w:rsidRDefault="009B1289" w:rsidP="009B1289">
      <w:pPr>
        <w:rPr>
          <w:rFonts w:asciiTheme="majorHAnsi" w:eastAsia="Times New Roman" w:hAnsiTheme="majorHAnsi" w:cs="Times New Roman"/>
        </w:rPr>
      </w:pPr>
      <w:r w:rsidRPr="003706E7">
        <w:rPr>
          <w:rFonts w:asciiTheme="majorHAnsi" w:eastAsia="Times New Roman" w:hAnsiTheme="majorHAnsi" w:cs="Arial"/>
        </w:rPr>
        <w:t>William Stenhouse</w:t>
      </w:r>
      <w:r w:rsidRPr="009B1289">
        <w:rPr>
          <w:rFonts w:asciiTheme="majorHAnsi" w:eastAsia="Times New Roman" w:hAnsiTheme="majorHAnsi" w:cs="Arial"/>
        </w:rPr>
        <w:t>, “</w:t>
      </w:r>
      <w:r w:rsidRPr="003706E7">
        <w:rPr>
          <w:rFonts w:asciiTheme="majorHAnsi" w:eastAsia="Times New Roman" w:hAnsiTheme="majorHAnsi" w:cs="Arial"/>
        </w:rPr>
        <w:t>Visitors, Display, and Reception in the Antiquity Collections of Late-Renaissance Rome</w:t>
      </w:r>
      <w:r w:rsidRPr="009B1289">
        <w:rPr>
          <w:rFonts w:asciiTheme="majorHAnsi" w:eastAsia="Times New Roman" w:hAnsiTheme="majorHAnsi" w:cs="Arial"/>
        </w:rPr>
        <w:t xml:space="preserve">,” in </w:t>
      </w:r>
      <w:r w:rsidRPr="003706E7">
        <w:rPr>
          <w:rFonts w:asciiTheme="majorHAnsi" w:eastAsia="Times New Roman" w:hAnsiTheme="majorHAnsi" w:cs="Arial"/>
          <w:i/>
        </w:rPr>
        <w:t>Renaissance Quarterly</w:t>
      </w:r>
      <w:r w:rsidRPr="003706E7">
        <w:rPr>
          <w:rFonts w:asciiTheme="majorHAnsi" w:eastAsia="Times New Roman" w:hAnsiTheme="majorHAnsi" w:cs="Arial"/>
        </w:rPr>
        <w:t>, 58, 2005, pp. 397-434</w:t>
      </w:r>
    </w:p>
    <w:p w14:paraId="3FCFD36C" w14:textId="22EEB2D9" w:rsidR="00531C60" w:rsidRPr="009B1289" w:rsidRDefault="00531C60" w:rsidP="009B1289">
      <w:pPr>
        <w:rPr>
          <w:rFonts w:asciiTheme="majorHAnsi" w:hAnsiTheme="majorHAnsi"/>
        </w:rPr>
      </w:pPr>
    </w:p>
    <w:p w14:paraId="3A4FF5CA" w14:textId="5D59181A" w:rsidR="00531C60" w:rsidRPr="009B1289" w:rsidRDefault="00531C60" w:rsidP="009B1289">
      <w:pPr>
        <w:rPr>
          <w:rFonts w:asciiTheme="majorHAnsi" w:eastAsia="Times New Roman" w:hAnsiTheme="majorHAnsi"/>
        </w:rPr>
      </w:pPr>
      <w:r w:rsidRPr="009B1289">
        <w:rPr>
          <w:rFonts w:asciiTheme="majorHAnsi" w:eastAsia="Times New Roman" w:hAnsiTheme="majorHAnsi"/>
        </w:rPr>
        <w:t xml:space="preserve">Kathleen/Wren Christian, “For the Delight of Friends, Citizens, and Strangers: Maarten van Heemskerck’s Drawings of Antiquities Collections in Rome,” in Tatjana Bartsch, Peter Seiler, eds., </w:t>
      </w:r>
      <w:r w:rsidRPr="009B1289">
        <w:rPr>
          <w:rFonts w:asciiTheme="majorHAnsi" w:eastAsia="Times New Roman" w:hAnsiTheme="majorHAnsi"/>
          <w:i/>
        </w:rPr>
        <w:t>Rom zeichnen. Maarten van Heemskerck 1532-1536/37</w:t>
      </w:r>
      <w:r w:rsidRPr="009B1289">
        <w:rPr>
          <w:rFonts w:asciiTheme="majorHAnsi" w:eastAsia="Times New Roman" w:hAnsiTheme="majorHAnsi"/>
        </w:rPr>
        <w:t>, Berlin, 2012, pp. 129-70</w:t>
      </w:r>
    </w:p>
    <w:p w14:paraId="3DFE849F" w14:textId="6832A62B" w:rsidR="00FE7F74" w:rsidRPr="009B1289" w:rsidRDefault="00FE7F74" w:rsidP="009B1289">
      <w:pPr>
        <w:rPr>
          <w:rFonts w:asciiTheme="majorHAnsi" w:eastAsia="Times New Roman" w:hAnsiTheme="majorHAnsi"/>
        </w:rPr>
      </w:pPr>
    </w:p>
    <w:p w14:paraId="7A1DBABA" w14:textId="27AED333" w:rsidR="00FE7F74" w:rsidRDefault="00FE7F74" w:rsidP="009B1289">
      <w:pPr>
        <w:rPr>
          <w:rFonts w:asciiTheme="majorHAnsi" w:eastAsia="Times New Roman" w:hAnsiTheme="majorHAnsi"/>
        </w:rPr>
      </w:pPr>
      <w:r w:rsidRPr="009B1289">
        <w:rPr>
          <w:rFonts w:asciiTheme="majorHAnsi" w:eastAsia="Times New Roman" w:hAnsiTheme="majorHAnsi"/>
        </w:rPr>
        <w:t>Arthur DiFuria, *****</w:t>
      </w:r>
    </w:p>
    <w:p w14:paraId="78E91AB9" w14:textId="21B32B30" w:rsidR="00486981" w:rsidRDefault="00486981" w:rsidP="009B1289">
      <w:pPr>
        <w:rPr>
          <w:rFonts w:asciiTheme="majorHAnsi" w:eastAsia="Times New Roman" w:hAnsiTheme="majorHAnsi"/>
        </w:rPr>
      </w:pPr>
    </w:p>
    <w:p w14:paraId="718C8D34" w14:textId="0FC7E8D7" w:rsidR="00486981" w:rsidRPr="009B1289" w:rsidRDefault="00486981" w:rsidP="009B1289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Tatjana Bartsch, ******</w:t>
      </w:r>
    </w:p>
    <w:p w14:paraId="64913EB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32019F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90317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Cinquecento Rome</w:t>
      </w:r>
    </w:p>
    <w:p w14:paraId="43C709F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5D6DB5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 Bertolotti, “Bartolomeo Marliani archeologo nel secolo XVI,” in </w:t>
      </w:r>
      <w:r w:rsidRPr="009B1289">
        <w:rPr>
          <w:rFonts w:asciiTheme="majorHAnsi" w:hAnsiTheme="majorHAnsi"/>
          <w:i/>
          <w:lang w:val="it-IT"/>
        </w:rPr>
        <w:t>Atti e Memorie delle Rr Deputazioni di storia patria per le provincie dell’Emilia</w:t>
      </w:r>
      <w:r w:rsidRPr="009B1289">
        <w:rPr>
          <w:rFonts w:asciiTheme="majorHAnsi" w:hAnsiTheme="majorHAnsi"/>
          <w:lang w:val="it-IT"/>
        </w:rPr>
        <w:t>, 4.2, 1880, pp. 107-38</w:t>
      </w:r>
    </w:p>
    <w:p w14:paraId="5EA98DC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B181E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Christian Hülsen, “I lavori archeologici di Giovannantonio Dosio,” </w:t>
      </w:r>
      <w:r w:rsidRPr="009B1289">
        <w:rPr>
          <w:rFonts w:asciiTheme="majorHAnsi" w:hAnsiTheme="majorHAnsi"/>
          <w:i/>
          <w:lang w:val="it-IT"/>
        </w:rPr>
        <w:t>Ausonia</w:t>
      </w:r>
      <w:r w:rsidRPr="009B1289">
        <w:rPr>
          <w:rFonts w:asciiTheme="majorHAnsi" w:hAnsiTheme="majorHAnsi"/>
          <w:lang w:val="it-IT"/>
        </w:rPr>
        <w:t>, VII, 1912, pp. 1-100</w:t>
      </w:r>
    </w:p>
    <w:p w14:paraId="19D08C7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A9E1D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Kurt Cassirer, “Zeichnungen Polidoro da Caravaggios in den Berliner Museen,” </w:t>
      </w:r>
      <w:r w:rsidRPr="009B1289">
        <w:rPr>
          <w:rFonts w:asciiTheme="majorHAnsi" w:hAnsiTheme="majorHAnsi"/>
          <w:i/>
          <w:lang w:val="it-IT"/>
        </w:rPr>
        <w:t>Jahrbuch der Preuszischen Kunstsammlungen</w:t>
      </w:r>
      <w:r w:rsidRPr="009B1289">
        <w:rPr>
          <w:rFonts w:asciiTheme="majorHAnsi" w:hAnsiTheme="majorHAnsi"/>
          <w:lang w:val="it-IT"/>
        </w:rPr>
        <w:t>, XLI, 1920, pp. 344-58</w:t>
      </w:r>
    </w:p>
    <w:p w14:paraId="4049AD7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59005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Roberto Weiss, “Andrea Fulvio antiquario romano (c. 1470-1527),” </w:t>
      </w:r>
      <w:r w:rsidRPr="009B1289">
        <w:rPr>
          <w:rFonts w:asciiTheme="majorHAnsi" w:hAnsiTheme="majorHAnsi"/>
          <w:i/>
          <w:lang w:val="it-IT"/>
        </w:rPr>
        <w:t>Annali della Scuola Normale Superiore di Piza--Lettere, storia e filosofia</w:t>
      </w:r>
      <w:r w:rsidRPr="009B1289">
        <w:rPr>
          <w:rFonts w:asciiTheme="majorHAnsi" w:hAnsiTheme="majorHAnsi"/>
          <w:lang w:val="it-IT"/>
        </w:rPr>
        <w:t>, ser. 2, XXVIII, 1959, pp. 1-44</w:t>
      </w:r>
    </w:p>
    <w:p w14:paraId="5DE9FEB0" w14:textId="77777777" w:rsidR="0018695A" w:rsidRPr="009B1289" w:rsidRDefault="0018695A" w:rsidP="009B1289">
      <w:pPr>
        <w:rPr>
          <w:rFonts w:asciiTheme="majorHAnsi" w:hAnsiTheme="majorHAnsi"/>
          <w:lang w:val="it-IT"/>
        </w:rPr>
      </w:pPr>
    </w:p>
    <w:p w14:paraId="74DC7D60" w14:textId="1F0E3233" w:rsidR="0018695A" w:rsidRPr="009B1289" w:rsidRDefault="0018695A" w:rsidP="009B1289">
      <w:pPr>
        <w:rPr>
          <w:rFonts w:asciiTheme="majorHAnsi" w:hAnsiTheme="majorHAnsi" w:cs="Times New Roman"/>
        </w:rPr>
      </w:pPr>
      <w:r w:rsidRPr="009B1289">
        <w:rPr>
          <w:rFonts w:asciiTheme="majorHAnsi" w:hAnsiTheme="majorHAnsi" w:cs="Times New Roman"/>
        </w:rPr>
        <w:t xml:space="preserve">John Cunnally, </w:t>
      </w:r>
      <w:r w:rsidRPr="009B1289">
        <w:rPr>
          <w:rFonts w:asciiTheme="majorHAnsi" w:hAnsiTheme="majorHAnsi" w:cs="Times New Roman"/>
          <w:i/>
        </w:rPr>
        <w:t>Images of the Illustr</w:t>
      </w:r>
      <w:r w:rsidR="000759B4" w:rsidRPr="009B1289">
        <w:rPr>
          <w:rFonts w:asciiTheme="majorHAnsi" w:hAnsiTheme="majorHAnsi" w:cs="Times New Roman"/>
          <w:i/>
        </w:rPr>
        <w:t>i</w:t>
      </w:r>
      <w:r w:rsidRPr="009B1289">
        <w:rPr>
          <w:rFonts w:asciiTheme="majorHAnsi" w:hAnsiTheme="majorHAnsi" w:cs="Times New Roman"/>
          <w:i/>
        </w:rPr>
        <w:t>ous: The Numismatic Presence in the Renaissance</w:t>
      </w:r>
      <w:r w:rsidRPr="009B1289">
        <w:rPr>
          <w:rFonts w:asciiTheme="majorHAnsi" w:hAnsiTheme="majorHAnsi" w:cs="Times New Roman"/>
        </w:rPr>
        <w:t>, Princeton, 1999</w:t>
      </w:r>
    </w:p>
    <w:p w14:paraId="612BCDC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8814BB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Anna Grelle, ed., </w:t>
      </w:r>
      <w:r w:rsidRPr="009B1289">
        <w:rPr>
          <w:rFonts w:asciiTheme="majorHAnsi" w:hAnsiTheme="majorHAnsi"/>
          <w:i/>
          <w:lang w:val="it-IT"/>
        </w:rPr>
        <w:t>Vestigi delle antichità di Roma...et altri luochi</w:t>
      </w:r>
      <w:r w:rsidRPr="009B1289">
        <w:rPr>
          <w:rFonts w:asciiTheme="majorHAnsi" w:hAnsiTheme="majorHAnsi"/>
          <w:lang w:val="it-IT"/>
        </w:rPr>
        <w:t xml:space="preserve"> (cat.), Rome, 1987</w:t>
      </w:r>
    </w:p>
    <w:p w14:paraId="4341925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5976FD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Gustina Scaglia, “Fantasy Architecture of Roma antica,” </w:t>
      </w:r>
      <w:r w:rsidRPr="009B1289">
        <w:rPr>
          <w:rFonts w:asciiTheme="majorHAnsi" w:hAnsiTheme="majorHAnsi"/>
          <w:i/>
          <w:lang w:val="it-IT"/>
        </w:rPr>
        <w:t>Arte Lombarda</w:t>
      </w:r>
      <w:r w:rsidRPr="009B1289">
        <w:rPr>
          <w:rFonts w:asciiTheme="majorHAnsi" w:hAnsiTheme="majorHAnsi"/>
          <w:lang w:val="it-IT"/>
        </w:rPr>
        <w:t>, XV, 2nd semester 1970, pp. 9-24</w:t>
      </w:r>
    </w:p>
    <w:p w14:paraId="5DAB58D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17BE4A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Gustina Scaglia, “A Vitruvianist’s ‘Thermae’ Plan and the Vitruvianists in Roma and Siena,” </w:t>
      </w:r>
      <w:r w:rsidRPr="009B1289">
        <w:rPr>
          <w:rFonts w:asciiTheme="majorHAnsi" w:hAnsiTheme="majorHAnsi"/>
          <w:i/>
          <w:lang w:val="it-IT"/>
        </w:rPr>
        <w:t>Arte Lombarda</w:t>
      </w:r>
      <w:r w:rsidRPr="009B1289">
        <w:rPr>
          <w:rFonts w:asciiTheme="majorHAnsi" w:hAnsiTheme="majorHAnsi"/>
          <w:lang w:val="it-IT"/>
        </w:rPr>
        <w:t xml:space="preserve"> 84-85, 1988/1-2, pp. 85-101</w:t>
      </w:r>
    </w:p>
    <w:p w14:paraId="58FEDAF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424085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Gustina Scaglia, “Eleven Facsimile Drawings of the Pantheon’s Vestibule and the Interior in Relation to the Codex Escurialensis and Giuliano da Sangallo’s Libro Drawings,” </w:t>
      </w:r>
      <w:r w:rsidRPr="009B1289">
        <w:rPr>
          <w:rFonts w:asciiTheme="majorHAnsi" w:hAnsiTheme="majorHAnsi"/>
          <w:i/>
        </w:rPr>
        <w:t>Architectura</w:t>
      </w:r>
      <w:r w:rsidRPr="009B1289">
        <w:rPr>
          <w:rFonts w:asciiTheme="majorHAnsi" w:hAnsiTheme="majorHAnsi"/>
        </w:rPr>
        <w:t>, 25, 1995, pp. 9-28</w:t>
      </w:r>
    </w:p>
    <w:p w14:paraId="3560785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0F5D58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Margaret Daly Davis, “Zum Codex Coburgensis: Frühe Archäologie und Humanismus im Kreis des Marcello Cervini,” in R. Harprath and H. Wrede, eds., </w:t>
      </w:r>
      <w:r w:rsidRPr="009B1289">
        <w:rPr>
          <w:rFonts w:asciiTheme="majorHAnsi" w:hAnsiTheme="majorHAnsi"/>
          <w:i/>
        </w:rPr>
        <w:t>Antikenzeichnung und Antikenstudium in Renaissance und Frühbarock</w:t>
      </w:r>
      <w:r w:rsidRPr="009B1289">
        <w:rPr>
          <w:rFonts w:asciiTheme="majorHAnsi" w:hAnsiTheme="majorHAnsi"/>
        </w:rPr>
        <w:t xml:space="preserve"> (1986), Mainz, 1989, pp. 185-199</w:t>
      </w:r>
    </w:p>
    <w:p w14:paraId="020CBAA4" w14:textId="77777777" w:rsidR="00890629" w:rsidRPr="009B1289" w:rsidRDefault="00890629" w:rsidP="009B1289">
      <w:pPr>
        <w:rPr>
          <w:rFonts w:asciiTheme="majorHAnsi" w:hAnsiTheme="majorHAnsi"/>
        </w:rPr>
      </w:pPr>
    </w:p>
    <w:p w14:paraId="3D60D3F6" w14:textId="77777777" w:rsidR="00890629" w:rsidRPr="009B1289" w:rsidRDefault="00890629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Margaret Daly Davis, “Two Early ‘Fundberichte’: Lucio Fauno and the Study of Antiquities in Farnese Rome,” in </w:t>
      </w:r>
      <w:r w:rsidRPr="009B1289">
        <w:rPr>
          <w:rFonts w:asciiTheme="majorHAnsi" w:hAnsiTheme="majorHAnsi"/>
          <w:i/>
        </w:rPr>
        <w:t xml:space="preserve">Opere e giorni. </w:t>
      </w:r>
      <w:r w:rsidRPr="009B1289">
        <w:rPr>
          <w:rFonts w:asciiTheme="majorHAnsi" w:hAnsiTheme="majorHAnsi"/>
          <w:i/>
          <w:lang w:val="it-IT"/>
        </w:rPr>
        <w:t>Studi su mille anni di arte europea dedicati a Max Seidel</w:t>
      </w:r>
      <w:r w:rsidRPr="009B1289">
        <w:rPr>
          <w:rFonts w:asciiTheme="majorHAnsi" w:hAnsiTheme="majorHAnsi"/>
          <w:lang w:val="it-IT"/>
        </w:rPr>
        <w:t>, ed. Klaus Bergdolt and Giorgio Bonsanti, Venice, 2001, pp. 525-32</w:t>
      </w:r>
    </w:p>
    <w:p w14:paraId="46B0488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3DC454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George Hersey, “Greek Elements in Some Renaissance Vitruvians,” </w:t>
      </w:r>
      <w:r w:rsidRPr="009B1289">
        <w:rPr>
          <w:rFonts w:asciiTheme="majorHAnsi" w:hAnsiTheme="majorHAnsi"/>
          <w:i/>
        </w:rPr>
        <w:t>ibid</w:t>
      </w:r>
      <w:r w:rsidRPr="009B1289">
        <w:rPr>
          <w:rFonts w:asciiTheme="majorHAnsi" w:hAnsiTheme="majorHAnsi"/>
        </w:rPr>
        <w:t>., pp. 435-441</w:t>
      </w:r>
    </w:p>
    <w:p w14:paraId="645B9361" w14:textId="77777777" w:rsidR="00D06BB3" w:rsidRPr="009B1289" w:rsidRDefault="00D06BB3" w:rsidP="009B1289">
      <w:pPr>
        <w:rPr>
          <w:rFonts w:asciiTheme="majorHAnsi" w:hAnsiTheme="majorHAnsi"/>
        </w:rPr>
      </w:pPr>
    </w:p>
    <w:p w14:paraId="2831EC8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</w:t>
      </w:r>
      <w:r w:rsidRPr="009B1289">
        <w:rPr>
          <w:rFonts w:asciiTheme="majorHAnsi" w:hAnsiTheme="majorHAnsi"/>
          <w:i/>
        </w:rPr>
        <w:t>The Antiquarian and the Myth of Antiquity.  The Origins of Rome in Renaissance Thought</w:t>
      </w:r>
      <w:r w:rsidRPr="009B1289">
        <w:rPr>
          <w:rFonts w:asciiTheme="majorHAnsi" w:hAnsiTheme="majorHAnsi"/>
        </w:rPr>
        <w:t>, Cambridge, 1993, esp. ch.5</w:t>
      </w:r>
    </w:p>
    <w:p w14:paraId="1E4C7773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8F404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Philip Jacks, “A Sacred Meta for Pilgrims in the Holy Year 1575,” </w:t>
      </w:r>
      <w:r w:rsidRPr="009B1289">
        <w:rPr>
          <w:rFonts w:asciiTheme="majorHAnsi" w:hAnsiTheme="majorHAnsi"/>
          <w:i/>
        </w:rPr>
        <w:t>ARchitectura</w:t>
      </w:r>
      <w:r w:rsidRPr="009B1289">
        <w:rPr>
          <w:rFonts w:asciiTheme="majorHAnsi" w:hAnsiTheme="majorHAnsi"/>
        </w:rPr>
        <w:t>, 1989, pp. 137-165</w:t>
      </w:r>
    </w:p>
    <w:p w14:paraId="70A1EB4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ECB52C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Hubertus Günther, “Porticus Pompeji. Zur archäologischen Erforschung eines antiken Bauwerkes in der Renaissance und seiner Rekonstruktion im dritten Buch des Sebastiano Serlio,” </w:t>
      </w:r>
      <w:r w:rsidRPr="009B1289">
        <w:rPr>
          <w:rFonts w:asciiTheme="majorHAnsi" w:hAnsiTheme="majorHAnsi"/>
          <w:i/>
        </w:rPr>
        <w:t>Zeitschrift für Kunstgeschichte</w:t>
      </w:r>
      <w:r w:rsidRPr="009B1289">
        <w:rPr>
          <w:rFonts w:asciiTheme="majorHAnsi" w:hAnsiTheme="majorHAnsi"/>
        </w:rPr>
        <w:t>, 44, 1981, pp. 358-98</w:t>
      </w:r>
    </w:p>
    <w:p w14:paraId="2932F28F" w14:textId="77777777" w:rsidR="00D06BB3" w:rsidRPr="009B1289" w:rsidRDefault="00D06BB3" w:rsidP="009B1289">
      <w:pPr>
        <w:rPr>
          <w:rFonts w:asciiTheme="majorHAnsi" w:hAnsiTheme="majorHAnsi"/>
        </w:rPr>
      </w:pPr>
    </w:p>
    <w:p w14:paraId="22902B1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Howard Burns, “‘Quelle cose antique et moderne belle de Roma’. Giulio Romano, the Theatre and the Antique,” in Manfredo Tafuri and others, </w:t>
      </w:r>
      <w:r w:rsidRPr="009B1289">
        <w:rPr>
          <w:rFonts w:asciiTheme="majorHAnsi" w:hAnsiTheme="majorHAnsi"/>
          <w:i/>
        </w:rPr>
        <w:t>Giulio Romano</w:t>
      </w:r>
      <w:r w:rsidRPr="009B1289">
        <w:rPr>
          <w:rFonts w:asciiTheme="majorHAnsi" w:hAnsiTheme="majorHAnsi"/>
        </w:rPr>
        <w:t xml:space="preserve"> (1989), trans. </w:t>
      </w:r>
      <w:r w:rsidRPr="009B1289">
        <w:rPr>
          <w:rFonts w:asciiTheme="majorHAnsi" w:hAnsiTheme="majorHAnsi"/>
          <w:lang w:val="it-IT"/>
        </w:rPr>
        <w:t>Fabio Barry, Cambridge, 1998, pp. 129-42</w:t>
      </w:r>
    </w:p>
    <w:p w14:paraId="0FD30F9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F08F63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Andrea Moneti, “Posizione e aspetti del ‘Tempio’ del Sole di Aureliano a Roma,”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6, 1990, pp. 9-24</w:t>
      </w:r>
    </w:p>
    <w:p w14:paraId="05DA228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C6A5AC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Andrea Moneti, “La Rotonda nel Santuario del Sole di Aureliano e il ‘tempio di Prosperina’ nella villa di Erode Attico. Considerazioni su alcuni disegni cinquecenteschi,”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9, 1992, pp. 11-18</w:t>
      </w:r>
    </w:p>
    <w:p w14:paraId="3729225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017373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Charles Stinger, “The Campidoglio as the Locus of </w:t>
      </w:r>
      <w:r w:rsidRPr="009B1289">
        <w:rPr>
          <w:rFonts w:asciiTheme="majorHAnsi" w:hAnsiTheme="majorHAnsi"/>
          <w:i/>
          <w:lang w:val="it-IT"/>
        </w:rPr>
        <w:t>Renovatio Imperii</w:t>
      </w:r>
      <w:r w:rsidRPr="009B1289">
        <w:rPr>
          <w:rFonts w:asciiTheme="majorHAnsi" w:hAnsiTheme="majorHAnsi"/>
          <w:lang w:val="it-IT"/>
        </w:rPr>
        <w:t xml:space="preserve"> in Renaissance Rome,” in </w:t>
      </w:r>
      <w:r w:rsidRPr="009B1289">
        <w:rPr>
          <w:rFonts w:asciiTheme="majorHAnsi" w:hAnsiTheme="majorHAnsi"/>
          <w:i/>
          <w:lang w:val="it-IT"/>
        </w:rPr>
        <w:t>Art and Politics in Late Medieval and Early Renaissance Italy: 1250-1500</w:t>
      </w:r>
      <w:r w:rsidRPr="009B1289">
        <w:rPr>
          <w:rFonts w:asciiTheme="majorHAnsi" w:hAnsiTheme="majorHAnsi"/>
          <w:lang w:val="it-IT"/>
        </w:rPr>
        <w:t>, Notre Dame, Indiana and London, 1990, pp. 135-56</w:t>
      </w:r>
    </w:p>
    <w:p w14:paraId="55AE7AD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1AAA07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Andrea Moneti, “Forme e posizione della villa degli </w:t>
      </w:r>
      <w:r w:rsidRPr="009B1289">
        <w:rPr>
          <w:rFonts w:asciiTheme="majorHAnsi" w:hAnsiTheme="majorHAnsi"/>
          <w:i/>
          <w:lang w:val="it-IT"/>
        </w:rPr>
        <w:t>Horti Luculliani</w:t>
      </w:r>
      <w:r w:rsidRPr="009B1289">
        <w:rPr>
          <w:rFonts w:asciiTheme="majorHAnsi" w:hAnsiTheme="majorHAnsi"/>
          <w:lang w:val="it-IT"/>
        </w:rPr>
        <w:t xml:space="preserve"> secondo i rilievi rinascimentali. La loro influenza sui progetti del Belvedere e delle Ville Madama, Barbaro e Aldobrandini,”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 xml:space="preserve">, 12, 1993, pp. 5-24; 13, 1994, pp. 5-24 </w:t>
      </w:r>
    </w:p>
    <w:p w14:paraId="29DA7E0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E20832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Andrea Moneti, “Nuovi sostegni all’ipotesi di una grande sala cupolata alla ‘Piazza d’Oro’ di Villa Adriana,” </w:t>
      </w:r>
      <w:r w:rsidRPr="009B1289">
        <w:rPr>
          <w:rFonts w:asciiTheme="majorHAnsi" w:hAnsiTheme="majorHAnsi"/>
          <w:i/>
          <w:lang w:val="it-IT"/>
        </w:rPr>
        <w:t>Analecta Romana Instituti Danici</w:t>
      </w:r>
      <w:r w:rsidRPr="009B1289">
        <w:rPr>
          <w:rFonts w:asciiTheme="majorHAnsi" w:hAnsiTheme="majorHAnsi"/>
          <w:lang w:val="it-IT"/>
        </w:rPr>
        <w:t>, XX, 1992, pp. 67-92</w:t>
      </w:r>
    </w:p>
    <w:p w14:paraId="0053DE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C845B8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Laurie Fusco and Gino Corti, “Giovanni Ciampolini (d. 1505), a Renaissance Dealer in Rome and his Collection of Antiquities,”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21, 1991, pp. 7-46</w:t>
      </w:r>
    </w:p>
    <w:p w14:paraId="6CB9552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D04264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Dirk Jacob Jansen, “Jacopo Strada’s Antiquarian Interests: A Survey of his Musaeum and its Purpose,” </w:t>
      </w:r>
      <w:r w:rsidRPr="009B1289">
        <w:rPr>
          <w:rFonts w:asciiTheme="majorHAnsi" w:hAnsiTheme="majorHAnsi"/>
          <w:i/>
        </w:rPr>
        <w:t>Xenia</w:t>
      </w:r>
      <w:r w:rsidRPr="009B1289">
        <w:rPr>
          <w:rFonts w:asciiTheme="majorHAnsi" w:hAnsiTheme="majorHAnsi"/>
        </w:rPr>
        <w:t>, 21, 1991, pp. 59-76</w:t>
      </w:r>
    </w:p>
    <w:p w14:paraId="433DA10D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58441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Margaret Daly Davis, “Jacopo Vignola, Alessandro Manzuoli and die Villa Isolani in Minerbio: zu den frühen Antikenstudien von Vignola,” </w:t>
      </w:r>
      <w:r w:rsidRPr="009B1289">
        <w:rPr>
          <w:rFonts w:asciiTheme="majorHAnsi" w:hAnsiTheme="majorHAnsi"/>
          <w:i/>
        </w:rPr>
        <w:t>Mitteilungen des Kunsthistorischen Institutes in Florenz</w:t>
      </w:r>
      <w:r w:rsidRPr="009B1289">
        <w:rPr>
          <w:rFonts w:asciiTheme="majorHAnsi" w:hAnsiTheme="majorHAnsi"/>
        </w:rPr>
        <w:t>, 1992, pp. 287-328</w:t>
      </w:r>
    </w:p>
    <w:p w14:paraId="0B39146E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D16C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Vincenzo Farinella, </w:t>
      </w:r>
      <w:r w:rsidRPr="009B1289">
        <w:rPr>
          <w:rFonts w:asciiTheme="majorHAnsi" w:hAnsiTheme="majorHAnsi"/>
          <w:i/>
          <w:lang w:val="it-IT"/>
        </w:rPr>
        <w:t>Archeologia e pittura a Roma tra Quattrocento e Cinquecento. Il caso di Jacopo Ripanda</w:t>
      </w:r>
      <w:r w:rsidRPr="009B1289">
        <w:rPr>
          <w:rFonts w:asciiTheme="majorHAnsi" w:hAnsiTheme="majorHAnsi"/>
          <w:lang w:val="it-IT"/>
        </w:rPr>
        <w:t>, Turin, 1992</w:t>
      </w:r>
    </w:p>
    <w:p w14:paraId="284C4C9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223E35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Fiamminghi a Roma 1508-1608. Artistes des Pays-bas et de la principauté de Liege à Rome à la Renaissance</w:t>
      </w:r>
      <w:r w:rsidRPr="009B1289">
        <w:rPr>
          <w:rFonts w:asciiTheme="majorHAnsi" w:hAnsiTheme="majorHAnsi"/>
          <w:lang w:val="it-IT"/>
        </w:rPr>
        <w:t xml:space="preserve"> (cat.), Brussels, 1995</w:t>
      </w:r>
    </w:p>
    <w:p w14:paraId="05D4BB2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D1C6C0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Ekserdjian, “Parmigianino and the Antique,” </w:t>
      </w:r>
      <w:r w:rsidRPr="009B1289">
        <w:rPr>
          <w:rFonts w:asciiTheme="majorHAnsi" w:hAnsiTheme="majorHAnsi"/>
          <w:i/>
        </w:rPr>
        <w:t>Apollo</w:t>
      </w:r>
      <w:r w:rsidRPr="009B1289">
        <w:rPr>
          <w:rFonts w:asciiTheme="majorHAnsi" w:hAnsiTheme="majorHAnsi"/>
        </w:rPr>
        <w:t>, 154, July 2001, pp. 42-50</w:t>
      </w:r>
    </w:p>
    <w:p w14:paraId="566956D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23500B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Hetty Joyce, “Studies in the Renaissance Reception of Ancient Vault Deocration,”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67, 2004, pp. 193-231</w:t>
      </w:r>
    </w:p>
    <w:p w14:paraId="666A71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88C57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William Wallace, “Michelangelo Admires Antiquity...and Marcello Venusti,” in Roy Eriksen and Victor Plahte Tschudi, </w:t>
      </w:r>
      <w:r w:rsidRPr="009B1289">
        <w:rPr>
          <w:rFonts w:asciiTheme="majorHAnsi" w:hAnsiTheme="majorHAnsi"/>
          <w:i/>
        </w:rPr>
        <w:t>Ashes to Ashes. Art in Rome between Humanism and Maniera</w:t>
      </w:r>
      <w:r w:rsidRPr="009B1289">
        <w:rPr>
          <w:rFonts w:asciiTheme="majorHAnsi" w:hAnsiTheme="majorHAnsi"/>
        </w:rPr>
        <w:t>, Pisa and Rome, 2006, pp.125-53</w:t>
      </w:r>
    </w:p>
    <w:p w14:paraId="460BB50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2BB43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Kathleen/Wren Chistian, “The de’ Rossi Collection of Ancient Sculptures, Leo X, and Raphael,” JWCI, 65, 2002, pp. 132-200</w:t>
      </w:r>
    </w:p>
    <w:p w14:paraId="09AE6FF1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0913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Kathleen/Wren Chistian, “From Ancestral Cults to Art: The Santacroce Collection of Antiquities,” in Walter Cupperi, ed., Senso delle rovine e riuso dell’antico (Annali della Scuola Normale Superiore di Pisa, ser. IV, Quaderni, 14, 2002), pp. 255-72</w:t>
      </w:r>
    </w:p>
    <w:p w14:paraId="6B426E8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E976B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>Charlotte Schreiter, “Römische Schmuckbasen in Renaissancezeichnungen: Interpretationsmögligkeiten aus archäologischer Sicht, Pegasus Berliner Beiträge zum Nachleben der Antike, 4, 2003, pp. 37-66</w:t>
      </w:r>
    </w:p>
    <w:p w14:paraId="41FCCB7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A170B6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Guido Rebecchini, “Giovan Francesco Arrivabene a Roma nel 1550. Una nuova descrizione del giardino del Cardinal Federico Cesi,” Pegasus, 2, 2000, pp. 41-60</w:t>
      </w:r>
    </w:p>
    <w:p w14:paraId="373C59B9" w14:textId="77777777" w:rsidR="00B9429B" w:rsidRPr="009B1289" w:rsidRDefault="00B9429B" w:rsidP="009B1289">
      <w:pPr>
        <w:rPr>
          <w:rFonts w:asciiTheme="majorHAnsi" w:hAnsiTheme="majorHAnsi"/>
          <w:lang w:val="it-IT"/>
        </w:rPr>
      </w:pPr>
    </w:p>
    <w:p w14:paraId="214ACE33" w14:textId="3E06DBB3" w:rsidR="00B9429B" w:rsidRPr="009B1289" w:rsidRDefault="00B9429B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Giovanna Tedeschi Grisanti and Heikki Solin, </w:t>
      </w:r>
      <w:r w:rsidRPr="009B1289">
        <w:rPr>
          <w:rFonts w:asciiTheme="majorHAnsi" w:hAnsiTheme="majorHAnsi"/>
          <w:i/>
        </w:rPr>
        <w:t>“Dis Manibus, pili, epitaffi et altre cose antiche” di Giovannantonio Dosio: Il codice N.A. 618 della Biblioteca Nazionale di Firenze</w:t>
      </w:r>
      <w:r w:rsidRPr="009B1289">
        <w:rPr>
          <w:rFonts w:asciiTheme="majorHAnsi" w:hAnsiTheme="majorHAnsi"/>
        </w:rPr>
        <w:t>, Pisa, 2011</w:t>
      </w:r>
    </w:p>
    <w:p w14:paraId="282733A0" w14:textId="02F4538D" w:rsidR="00E91E3B" w:rsidRPr="009B1289" w:rsidRDefault="00E91E3B" w:rsidP="009B1289">
      <w:pPr>
        <w:rPr>
          <w:rFonts w:asciiTheme="majorHAnsi" w:hAnsiTheme="majorHAnsi"/>
          <w:i/>
        </w:rPr>
      </w:pPr>
    </w:p>
    <w:p w14:paraId="7235F434" w14:textId="27333663" w:rsidR="00E91E3B" w:rsidRPr="009B1289" w:rsidRDefault="00E91E3B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Pamela Long, </w:t>
      </w:r>
      <w:r w:rsidRPr="009B1289">
        <w:rPr>
          <w:rFonts w:asciiTheme="majorHAnsi" w:hAnsiTheme="majorHAnsi"/>
          <w:i/>
        </w:rPr>
        <w:t>Engineering the Eternal City: Infrastructure, Topography, and the Culture of Knowledge in Late Sixteenth-Century Rome</w:t>
      </w:r>
      <w:r w:rsidRPr="009B1289">
        <w:rPr>
          <w:rFonts w:asciiTheme="majorHAnsi" w:hAnsiTheme="majorHAnsi"/>
        </w:rPr>
        <w:t>, Chicago and London, 2018</w:t>
      </w:r>
    </w:p>
    <w:p w14:paraId="011DEAA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3BEE5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D735BC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Francisco de Holanda</w:t>
      </w:r>
    </w:p>
    <w:p w14:paraId="4D9427D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7C8975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Tatjana Bartsch, “Francisco de Holanda und der Koloss von Barletta: Zum Antikenstudium nicht-italienischer Künstler der Renaissance ‘fuori Roma,’“ Pegasus Berliner Beiträge zum Nachleben der Antike, 4, 2003, pp. 115-158</w:t>
      </w:r>
    </w:p>
    <w:p w14:paraId="75633F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B83EE8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F621C4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Inscriptions</w:t>
      </w:r>
    </w:p>
    <w:p w14:paraId="41E410B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562CB92" w14:textId="77777777" w:rsidR="00D57BE8" w:rsidRPr="009B1289" w:rsidRDefault="00D57BE8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Augusto Campana, </w:t>
      </w:r>
      <w:r w:rsidRPr="009B1289">
        <w:rPr>
          <w:rFonts w:asciiTheme="majorHAnsi" w:hAnsiTheme="majorHAnsi"/>
          <w:i/>
          <w:lang w:val="it-IT"/>
        </w:rPr>
        <w:t>Studi epigrafici ed epigrafia nuova nel Rinascimento umanistico</w:t>
      </w:r>
      <w:r w:rsidRPr="009B1289">
        <w:rPr>
          <w:rFonts w:asciiTheme="majorHAnsi" w:hAnsiTheme="majorHAnsi"/>
          <w:lang w:val="it-IT"/>
        </w:rPr>
        <w:t xml:space="preserve">, ed. </w:t>
      </w:r>
      <w:r w:rsidRPr="009B1289">
        <w:rPr>
          <w:rFonts w:asciiTheme="majorHAnsi" w:hAnsiTheme="majorHAnsi"/>
        </w:rPr>
        <w:t>Armando Petrucci, Rome, 2005</w:t>
      </w:r>
    </w:p>
    <w:p w14:paraId="1A2880A0" w14:textId="77777777" w:rsidR="00D57BE8" w:rsidRPr="009B1289" w:rsidRDefault="00D57BE8" w:rsidP="009B1289">
      <w:pPr>
        <w:rPr>
          <w:rFonts w:asciiTheme="majorHAnsi" w:hAnsiTheme="majorHAnsi"/>
        </w:rPr>
      </w:pPr>
    </w:p>
    <w:p w14:paraId="1EDB32C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William Stenhouse, </w:t>
      </w:r>
      <w:r w:rsidRPr="009B1289">
        <w:rPr>
          <w:rFonts w:asciiTheme="majorHAnsi" w:hAnsiTheme="majorHAnsi"/>
          <w:i/>
        </w:rPr>
        <w:t>Reading Inscriptions and Writing Ancient History. Historical Scholarship in the Late Renaissance</w:t>
      </w:r>
      <w:r w:rsidRPr="009B1289">
        <w:rPr>
          <w:rFonts w:asciiTheme="majorHAnsi" w:hAnsiTheme="majorHAnsi"/>
        </w:rPr>
        <w:t xml:space="preserve"> (Bulletin of the Institute of Classical Studies Supplement 86), London, 2005</w:t>
      </w:r>
    </w:p>
    <w:p w14:paraId="5A3795B1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76973F" w14:textId="77777777" w:rsidR="00D06BB3" w:rsidRPr="009B1289" w:rsidRDefault="00D06BB3" w:rsidP="009B1289">
      <w:pPr>
        <w:rPr>
          <w:rFonts w:asciiTheme="majorHAnsi" w:hAnsiTheme="majorHAnsi"/>
        </w:rPr>
      </w:pPr>
    </w:p>
    <w:p w14:paraId="5D950D9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Preservation of Antiquities</w:t>
      </w:r>
    </w:p>
    <w:p w14:paraId="3A378BE3" w14:textId="77777777" w:rsidR="00D06BB3" w:rsidRPr="009B1289" w:rsidRDefault="00D06BB3" w:rsidP="009B1289">
      <w:pPr>
        <w:rPr>
          <w:rFonts w:asciiTheme="majorHAnsi" w:hAnsiTheme="majorHAnsi"/>
        </w:rPr>
      </w:pPr>
    </w:p>
    <w:p w14:paraId="7FFE4D1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Peter Leisching, “Roma restauranda. Versuch einer Geschichte des päpstlichen Denkmalschutzrechtes,” in Erwin Gatz, ed., Römische Kurie. Kirchliche Finanzen. Vatikanisches Archiv. Studien zu Ehren von Hermann Hoberg, 2 vols., (Miscellanea Historiae Pontificiae, 45-46), Rome, 1979, I, pp. 425-43</w:t>
      </w:r>
    </w:p>
    <w:p w14:paraId="59E166F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7370CE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Ronald T. Ridley, “To Protect the Monuments: The Papal Antiquarian (1534-1870), </w:t>
      </w:r>
      <w:r w:rsidRPr="009B1289">
        <w:rPr>
          <w:rFonts w:asciiTheme="majorHAnsi" w:hAnsiTheme="majorHAnsi"/>
          <w:i/>
        </w:rPr>
        <w:t>Xenia Antiqua</w:t>
      </w:r>
      <w:r w:rsidRPr="009B1289">
        <w:rPr>
          <w:rFonts w:asciiTheme="majorHAnsi" w:hAnsiTheme="majorHAnsi"/>
        </w:rPr>
        <w:t>, I, 1992, pp, 117-154</w:t>
      </w:r>
    </w:p>
    <w:p w14:paraId="55F61211" w14:textId="77777777" w:rsidR="00D06BB3" w:rsidRPr="009B1289" w:rsidRDefault="00D06BB3" w:rsidP="009B1289">
      <w:pPr>
        <w:rPr>
          <w:rFonts w:asciiTheme="majorHAnsi" w:hAnsiTheme="majorHAnsi"/>
        </w:rPr>
      </w:pPr>
    </w:p>
    <w:p w14:paraId="5C1FF97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David Karmon, “The Protection of Ancient Monuments in Renaissance Rome,” Ph.D. diss., Harvard University, 2003</w:t>
      </w:r>
    </w:p>
    <w:p w14:paraId="51B1CAD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CBF123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Karmon, “Archaeology and the Anxiety of Loss: Effacing Preservation from the History of Renaissance Rome” </w:t>
      </w:r>
      <w:r w:rsidRPr="009B1289">
        <w:rPr>
          <w:rFonts w:asciiTheme="majorHAnsi" w:hAnsiTheme="majorHAnsi"/>
          <w:i/>
        </w:rPr>
        <w:t>American Journal of Archaeology</w:t>
      </w:r>
      <w:r w:rsidRPr="009B1289">
        <w:rPr>
          <w:rFonts w:asciiTheme="majorHAnsi" w:hAnsiTheme="majorHAnsi"/>
        </w:rPr>
        <w:t>, 115, 2011, pp. 159-74</w:t>
      </w:r>
    </w:p>
    <w:p w14:paraId="392B853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5A2DE7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Karmon, </w:t>
      </w:r>
      <w:r w:rsidRPr="009B1289">
        <w:rPr>
          <w:rFonts w:asciiTheme="majorHAnsi" w:hAnsiTheme="majorHAnsi"/>
          <w:i/>
        </w:rPr>
        <w:t>The Ruin of the Eternal City: Antiquity and Preservation in Renaissance Rome</w:t>
      </w:r>
      <w:r w:rsidRPr="009B1289">
        <w:rPr>
          <w:rFonts w:asciiTheme="majorHAnsi" w:hAnsiTheme="majorHAnsi"/>
        </w:rPr>
        <w:t>, Oxford, 2011</w:t>
      </w:r>
    </w:p>
    <w:p w14:paraId="643D06E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43F4C1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B57360B" w14:textId="5F44FB5C" w:rsidR="00D06BB3" w:rsidRPr="009B1289" w:rsidRDefault="00B236DE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Renaissance France</w:t>
      </w:r>
      <w:r w:rsidR="00EE7177" w:rsidRPr="009B1289">
        <w:rPr>
          <w:rFonts w:asciiTheme="majorHAnsi" w:hAnsiTheme="majorHAnsi"/>
          <w:b/>
        </w:rPr>
        <w:t xml:space="preserve">, Ruin Poetry, </w:t>
      </w:r>
      <w:r w:rsidR="00EE7177" w:rsidRPr="009B1289">
        <w:rPr>
          <w:rFonts w:asciiTheme="majorHAnsi" w:hAnsiTheme="majorHAnsi"/>
          <w:b/>
          <w:i/>
        </w:rPr>
        <w:t>Les Regrets de Rome</w:t>
      </w:r>
    </w:p>
    <w:p w14:paraId="3BC13178" w14:textId="77777777" w:rsidR="00D06BB3" w:rsidRPr="009B1289" w:rsidRDefault="00D06BB3" w:rsidP="009B1289">
      <w:pPr>
        <w:rPr>
          <w:rFonts w:asciiTheme="majorHAnsi" w:hAnsiTheme="majorHAnsi"/>
        </w:rPr>
      </w:pPr>
    </w:p>
    <w:p w14:paraId="7D938A8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B. Wardropper, “The Poetry of Ruins in the Golden Age,” </w:t>
      </w:r>
      <w:r w:rsidRPr="009B1289">
        <w:rPr>
          <w:rFonts w:asciiTheme="majorHAnsi" w:hAnsiTheme="majorHAnsi"/>
          <w:i/>
        </w:rPr>
        <w:t>Revista hispanica moderna</w:t>
      </w:r>
      <w:r w:rsidRPr="009B1289">
        <w:rPr>
          <w:rFonts w:asciiTheme="majorHAnsi" w:hAnsiTheme="majorHAnsi"/>
        </w:rPr>
        <w:t>, XXXV, 1969, pp. 295-305</w:t>
      </w:r>
    </w:p>
    <w:p w14:paraId="20365741" w14:textId="77777777" w:rsidR="00D06BB3" w:rsidRPr="009B1289" w:rsidRDefault="00D06BB3" w:rsidP="009B1289">
      <w:pPr>
        <w:rPr>
          <w:rFonts w:asciiTheme="majorHAnsi" w:hAnsiTheme="majorHAnsi"/>
        </w:rPr>
      </w:pPr>
    </w:p>
    <w:p w14:paraId="5FBE15F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Roland Mortier, </w:t>
      </w:r>
      <w:r w:rsidRPr="009B1289">
        <w:rPr>
          <w:rFonts w:asciiTheme="majorHAnsi" w:hAnsiTheme="majorHAnsi"/>
          <w:i/>
        </w:rPr>
        <w:t>La poétique des ruines en France. Ses origins, ses variations, de la Renaissance à Victor Hugo</w:t>
      </w:r>
      <w:r w:rsidRPr="009B1289">
        <w:rPr>
          <w:rFonts w:asciiTheme="majorHAnsi" w:hAnsiTheme="majorHAnsi"/>
        </w:rPr>
        <w:t>, Geneva, 1974</w:t>
      </w:r>
    </w:p>
    <w:p w14:paraId="1A5E0EF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5709F8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Joachim du Bellay and Edmund Spenser, </w:t>
      </w:r>
      <w:r w:rsidRPr="009B1289">
        <w:rPr>
          <w:rFonts w:asciiTheme="majorHAnsi" w:hAnsiTheme="majorHAnsi"/>
          <w:i/>
        </w:rPr>
        <w:t>Antiquitez de Rome. Ruines of Rome</w:t>
      </w:r>
      <w:r w:rsidRPr="009B1289">
        <w:rPr>
          <w:rFonts w:asciiTheme="majorHAnsi" w:hAnsiTheme="majorHAnsi"/>
        </w:rPr>
        <w:t>, ed. Malcolm Smith, Binghamton and London, 1994</w:t>
      </w:r>
    </w:p>
    <w:p w14:paraId="6CA3CAD0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A87B2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Malcolm Smith, “Looking for Rome in Rome: Janus Vitalis and his Disciples,” </w:t>
      </w:r>
      <w:r w:rsidRPr="009B1289">
        <w:rPr>
          <w:rFonts w:asciiTheme="majorHAnsi" w:hAnsiTheme="majorHAnsi"/>
          <w:i/>
        </w:rPr>
        <w:t>Revue de Littérature Comparée</w:t>
      </w:r>
      <w:r w:rsidRPr="009B1289">
        <w:rPr>
          <w:rFonts w:asciiTheme="majorHAnsi" w:hAnsiTheme="majorHAnsi"/>
        </w:rPr>
        <w:t>, 51, 1977, pp. 510-27</w:t>
      </w:r>
    </w:p>
    <w:p w14:paraId="748A8A05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DDDAC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Joachim du Bellay, </w:t>
      </w:r>
      <w:r w:rsidRPr="009B1289">
        <w:rPr>
          <w:rFonts w:asciiTheme="majorHAnsi" w:hAnsiTheme="majorHAnsi"/>
          <w:i/>
        </w:rPr>
        <w:t>Antiquitez de Rome</w:t>
      </w:r>
      <w:r w:rsidRPr="009B1289">
        <w:rPr>
          <w:rFonts w:asciiTheme="majorHAnsi" w:hAnsiTheme="majorHAnsi"/>
        </w:rPr>
        <w:t xml:space="preserve">, translated by Edmund Spenser as </w:t>
      </w:r>
      <w:r w:rsidRPr="009B1289">
        <w:rPr>
          <w:rFonts w:asciiTheme="majorHAnsi" w:hAnsiTheme="majorHAnsi"/>
          <w:i/>
        </w:rPr>
        <w:t>Ruines of Rome</w:t>
      </w:r>
      <w:r w:rsidRPr="009B1289">
        <w:rPr>
          <w:rFonts w:asciiTheme="majorHAnsi" w:hAnsiTheme="majorHAnsi"/>
        </w:rPr>
        <w:t>, ed. Malcolm Smith, London and Binghamton, N.Y., 1993-94</w:t>
      </w:r>
    </w:p>
    <w:p w14:paraId="371DD82F" w14:textId="77777777" w:rsidR="00D06BB3" w:rsidRPr="009B1289" w:rsidRDefault="00D06BB3" w:rsidP="009B1289">
      <w:pPr>
        <w:rPr>
          <w:rFonts w:asciiTheme="majorHAnsi" w:hAnsiTheme="majorHAnsi"/>
        </w:rPr>
      </w:pPr>
    </w:p>
    <w:p w14:paraId="0EFB542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Malcolm Smith, “Janus Vitalis Revisited,” </w:t>
      </w:r>
      <w:r w:rsidRPr="009B1289">
        <w:rPr>
          <w:rFonts w:asciiTheme="majorHAnsi" w:hAnsiTheme="majorHAnsi"/>
          <w:i/>
        </w:rPr>
        <w:t>Revue de Littérature Comparée</w:t>
      </w:r>
      <w:r w:rsidRPr="009B1289">
        <w:rPr>
          <w:rFonts w:asciiTheme="majorHAnsi" w:hAnsiTheme="majorHAnsi"/>
        </w:rPr>
        <w:t>, 63, 1989, pp. 69-75</w:t>
      </w:r>
    </w:p>
    <w:p w14:paraId="5AD814D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A355B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George Hugo Tucker, </w:t>
      </w:r>
      <w:r w:rsidR="009129CF" w:rsidRPr="009B1289">
        <w:rPr>
          <w:rFonts w:asciiTheme="majorHAnsi" w:hAnsiTheme="majorHAnsi"/>
          <w:i/>
        </w:rPr>
        <w:t>The Poet’s Odyssey:</w:t>
      </w:r>
      <w:r w:rsidRPr="009B1289">
        <w:rPr>
          <w:rFonts w:asciiTheme="majorHAnsi" w:hAnsiTheme="majorHAnsi"/>
          <w:i/>
        </w:rPr>
        <w:t xml:space="preserve"> Joachim Du Bellay and the Antiquitez de Rome</w:t>
      </w:r>
      <w:r w:rsidRPr="009B1289">
        <w:rPr>
          <w:rFonts w:asciiTheme="majorHAnsi" w:hAnsiTheme="majorHAnsi"/>
        </w:rPr>
        <w:t xml:space="preserve">, Oxford, 1990 </w:t>
      </w:r>
    </w:p>
    <w:p w14:paraId="4B1B30E1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2F0FD0" w14:textId="625A3261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E. Baumgarten and L. Harf-Lancer, </w:t>
      </w:r>
      <w:r w:rsidRPr="009B1289">
        <w:rPr>
          <w:rFonts w:asciiTheme="majorHAnsi" w:hAnsiTheme="majorHAnsi"/>
          <w:i/>
        </w:rPr>
        <w:t>Images de l’antiquité dans la litterature française...</w:t>
      </w:r>
      <w:r w:rsidRPr="009B1289">
        <w:rPr>
          <w:rFonts w:asciiTheme="majorHAnsi" w:hAnsiTheme="majorHAnsi"/>
        </w:rPr>
        <w:t>, Coll</w:t>
      </w:r>
      <w:r w:rsidR="00AE638D" w:rsidRPr="009B1289">
        <w:rPr>
          <w:rFonts w:asciiTheme="majorHAnsi" w:hAnsiTheme="majorHAnsi"/>
        </w:rPr>
        <w:t>o</w:t>
      </w:r>
      <w:r w:rsidRPr="009B1289">
        <w:rPr>
          <w:rFonts w:asciiTheme="majorHAnsi" w:hAnsiTheme="majorHAnsi"/>
        </w:rPr>
        <w:t>ques Paris, XII</w:t>
      </w:r>
    </w:p>
    <w:p w14:paraId="417E83DE" w14:textId="77777777" w:rsidR="00D06BB3" w:rsidRPr="009B1289" w:rsidRDefault="00D06BB3" w:rsidP="009B1289">
      <w:pPr>
        <w:rPr>
          <w:rFonts w:asciiTheme="majorHAnsi" w:hAnsiTheme="majorHAnsi"/>
        </w:rPr>
      </w:pPr>
    </w:p>
    <w:p w14:paraId="2D95A54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Hans Vogel, </w:t>
      </w:r>
      <w:r w:rsidRPr="009B1289">
        <w:rPr>
          <w:rFonts w:asciiTheme="majorHAnsi" w:hAnsiTheme="majorHAnsi"/>
          <w:i/>
        </w:rPr>
        <w:t>Die Ruine in der Darstellung der abendländischen Kunst</w:t>
      </w:r>
      <w:r w:rsidRPr="009B1289">
        <w:rPr>
          <w:rFonts w:asciiTheme="majorHAnsi" w:hAnsiTheme="majorHAnsi"/>
        </w:rPr>
        <w:t>, 1948</w:t>
      </w:r>
    </w:p>
    <w:p w14:paraId="60F36A0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536FCA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Turner, </w:t>
      </w:r>
      <w:r w:rsidRPr="009B1289">
        <w:rPr>
          <w:rFonts w:asciiTheme="majorHAnsi" w:hAnsiTheme="majorHAnsi"/>
          <w:i/>
        </w:rPr>
        <w:t>Vision of Landscape</w:t>
      </w:r>
      <w:r w:rsidRPr="009B1289">
        <w:rPr>
          <w:rFonts w:asciiTheme="majorHAnsi" w:hAnsiTheme="majorHAnsi"/>
        </w:rPr>
        <w:t>, pp. 153-74</w:t>
      </w:r>
    </w:p>
    <w:p w14:paraId="5986C33E" w14:textId="77777777" w:rsidR="00D06BB3" w:rsidRPr="009B1289" w:rsidRDefault="00D06BB3" w:rsidP="009B1289">
      <w:pPr>
        <w:rPr>
          <w:rFonts w:asciiTheme="majorHAnsi" w:hAnsiTheme="majorHAnsi"/>
        </w:rPr>
      </w:pPr>
    </w:p>
    <w:p w14:paraId="21FD0D0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Greene, </w:t>
      </w:r>
      <w:r w:rsidRPr="009B1289">
        <w:rPr>
          <w:rFonts w:asciiTheme="majorHAnsi" w:hAnsiTheme="majorHAnsi"/>
          <w:i/>
        </w:rPr>
        <w:t>The Light in Troy. Imitation and Discovery in Renaissance Poetry</w:t>
      </w:r>
      <w:r w:rsidRPr="009B1289">
        <w:rPr>
          <w:rFonts w:asciiTheme="majorHAnsi" w:hAnsiTheme="majorHAnsi"/>
        </w:rPr>
        <w:t>, New Haven and London, 1982, “Du Bellay and the Disinterment of Rome,” pp. 220-41</w:t>
      </w:r>
    </w:p>
    <w:p w14:paraId="03EA51F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F56301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Greene, “Resurrecting Rome” the Double Task of the Humanist Imagination,” in P.A. Ramsey, ed., </w:t>
      </w:r>
      <w:r w:rsidRPr="009B1289">
        <w:rPr>
          <w:rFonts w:asciiTheme="majorHAnsi" w:hAnsiTheme="majorHAnsi"/>
          <w:i/>
        </w:rPr>
        <w:t>Rome in the Renaissance. The City and the Myth</w:t>
      </w:r>
      <w:r w:rsidRPr="009B1289">
        <w:rPr>
          <w:rFonts w:asciiTheme="majorHAnsi" w:hAnsiTheme="majorHAnsi"/>
        </w:rPr>
        <w:t>, Binghamton, 1982, pp.41-54</w:t>
      </w:r>
    </w:p>
    <w:p w14:paraId="1B6E7D23" w14:textId="77777777" w:rsidR="00C710F1" w:rsidRPr="009B1289" w:rsidRDefault="00C710F1" w:rsidP="009B1289">
      <w:pPr>
        <w:rPr>
          <w:rFonts w:asciiTheme="majorHAnsi" w:hAnsiTheme="majorHAnsi"/>
        </w:rPr>
      </w:pPr>
    </w:p>
    <w:p w14:paraId="78C358CA" w14:textId="49222D39" w:rsidR="00C710F1" w:rsidRPr="009B1289" w:rsidRDefault="00C710F1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Eric MacPhail, “The Roman Tomb or the Image of the Tomb in Du Bellay’s Antiquitez,” in Bibliothèque d’Humanisme et Renaissance, 48, no. 2, 1986, pp. 359-72</w:t>
      </w:r>
    </w:p>
    <w:p w14:paraId="387FBC45" w14:textId="77777777" w:rsidR="00D06BB3" w:rsidRPr="009B1289" w:rsidRDefault="00D06BB3" w:rsidP="009B1289">
      <w:pPr>
        <w:rPr>
          <w:rFonts w:asciiTheme="majorHAnsi" w:hAnsiTheme="majorHAnsi"/>
        </w:rPr>
      </w:pPr>
    </w:p>
    <w:p w14:paraId="17667BB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Marc Byer, “Letters from Home: The Epistolary Aspects of Joachim Du Bellay’s </w:t>
      </w:r>
      <w:r w:rsidRPr="009B1289">
        <w:rPr>
          <w:rFonts w:asciiTheme="majorHAnsi" w:hAnsiTheme="majorHAnsi"/>
          <w:i/>
        </w:rPr>
        <w:t>Les Regrets</w:t>
      </w:r>
      <w:r w:rsidRPr="009B1289">
        <w:rPr>
          <w:rFonts w:asciiTheme="majorHAnsi" w:hAnsiTheme="majorHAnsi"/>
        </w:rPr>
        <w:t xml:space="preserve">,” </w:t>
      </w:r>
      <w:r w:rsidRPr="009B1289">
        <w:rPr>
          <w:rFonts w:asciiTheme="majorHAnsi" w:hAnsiTheme="majorHAnsi"/>
          <w:i/>
        </w:rPr>
        <w:t>Renaissance Quarterly</w:t>
      </w:r>
      <w:r w:rsidRPr="009B1289">
        <w:rPr>
          <w:rFonts w:asciiTheme="majorHAnsi" w:hAnsiTheme="majorHAnsi"/>
        </w:rPr>
        <w:t>, 52, 1989, pp. 140-79</w:t>
      </w:r>
    </w:p>
    <w:p w14:paraId="51A4A40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43548C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François Rigolot, </w:t>
      </w:r>
      <w:r w:rsidRPr="009B1289">
        <w:rPr>
          <w:rFonts w:asciiTheme="majorHAnsi" w:hAnsiTheme="majorHAnsi"/>
          <w:i/>
        </w:rPr>
        <w:t>Poésie et Renaissance</w:t>
      </w:r>
      <w:r w:rsidRPr="009B1289">
        <w:rPr>
          <w:rFonts w:asciiTheme="majorHAnsi" w:hAnsiTheme="majorHAnsi"/>
        </w:rPr>
        <w:t xml:space="preserve">, Paris, 2002, esp. </w:t>
      </w:r>
      <w:r w:rsidRPr="009B1289">
        <w:rPr>
          <w:rFonts w:asciiTheme="majorHAnsi" w:hAnsiTheme="majorHAnsi"/>
          <w:lang w:val="it-IT"/>
        </w:rPr>
        <w:t>“Contre l’Italie: du Bellay et la grandeur romaine,” pp. 227-46</w:t>
      </w:r>
    </w:p>
    <w:p w14:paraId="385DE60A" w14:textId="77777777" w:rsidR="00CA364F" w:rsidRPr="009B1289" w:rsidRDefault="00CA364F" w:rsidP="009B1289">
      <w:pPr>
        <w:rPr>
          <w:rFonts w:asciiTheme="majorHAnsi" w:hAnsiTheme="majorHAnsi"/>
          <w:lang w:val="it-IT"/>
        </w:rPr>
      </w:pPr>
    </w:p>
    <w:p w14:paraId="3F5D9B44" w14:textId="7333F86E" w:rsidR="00CA364F" w:rsidRPr="009B1289" w:rsidRDefault="00CA364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Margaret McGowan, </w:t>
      </w:r>
      <w:r w:rsidRPr="009B1289">
        <w:rPr>
          <w:rFonts w:asciiTheme="majorHAnsi" w:hAnsiTheme="majorHAnsi"/>
          <w:i/>
        </w:rPr>
        <w:t>The Vision of Rome in Late Renaissance France</w:t>
      </w:r>
      <w:r w:rsidRPr="009B1289">
        <w:rPr>
          <w:rFonts w:asciiTheme="majorHAnsi" w:hAnsiTheme="majorHAnsi"/>
        </w:rPr>
        <w:t>, New Haven and London, 2000</w:t>
      </w:r>
      <w:r w:rsidR="00753F50" w:rsidRPr="009B1289">
        <w:rPr>
          <w:rFonts w:asciiTheme="majorHAnsi" w:hAnsiTheme="majorHAnsi"/>
        </w:rPr>
        <w:t>, “Fragments and Wholes,” pp. 187-219</w:t>
      </w:r>
    </w:p>
    <w:p w14:paraId="051A610A" w14:textId="77777777" w:rsidR="00CA364F" w:rsidRPr="009B1289" w:rsidRDefault="00CA364F" w:rsidP="009B1289">
      <w:pPr>
        <w:rPr>
          <w:rFonts w:asciiTheme="majorHAnsi" w:hAnsiTheme="majorHAnsi"/>
        </w:rPr>
      </w:pPr>
    </w:p>
    <w:p w14:paraId="054EE96D" w14:textId="64D6D713" w:rsidR="00CA364F" w:rsidRPr="009B1289" w:rsidRDefault="00CA364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Gerald Sandy, </w:t>
      </w:r>
      <w:r w:rsidRPr="009B1289">
        <w:rPr>
          <w:rFonts w:asciiTheme="majorHAnsi" w:hAnsiTheme="majorHAnsi"/>
          <w:i/>
        </w:rPr>
        <w:t>The Classical Heritage in France</w:t>
      </w:r>
      <w:r w:rsidRPr="009B1289">
        <w:rPr>
          <w:rFonts w:asciiTheme="majorHAnsi" w:hAnsiTheme="majorHAnsi"/>
        </w:rPr>
        <w:t>, Leiden, 2002</w:t>
      </w:r>
    </w:p>
    <w:p w14:paraId="262E8AE2" w14:textId="77777777" w:rsidR="00CA364F" w:rsidRPr="009B1289" w:rsidRDefault="00CA364F" w:rsidP="009B1289">
      <w:pPr>
        <w:rPr>
          <w:rFonts w:asciiTheme="majorHAnsi" w:hAnsiTheme="majorHAnsi"/>
          <w:lang w:val="it-IT"/>
        </w:rPr>
      </w:pPr>
    </w:p>
    <w:p w14:paraId="6292C2F0" w14:textId="3248DE81" w:rsidR="00CA364F" w:rsidRPr="009B1289" w:rsidRDefault="00CA364F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Frédèrique Lemerle, </w:t>
      </w:r>
      <w:r w:rsidRPr="009B1289">
        <w:rPr>
          <w:rFonts w:asciiTheme="majorHAnsi" w:hAnsiTheme="majorHAnsi"/>
          <w:i/>
          <w:lang w:val="it-IT"/>
        </w:rPr>
        <w:t>La Renaissance et les Antiquités de la Gaule</w:t>
      </w:r>
      <w:r w:rsidRPr="009B1289">
        <w:rPr>
          <w:rFonts w:asciiTheme="majorHAnsi" w:hAnsiTheme="majorHAnsi"/>
          <w:lang w:val="it-IT"/>
        </w:rPr>
        <w:t>, Turnhout, 2005</w:t>
      </w:r>
    </w:p>
    <w:p w14:paraId="3152A160" w14:textId="77777777" w:rsidR="00B236DE" w:rsidRPr="009B1289" w:rsidRDefault="00B236DE" w:rsidP="009B1289">
      <w:pPr>
        <w:rPr>
          <w:rFonts w:asciiTheme="majorHAnsi" w:hAnsiTheme="majorHAnsi"/>
          <w:lang w:val="it-IT"/>
        </w:rPr>
      </w:pPr>
    </w:p>
    <w:p w14:paraId="7B35E8E2" w14:textId="7CA2C690" w:rsidR="00D06BB3" w:rsidRPr="009B1289" w:rsidRDefault="00B236DE" w:rsidP="009B1289">
      <w:pPr>
        <w:rPr>
          <w:rFonts w:asciiTheme="majorHAnsi" w:hAnsiTheme="majorHAnsi" w:cs="Times New Roman"/>
        </w:rPr>
      </w:pPr>
      <w:r w:rsidRPr="009B1289">
        <w:rPr>
          <w:rFonts w:asciiTheme="majorHAnsi" w:hAnsiTheme="majorHAnsi" w:cs="Times New Roman"/>
        </w:rPr>
        <w:t xml:space="preserve">Richard Cooper, </w:t>
      </w:r>
      <w:r w:rsidRPr="009B1289">
        <w:rPr>
          <w:rFonts w:asciiTheme="majorHAnsi" w:hAnsiTheme="majorHAnsi" w:cs="Times New Roman"/>
          <w:i/>
        </w:rPr>
        <w:t>Roman Antiquities in Renaissance France, 1515-65</w:t>
      </w:r>
      <w:r w:rsidRPr="009B1289">
        <w:rPr>
          <w:rFonts w:asciiTheme="majorHAnsi" w:hAnsiTheme="majorHAnsi" w:cs="Times New Roman"/>
        </w:rPr>
        <w:t>, Farnham and Burlington VT, 2013</w:t>
      </w:r>
    </w:p>
    <w:p w14:paraId="0BA87F12" w14:textId="77777777" w:rsidR="00B236DE" w:rsidRPr="009B1289" w:rsidRDefault="00B236DE" w:rsidP="009B1289">
      <w:pPr>
        <w:rPr>
          <w:rFonts w:asciiTheme="majorHAnsi" w:hAnsiTheme="majorHAnsi" w:cs="Times New Roman"/>
        </w:rPr>
      </w:pPr>
    </w:p>
    <w:p w14:paraId="5E342A3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243C95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Claudio Tolomei</w:t>
      </w:r>
    </w:p>
    <w:p w14:paraId="4D90984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F2F9F8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Claudio Tolomei, letter to Conte Agostino de’ Landi, in Claudio Tolomeo, </w:t>
      </w:r>
      <w:r w:rsidRPr="009B1289">
        <w:rPr>
          <w:rFonts w:asciiTheme="majorHAnsi" w:hAnsiTheme="majorHAnsi"/>
          <w:i/>
          <w:lang w:val="it-IT"/>
        </w:rPr>
        <w:t>Delle lettere libri sette</w:t>
      </w:r>
      <w:r w:rsidRPr="009B1289">
        <w:rPr>
          <w:rFonts w:asciiTheme="majorHAnsi" w:hAnsiTheme="majorHAnsi"/>
          <w:lang w:val="it-IT"/>
        </w:rPr>
        <w:t xml:space="preserve">, Venice, 1547, pp. 81-85; in G. Bottari, </w:t>
      </w:r>
      <w:r w:rsidRPr="009B1289">
        <w:rPr>
          <w:rFonts w:asciiTheme="majorHAnsi" w:hAnsiTheme="majorHAnsi"/>
          <w:i/>
          <w:lang w:val="it-IT"/>
        </w:rPr>
        <w:t>Raccolta di lettere sulla pittura, scultura ed architettura</w:t>
      </w:r>
      <w:r w:rsidRPr="009B1289">
        <w:rPr>
          <w:rFonts w:asciiTheme="majorHAnsi" w:hAnsiTheme="majorHAnsi"/>
          <w:lang w:val="it-IT"/>
        </w:rPr>
        <w:t>, II, Milan, 1757, pp. 1-17</w:t>
      </w:r>
    </w:p>
    <w:p w14:paraId="210905C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22F21B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Hobson, </w:t>
      </w:r>
      <w:r w:rsidRPr="009B1289">
        <w:rPr>
          <w:rFonts w:asciiTheme="majorHAnsi" w:hAnsiTheme="majorHAnsi"/>
          <w:i/>
        </w:rPr>
        <w:t>Apollo and Pegasus. An Enquiry into the Formation and Dispersal of a Renaissance Library</w:t>
      </w:r>
      <w:r w:rsidRPr="009B1289">
        <w:rPr>
          <w:rFonts w:asciiTheme="majorHAnsi" w:hAnsiTheme="majorHAnsi"/>
        </w:rPr>
        <w:t>, Amsterdam, 1975. pp. 37-47</w:t>
      </w:r>
    </w:p>
    <w:p w14:paraId="152D70C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B4D441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Margaret Daly Davis, “Zum Codex Coburgensis: Frühe Archäologie und Humanismus im Kreis des Marcello Cervini,” in R. Harprath and H. Wrede, eds., </w:t>
      </w:r>
      <w:r w:rsidRPr="009B1289">
        <w:rPr>
          <w:rFonts w:asciiTheme="majorHAnsi" w:hAnsiTheme="majorHAnsi"/>
          <w:i/>
        </w:rPr>
        <w:t>Antikenzeichnung und Antikenstudium in Renaissance und Frühbarock</w:t>
      </w:r>
      <w:r w:rsidRPr="009B1289">
        <w:rPr>
          <w:rFonts w:asciiTheme="majorHAnsi" w:hAnsiTheme="majorHAnsi"/>
        </w:rPr>
        <w:t xml:space="preserve"> (1986), Mainz, 1989, pp. 185-199</w:t>
      </w:r>
    </w:p>
    <w:p w14:paraId="2E3AC5A2" w14:textId="77777777" w:rsidR="00D06BB3" w:rsidRPr="009B1289" w:rsidRDefault="00D06BB3" w:rsidP="009B1289">
      <w:pPr>
        <w:rPr>
          <w:rFonts w:asciiTheme="majorHAnsi" w:hAnsiTheme="majorHAnsi"/>
        </w:rPr>
      </w:pPr>
    </w:p>
    <w:p w14:paraId="1FBC9B1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Margaret Daly Davis, “Wissenschaftliche Bearbeitung und Entwicklung einer Systematik: Archäologische und antiquarische Studien antiker Reste in der Accademia Vitruviana in Rom. Einleiting,” in Archäologie der Antike. Aus den Beständen der Herzog August Bibliothek 1500-1700, Wiesbaden, 1994, pp. 11-18</w:t>
      </w:r>
    </w:p>
    <w:p w14:paraId="21958C08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29D2DF" w14:textId="0958384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Ian Campbell, </w:t>
      </w:r>
      <w:r w:rsidRPr="009B1289">
        <w:rPr>
          <w:rFonts w:asciiTheme="majorHAnsi" w:hAnsiTheme="majorHAnsi"/>
          <w:i/>
        </w:rPr>
        <w:t>Ancient Roman Topography and Architecture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The Paper Museum of Cassiano Dal Pozzo</w:t>
      </w:r>
      <w:r w:rsidRPr="009B1289">
        <w:rPr>
          <w:rFonts w:asciiTheme="majorHAnsi" w:hAnsiTheme="majorHAnsi"/>
        </w:rPr>
        <w:t xml:space="preserve">, A.IX), London and Turnhout, 2004, I, pp. 25f.  </w:t>
      </w:r>
      <w:r w:rsidRPr="009B1289">
        <w:rPr>
          <w:rFonts w:asciiTheme="majorHAnsi" w:hAnsiTheme="majorHAnsi"/>
          <w:lang w:val="it-IT"/>
        </w:rPr>
        <w:t>(review by J. Connors</w:t>
      </w:r>
      <w:r w:rsidR="00BB325F" w:rsidRPr="009B1289">
        <w:rPr>
          <w:rFonts w:asciiTheme="majorHAnsi" w:hAnsiTheme="majorHAnsi"/>
          <w:lang w:val="it-IT"/>
        </w:rPr>
        <w:t xml:space="preserve"> in JSAH, 65, 2006, pp. 126-29)</w:t>
      </w:r>
    </w:p>
    <w:p w14:paraId="3CA2418D" w14:textId="77777777" w:rsidR="00BB78FD" w:rsidRPr="009B1289" w:rsidRDefault="00BB78FD" w:rsidP="009B1289">
      <w:pPr>
        <w:rPr>
          <w:rFonts w:asciiTheme="majorHAnsi" w:hAnsiTheme="majorHAnsi"/>
          <w:lang w:val="it-IT"/>
        </w:rPr>
      </w:pPr>
    </w:p>
    <w:p w14:paraId="78A90EB8" w14:textId="08A69618" w:rsidR="0012692F" w:rsidRPr="009B1289" w:rsidRDefault="00BB78FD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Bernd Kulawik, </w:t>
      </w:r>
      <w:r w:rsidRPr="009B1289">
        <w:rPr>
          <w:rFonts w:asciiTheme="majorHAnsi" w:hAnsiTheme="majorHAnsi"/>
          <w:i/>
        </w:rPr>
        <w:t xml:space="preserve">Die Zeichnungen im Codex Destailleur D (HDZ 4151) der Kunstbibliothek Berlin </w:t>
      </w:r>
      <w:r w:rsidRPr="009B1289">
        <w:rPr>
          <w:rFonts w:asciiTheme="majorHAnsi" w:hAnsiTheme="majorHAnsi"/>
          <w:i/>
        </w:rPr>
        <w:softHyphen/>
        <w:t>– Preussischer Kulturbesitz zum letzen Projekt Antonio da Sangallos des Jüngeren für den Neubau von St. Peter in Rom</w:t>
      </w:r>
      <w:r w:rsidRPr="009B1289">
        <w:rPr>
          <w:rFonts w:asciiTheme="majorHAnsi" w:hAnsiTheme="majorHAnsi"/>
        </w:rPr>
        <w:t>, Berlin, 2002</w:t>
      </w:r>
    </w:p>
    <w:p w14:paraId="7DAF07B9" w14:textId="77777777" w:rsidR="00183064" w:rsidRPr="009B1289" w:rsidRDefault="00183064" w:rsidP="009B1289">
      <w:pPr>
        <w:rPr>
          <w:rFonts w:asciiTheme="majorHAnsi" w:hAnsiTheme="majorHAnsi"/>
          <w:lang w:val="it-IT"/>
        </w:rPr>
      </w:pPr>
    </w:p>
    <w:p w14:paraId="3EC8343A" w14:textId="07844FCE" w:rsidR="00183064" w:rsidRPr="009B1289" w:rsidRDefault="00183064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Bernd Kulawik, “The Berlin Codex Destailleur D: An Important Source for Archaeology and Its History,” in </w:t>
      </w:r>
      <w:r w:rsidRPr="009B1289">
        <w:rPr>
          <w:rFonts w:asciiTheme="majorHAnsi" w:hAnsiTheme="majorHAnsi"/>
          <w:i/>
        </w:rPr>
        <w:t>Common Ground: Archaeology, Art, Science, and Humanities</w:t>
      </w:r>
      <w:r w:rsidRPr="009B1289">
        <w:rPr>
          <w:rFonts w:asciiTheme="majorHAnsi" w:hAnsiTheme="majorHAnsi"/>
        </w:rPr>
        <w:t xml:space="preserve"> (Proceedings of the XVIth International Congress of Classical Archaeology, Boston, August 23-26, 2003), ed. </w:t>
      </w:r>
      <w:r w:rsidRPr="009B1289">
        <w:rPr>
          <w:rFonts w:asciiTheme="majorHAnsi" w:hAnsiTheme="majorHAnsi"/>
        </w:rPr>
        <w:br/>
        <w:t>Carol Mattusch, A.S. Donohue, A. Brauer, Oxford, 2007, pp. 410-12</w:t>
      </w:r>
    </w:p>
    <w:p w14:paraId="4ABFF9BA" w14:textId="77777777" w:rsidR="00BB78FD" w:rsidRPr="009B1289" w:rsidRDefault="00BB78FD" w:rsidP="009B1289">
      <w:pPr>
        <w:contextualSpacing/>
        <w:rPr>
          <w:rFonts w:asciiTheme="majorHAnsi" w:hAnsiTheme="majorHAnsi"/>
        </w:rPr>
      </w:pPr>
    </w:p>
    <w:p w14:paraId="41DC3F7E" w14:textId="7E05D162" w:rsidR="00BB78FD" w:rsidRPr="009B1289" w:rsidRDefault="00BB78FD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Orietta Lanzarini, Roberta Martinis, </w:t>
      </w:r>
      <w:r w:rsidRPr="009B1289">
        <w:rPr>
          <w:rFonts w:asciiTheme="majorHAnsi" w:hAnsiTheme="majorHAnsi"/>
          <w:i/>
        </w:rPr>
        <w:t>“Questo Libro fu d’Andrea Palladio” Il codice Destailleur B dell’Ermitage,</w:t>
      </w:r>
      <w:r w:rsidRPr="009B1289">
        <w:rPr>
          <w:rFonts w:asciiTheme="majorHAnsi" w:hAnsiTheme="majorHAnsi"/>
        </w:rPr>
        <w:t xml:space="preserve"> Rome, 2015</w:t>
      </w:r>
    </w:p>
    <w:p w14:paraId="1873B411" w14:textId="77777777" w:rsidR="00BB325F" w:rsidRPr="009B1289" w:rsidRDefault="00BB325F" w:rsidP="009B1289">
      <w:pPr>
        <w:rPr>
          <w:rFonts w:asciiTheme="majorHAnsi" w:hAnsiTheme="majorHAnsi"/>
          <w:lang w:val="it-IT"/>
        </w:rPr>
      </w:pPr>
    </w:p>
    <w:p w14:paraId="5E7C4D06" w14:textId="77777777" w:rsidR="00183064" w:rsidRPr="009B1289" w:rsidRDefault="00183064" w:rsidP="009B1289">
      <w:pPr>
        <w:rPr>
          <w:rFonts w:asciiTheme="majorHAnsi" w:hAnsiTheme="majorHAnsi"/>
          <w:lang w:val="it-IT"/>
        </w:rPr>
      </w:pPr>
    </w:p>
    <w:p w14:paraId="20358F9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Bartolomeo Marliano</w:t>
      </w:r>
    </w:p>
    <w:p w14:paraId="41D2501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C57AA6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Antonio Bertolotti, “Bartolomeo Marliano. Archeologo nel secolo XVI,” </w:t>
      </w:r>
      <w:r w:rsidRPr="009B1289">
        <w:rPr>
          <w:rFonts w:asciiTheme="majorHAnsi" w:hAnsiTheme="majorHAnsi"/>
          <w:i/>
          <w:lang w:val="it-IT"/>
        </w:rPr>
        <w:t>Atti e memorie delle RR. Deputazione di storia Patria per le provincie dell’Emilia</w:t>
      </w:r>
      <w:r w:rsidRPr="009B1289">
        <w:rPr>
          <w:rFonts w:asciiTheme="majorHAnsi" w:hAnsiTheme="majorHAnsi"/>
          <w:lang w:val="it-IT"/>
        </w:rPr>
        <w:t xml:space="preserve">, NS 4, 1880, pp. 107-38; in </w:t>
      </w:r>
      <w:r w:rsidRPr="009B1289">
        <w:rPr>
          <w:rFonts w:asciiTheme="majorHAnsi" w:hAnsiTheme="majorHAnsi"/>
          <w:i/>
          <w:lang w:val="it-IT"/>
        </w:rPr>
        <w:t>Artisti subalpini in Roma nei secolo XV, XVI e XVII</w:t>
      </w:r>
      <w:r w:rsidRPr="009B1289">
        <w:rPr>
          <w:rFonts w:asciiTheme="majorHAnsi" w:hAnsiTheme="majorHAnsi"/>
          <w:lang w:val="it-IT"/>
        </w:rPr>
        <w:t>, 1884, pp. 51-68</w:t>
      </w:r>
    </w:p>
    <w:p w14:paraId="0A31B4D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FF2AFF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Marc Laureys and Anna Schreurs, “Egio, Marliano, Ligorio, and the Forum Romanum in the 16th Century,” </w:t>
      </w:r>
      <w:r w:rsidRPr="009B1289">
        <w:rPr>
          <w:rFonts w:asciiTheme="majorHAnsi" w:hAnsiTheme="majorHAnsi"/>
          <w:i/>
        </w:rPr>
        <w:t>Humanistica Lovaniensia. Journal of Neo-Latin Studies</w:t>
      </w:r>
      <w:r w:rsidRPr="009B1289">
        <w:rPr>
          <w:rFonts w:asciiTheme="majorHAnsi" w:hAnsiTheme="majorHAnsi"/>
        </w:rPr>
        <w:t>, XLV, 1996, pp. 385-405</w:t>
      </w:r>
    </w:p>
    <w:p w14:paraId="0C562C45" w14:textId="77777777" w:rsidR="00D06BB3" w:rsidRPr="009B1289" w:rsidRDefault="00D06BB3" w:rsidP="009B1289">
      <w:pPr>
        <w:rPr>
          <w:rFonts w:asciiTheme="majorHAnsi" w:hAnsiTheme="majorHAnsi"/>
        </w:rPr>
      </w:pPr>
    </w:p>
    <w:p w14:paraId="60ECFEB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Frances Muecke, “Humanists in the Roman Forum,” Papers of the British School at Rome, 71, 2003, pp. 207-33</w:t>
      </w:r>
    </w:p>
    <w:p w14:paraId="7EF5E19D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DD4A6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Marc Laureys, “Bartolomeo Marliano (1488-1566). Ein Antiquar des 16. </w:t>
      </w:r>
      <w:r w:rsidRPr="009B1289">
        <w:rPr>
          <w:rFonts w:asciiTheme="majorHAnsi" w:hAnsiTheme="majorHAnsi"/>
        </w:rPr>
        <w:t xml:space="preserve">Jahrhunderts,” </w:t>
      </w:r>
      <w:r w:rsidRPr="009B1289">
        <w:rPr>
          <w:rFonts w:asciiTheme="majorHAnsi" w:hAnsiTheme="majorHAnsi"/>
          <w:i/>
        </w:rPr>
        <w:t>Bonner Beiträge zur Renaissanceforschung</w:t>
      </w:r>
      <w:r w:rsidRPr="009B1289">
        <w:rPr>
          <w:rFonts w:asciiTheme="majorHAnsi" w:hAnsiTheme="majorHAnsi"/>
        </w:rPr>
        <w:t>, I, 1996, pp. 151-67</w:t>
      </w:r>
    </w:p>
    <w:p w14:paraId="797B5F4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03F4AD" w14:textId="77777777" w:rsidR="00D06BB3" w:rsidRPr="009B1289" w:rsidRDefault="00D06BB3" w:rsidP="009B1289">
      <w:pPr>
        <w:rPr>
          <w:rFonts w:asciiTheme="majorHAnsi" w:hAnsiTheme="majorHAnsi"/>
        </w:rPr>
      </w:pPr>
    </w:p>
    <w:p w14:paraId="6BCE534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Pirro Ligorio</w:t>
      </w:r>
    </w:p>
    <w:p w14:paraId="655EDBF5" w14:textId="77777777" w:rsidR="00D06BB3" w:rsidRPr="009B1289" w:rsidRDefault="00D06BB3" w:rsidP="009B1289">
      <w:pPr>
        <w:rPr>
          <w:rFonts w:asciiTheme="majorHAnsi" w:hAnsiTheme="majorHAnsi"/>
        </w:rPr>
      </w:pPr>
    </w:p>
    <w:p w14:paraId="0329335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“Die Hermeninschriften Berühmter Griechen und die ikonographischen Sammlungen des XVI. Jahrhunderts,” </w:t>
      </w:r>
      <w:r w:rsidRPr="009B1289">
        <w:rPr>
          <w:rFonts w:asciiTheme="majorHAnsi" w:hAnsiTheme="majorHAnsi"/>
          <w:i/>
        </w:rPr>
        <w:t>Mitteilungen des Kaiserlich Deutschen Archaeologischen Instituts. Römische Abteilung</w:t>
      </w:r>
      <w:r w:rsidRPr="009B1289">
        <w:rPr>
          <w:rFonts w:asciiTheme="majorHAnsi" w:hAnsiTheme="majorHAnsi"/>
        </w:rPr>
        <w:t>, 16, 1901, pp.123-208, especially pp.145-50</w:t>
      </w:r>
    </w:p>
    <w:p w14:paraId="5EA2D18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4C910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“The Bodleian MS of Pirro Ligorio,” </w:t>
      </w:r>
      <w:r w:rsidRPr="009B1289">
        <w:rPr>
          <w:rFonts w:asciiTheme="majorHAnsi" w:hAnsiTheme="majorHAnsi"/>
          <w:i/>
        </w:rPr>
        <w:t>Journal of Roman Studies</w:t>
      </w:r>
      <w:r w:rsidRPr="009B1289">
        <w:rPr>
          <w:rFonts w:asciiTheme="majorHAnsi" w:hAnsiTheme="majorHAnsi"/>
        </w:rPr>
        <w:t xml:space="preserve">, IX, 1919, pp. 170-201 </w:t>
      </w:r>
    </w:p>
    <w:p w14:paraId="3F65268B" w14:textId="77777777" w:rsidR="00D06BB3" w:rsidRPr="009B1289" w:rsidRDefault="00D06BB3" w:rsidP="009B1289">
      <w:pPr>
        <w:rPr>
          <w:rFonts w:asciiTheme="majorHAnsi" w:hAnsiTheme="majorHAnsi"/>
        </w:rPr>
      </w:pPr>
    </w:p>
    <w:p w14:paraId="26846A4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Ferdinando Castagnoli, “Pirro Ligorio topografo di Roma antica,”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2, 1952, pp. 97-102</w:t>
      </w:r>
    </w:p>
    <w:p w14:paraId="40EE001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585FAC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Howard Burns, “Pirro Ligorio’s Reconstruction of Ancient Rome: the </w:t>
      </w:r>
      <w:r w:rsidRPr="009B1289">
        <w:rPr>
          <w:rFonts w:asciiTheme="majorHAnsi" w:hAnsiTheme="majorHAnsi"/>
          <w:i/>
        </w:rPr>
        <w:t>Anteiqvae Vrbis Imago</w:t>
      </w:r>
      <w:r w:rsidRPr="009B1289">
        <w:rPr>
          <w:rFonts w:asciiTheme="majorHAnsi" w:hAnsiTheme="majorHAnsi"/>
        </w:rPr>
        <w:t xml:space="preserve"> of 1561,” in Robert Gaston, ed., </w:t>
      </w:r>
      <w:r w:rsidRPr="009B1289">
        <w:rPr>
          <w:rFonts w:asciiTheme="majorHAnsi" w:hAnsiTheme="majorHAnsi"/>
          <w:i/>
        </w:rPr>
        <w:t>Pirro Ligorio Artist and Antiquarian</w:t>
      </w:r>
      <w:r w:rsidRPr="009B1289">
        <w:rPr>
          <w:rFonts w:asciiTheme="majorHAnsi" w:hAnsiTheme="majorHAnsi"/>
        </w:rPr>
        <w:t>, Florence, 1988, pp. 19-92</w:t>
      </w:r>
    </w:p>
    <w:p w14:paraId="7FF1586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8D9AAF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Charles Mitchell and E. Mandowsky, </w:t>
      </w:r>
      <w:r w:rsidRPr="009B1289">
        <w:rPr>
          <w:rFonts w:asciiTheme="majorHAnsi" w:hAnsiTheme="majorHAnsi"/>
          <w:i/>
        </w:rPr>
        <w:t>Pirro Ligorio’s Roman Antiquities</w:t>
      </w:r>
      <w:r w:rsidRPr="009B1289">
        <w:rPr>
          <w:rFonts w:asciiTheme="majorHAnsi" w:hAnsiTheme="majorHAnsi"/>
        </w:rPr>
        <w:t xml:space="preserve"> (Studies of the Warburg Insitute, 28), London, 1963</w:t>
      </w:r>
    </w:p>
    <w:p w14:paraId="01813C5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5F3E72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Coffin, “Pope Marcellus II and Architecture,” </w:t>
      </w:r>
      <w:r w:rsidRPr="009B1289">
        <w:rPr>
          <w:rFonts w:asciiTheme="majorHAnsi" w:hAnsiTheme="majorHAnsi"/>
          <w:i/>
        </w:rPr>
        <w:t>Architectura</w:t>
      </w:r>
      <w:r w:rsidRPr="009B1289">
        <w:rPr>
          <w:rFonts w:asciiTheme="majorHAnsi" w:hAnsiTheme="majorHAnsi"/>
        </w:rPr>
        <w:t>, 14, 1979, pp. 11-29</w:t>
      </w:r>
    </w:p>
    <w:p w14:paraId="08F7F3C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Coffin, “Pirro Ligorio on the Nobility of the Arts,” </w:t>
      </w:r>
      <w:r w:rsidRPr="009B1289">
        <w:rPr>
          <w:rFonts w:asciiTheme="majorHAnsi" w:hAnsiTheme="majorHAnsi"/>
          <w:i/>
        </w:rPr>
        <w:t>Journal of the Warburg and Courtauld Institutes</w:t>
      </w:r>
      <w:r w:rsidRPr="009B1289">
        <w:rPr>
          <w:rFonts w:asciiTheme="majorHAnsi" w:hAnsiTheme="majorHAnsi"/>
        </w:rPr>
        <w:t>, 27, 1964, pp. 191-210</w:t>
      </w:r>
    </w:p>
    <w:p w14:paraId="2B4FDD1B" w14:textId="77777777" w:rsidR="00D06BB3" w:rsidRPr="009B1289" w:rsidRDefault="00D06BB3" w:rsidP="009B1289">
      <w:pPr>
        <w:rPr>
          <w:rFonts w:asciiTheme="majorHAnsi" w:hAnsiTheme="majorHAnsi"/>
        </w:rPr>
      </w:pPr>
    </w:p>
    <w:p w14:paraId="31E2170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Maria Luisa Madonna, “</w:t>
      </w:r>
      <w:r w:rsidRPr="009B1289">
        <w:rPr>
          <w:rFonts w:asciiTheme="majorHAnsi" w:hAnsiTheme="majorHAnsi"/>
          <w:i/>
          <w:lang w:val="it-IT"/>
        </w:rPr>
        <w:t>Septem mundi miracula</w:t>
      </w:r>
      <w:r w:rsidRPr="009B1289">
        <w:rPr>
          <w:rFonts w:asciiTheme="majorHAnsi" w:hAnsiTheme="majorHAnsi"/>
          <w:lang w:val="it-IT"/>
        </w:rPr>
        <w:t xml:space="preserve"> come templi della virtù. Pirro Ligorio e l’interpretazione cinquecentesca delle Meraviglie,”  </w:t>
      </w:r>
      <w:r w:rsidRPr="009B1289">
        <w:rPr>
          <w:rFonts w:asciiTheme="majorHAnsi" w:hAnsiTheme="majorHAnsi"/>
          <w:i/>
          <w:lang w:val="it-IT"/>
        </w:rPr>
        <w:t>Psicon</w:t>
      </w:r>
      <w:r w:rsidRPr="009B1289">
        <w:rPr>
          <w:rFonts w:asciiTheme="majorHAnsi" w:hAnsiTheme="majorHAnsi"/>
          <w:lang w:val="it-IT"/>
        </w:rPr>
        <w:t>, 7, April-June 1976, pp. 24-63</w:t>
      </w:r>
    </w:p>
    <w:p w14:paraId="499AF0B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8116FA6" w14:textId="09F3F41C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Campbell, </w:t>
      </w:r>
      <w:r w:rsidR="00A530DE" w:rsidRPr="009B1289">
        <w:rPr>
          <w:rFonts w:asciiTheme="majorHAnsi" w:hAnsiTheme="majorHAnsi"/>
        </w:rPr>
        <w:t>“</w:t>
      </w:r>
      <w:r w:rsidRPr="009B1289">
        <w:rPr>
          <w:rFonts w:asciiTheme="majorHAnsi" w:hAnsiTheme="majorHAnsi"/>
        </w:rPr>
        <w:t xml:space="preserve">Pirro Ligorio and the Temples of Rome on Coins,” in Robert Gaston, ed., </w:t>
      </w:r>
      <w:r w:rsidRPr="009B1289">
        <w:rPr>
          <w:rFonts w:asciiTheme="majorHAnsi" w:hAnsiTheme="majorHAnsi"/>
          <w:i/>
        </w:rPr>
        <w:t>Pirro Ligorio Artist and Antiquarian</w:t>
      </w:r>
      <w:r w:rsidRPr="009B1289">
        <w:rPr>
          <w:rFonts w:asciiTheme="majorHAnsi" w:hAnsiTheme="majorHAnsi"/>
        </w:rPr>
        <w:t>, Florence, 1988, pp. 93-120</w:t>
      </w:r>
    </w:p>
    <w:p w14:paraId="2FF524F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A982CF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“The Bodleian MS of Pirro Ligorio,” </w:t>
      </w:r>
      <w:r w:rsidRPr="009B1289">
        <w:rPr>
          <w:rFonts w:asciiTheme="majorHAnsi" w:hAnsiTheme="majorHAnsi"/>
          <w:i/>
        </w:rPr>
        <w:t>Journal of Roman Studies</w:t>
      </w:r>
      <w:r w:rsidRPr="009B1289">
        <w:rPr>
          <w:rFonts w:asciiTheme="majorHAnsi" w:hAnsiTheme="majorHAnsi"/>
        </w:rPr>
        <w:t>, IX, 1919, pp. 170-201</w:t>
      </w:r>
    </w:p>
    <w:p w14:paraId="6B02B927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8605C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Silvia Tomasi Velli, “Gli antiquari intorno al circo romano. Riscoperta di una tipologia monumentale antica,” </w:t>
      </w:r>
      <w:r w:rsidRPr="009B1289">
        <w:rPr>
          <w:rFonts w:asciiTheme="majorHAnsi" w:hAnsiTheme="majorHAnsi"/>
          <w:i/>
          <w:lang w:val="it-IT"/>
        </w:rPr>
        <w:t>Annali della Scuola Normale Superiore di Pisa</w:t>
      </w:r>
      <w:r w:rsidRPr="009B1289">
        <w:rPr>
          <w:rFonts w:asciiTheme="majorHAnsi" w:hAnsiTheme="majorHAnsi"/>
          <w:lang w:val="it-IT"/>
        </w:rPr>
        <w:t>, Classe di Lettere e Filosoopfia, Sr. III, 20.1, 1990, pp. 61-168</w:t>
      </w:r>
    </w:p>
    <w:p w14:paraId="4A9974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C13283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Robert Karrow, </w:t>
      </w:r>
      <w:r w:rsidRPr="009B1289">
        <w:rPr>
          <w:rFonts w:asciiTheme="majorHAnsi" w:hAnsiTheme="majorHAnsi"/>
          <w:i/>
        </w:rPr>
        <w:t xml:space="preserve">Mapmakers of the Sixteenth Century and Their Maps.  </w:t>
      </w:r>
      <w:r w:rsidRPr="009B1289">
        <w:rPr>
          <w:rFonts w:asciiTheme="majorHAnsi" w:hAnsiTheme="majorHAnsi"/>
          <w:i/>
          <w:lang w:val="it-IT"/>
        </w:rPr>
        <w:t>Bio-bibliographies of the Cartographers of Abraham Ortelius, 1570</w:t>
      </w:r>
      <w:r w:rsidRPr="009B1289">
        <w:rPr>
          <w:rFonts w:asciiTheme="majorHAnsi" w:hAnsiTheme="majorHAnsi"/>
          <w:lang w:val="it-IT"/>
        </w:rPr>
        <w:t>, Chicago, 1993</w:t>
      </w:r>
    </w:p>
    <w:p w14:paraId="05FBE5C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BAA1A7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Andrea Sironi, “I disegni di Pirro Ligorio del codice di Parigi sugli edifici degli Orti Sallustiani,”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ll, 1993, pp. 55-70</w:t>
      </w:r>
    </w:p>
    <w:p w14:paraId="37C6430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C05A6A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Ginette Vagenheim, “Pirro Ligorio et la découverte d’un plan ichnographique gravé sur marbre (</w:t>
      </w:r>
      <w:r w:rsidRPr="009B1289">
        <w:rPr>
          <w:rFonts w:asciiTheme="majorHAnsi" w:hAnsiTheme="majorHAnsi"/>
          <w:i/>
          <w:lang w:val="it-IT"/>
        </w:rPr>
        <w:t>CIL</w:t>
      </w:r>
      <w:r w:rsidRPr="009B1289">
        <w:rPr>
          <w:rFonts w:asciiTheme="majorHAnsi" w:hAnsiTheme="majorHAnsi"/>
          <w:lang w:val="it-IT"/>
        </w:rPr>
        <w:t xml:space="preserve"> VI 9015 = 29847b), </w:t>
      </w:r>
      <w:r w:rsidRPr="009B1289">
        <w:rPr>
          <w:rFonts w:asciiTheme="majorHAnsi" w:hAnsiTheme="majorHAnsi"/>
          <w:i/>
          <w:lang w:val="it-IT"/>
        </w:rPr>
        <w:t>Mélanges EFR</w:t>
      </w:r>
      <w:r w:rsidRPr="009B1289">
        <w:rPr>
          <w:rFonts w:asciiTheme="majorHAnsi" w:hAnsiTheme="majorHAnsi"/>
          <w:lang w:val="it-IT"/>
        </w:rPr>
        <w:t xml:space="preserve"> (Antiquité), 103.2, 1991, pp. 575-87</w:t>
      </w:r>
    </w:p>
    <w:p w14:paraId="0FD62E7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6C1DCC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Beatrice Palma Venetucci, ed., </w:t>
      </w:r>
      <w:r w:rsidRPr="009B1289">
        <w:rPr>
          <w:rFonts w:asciiTheme="majorHAnsi" w:hAnsiTheme="majorHAnsi"/>
          <w:i/>
          <w:lang w:val="it-IT"/>
        </w:rPr>
        <w:t>Pirro Ligorio e le erme tiburtine</w:t>
      </w:r>
      <w:r w:rsidRPr="009B1289">
        <w:rPr>
          <w:rFonts w:asciiTheme="majorHAnsi" w:hAnsiTheme="majorHAnsi"/>
          <w:lang w:val="it-IT"/>
        </w:rPr>
        <w:t>, Rome, 1992</w:t>
      </w:r>
    </w:p>
    <w:p w14:paraId="7640A68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422F4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I.\Massabò Ricci, “Note sulla conservazione nella capitale sabauda dei monoscritti di Pirro Ligorio e sulla loro alterna fortuna,” in </w:t>
      </w:r>
      <w:r w:rsidRPr="009B1289">
        <w:rPr>
          <w:rFonts w:asciiTheme="majorHAnsi" w:hAnsiTheme="majorHAnsi"/>
          <w:i/>
          <w:lang w:val="it-IT"/>
        </w:rPr>
        <w:t>Il Libro dei Disegni di Pirro Ligorio all’Archivio di Stato di Torino</w:t>
      </w:r>
      <w:r w:rsidRPr="009B1289">
        <w:rPr>
          <w:rFonts w:asciiTheme="majorHAnsi" w:hAnsiTheme="majorHAnsi"/>
          <w:lang w:val="it-IT"/>
        </w:rPr>
        <w:t>, ed. C. Volpi, Rome, 1994, pp. 32-42</w:t>
      </w:r>
    </w:p>
    <w:p w14:paraId="6B1CE90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F254F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Cairoli Fulvio Giuliani, “Le ‘preestenze’ dell’antichità romana nel Palazzo Mattei di Paganica,” </w:t>
      </w:r>
      <w:r w:rsidRPr="009B1289">
        <w:rPr>
          <w:rFonts w:asciiTheme="majorHAnsi" w:hAnsiTheme="majorHAnsi"/>
          <w:i/>
          <w:lang w:val="it-IT"/>
        </w:rPr>
        <w:t>Palazzo Mattei di Paganica e L’Enciclopedia Italiana</w:t>
      </w:r>
      <w:r w:rsidRPr="009B1289">
        <w:rPr>
          <w:rFonts w:asciiTheme="majorHAnsi" w:hAnsiTheme="majorHAnsi"/>
          <w:lang w:val="it-IT"/>
        </w:rPr>
        <w:t>, Rome, 1996, pp. 123-34</w:t>
      </w:r>
    </w:p>
    <w:p w14:paraId="6577CD3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0080DC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Marc Laureys and Anna Schreurs, “Egio, Marliano, Ligorio, and the Forum Romanum in the 16th Century,” </w:t>
      </w:r>
      <w:r w:rsidRPr="009B1289">
        <w:rPr>
          <w:rFonts w:asciiTheme="majorHAnsi" w:hAnsiTheme="majorHAnsi"/>
          <w:i/>
        </w:rPr>
        <w:t xml:space="preserve">Humanistica Lovaniensia. </w:t>
      </w:r>
      <w:r w:rsidRPr="009B1289">
        <w:rPr>
          <w:rFonts w:asciiTheme="majorHAnsi" w:hAnsiTheme="majorHAnsi"/>
          <w:i/>
          <w:lang w:val="it-IT"/>
        </w:rPr>
        <w:t>Journal of Neo-Latin Studies</w:t>
      </w:r>
      <w:r w:rsidRPr="009B1289">
        <w:rPr>
          <w:rFonts w:asciiTheme="majorHAnsi" w:hAnsiTheme="majorHAnsi"/>
          <w:lang w:val="it-IT"/>
        </w:rPr>
        <w:t>, XLV, 1996, pp. 385-405</w:t>
      </w:r>
    </w:p>
    <w:p w14:paraId="10051C2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F15D8F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Renato Lefevre, </w:t>
      </w:r>
      <w:r w:rsidRPr="009B1289">
        <w:rPr>
          <w:rFonts w:asciiTheme="majorHAnsi" w:hAnsiTheme="majorHAnsi"/>
          <w:i/>
          <w:lang w:val="it-IT"/>
        </w:rPr>
        <w:t>Pirro Ligoro e la sua “Vita di Virbio”, dio minore del ‘Nemus aricinum’</w:t>
      </w:r>
      <w:r w:rsidRPr="009B1289">
        <w:rPr>
          <w:rFonts w:asciiTheme="majorHAnsi" w:hAnsiTheme="majorHAnsi"/>
          <w:lang w:val="it-IT"/>
        </w:rPr>
        <w:t>, Rome, 1998</w:t>
      </w:r>
    </w:p>
    <w:p w14:paraId="74322D0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3F79FC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Maria Luisa Madonna, “Il metodo di rappresentazione del </w:t>
      </w:r>
      <w:r w:rsidRPr="009B1289">
        <w:rPr>
          <w:rFonts w:asciiTheme="majorHAnsi" w:hAnsiTheme="majorHAnsi"/>
          <w:i/>
          <w:lang w:val="it-IT"/>
        </w:rPr>
        <w:t>corpus</w:t>
      </w:r>
      <w:r w:rsidRPr="009B1289">
        <w:rPr>
          <w:rFonts w:asciiTheme="majorHAnsi" w:hAnsiTheme="majorHAnsi"/>
          <w:lang w:val="it-IT"/>
        </w:rPr>
        <w:t xml:space="preserve"> di disegni sepolcrali di Pirro Ligorio,” </w:t>
      </w:r>
      <w:r w:rsidRPr="009B1289">
        <w:rPr>
          <w:rFonts w:asciiTheme="majorHAnsi" w:hAnsiTheme="majorHAnsi"/>
          <w:i/>
          <w:lang w:val="it-IT"/>
        </w:rPr>
        <w:t>Il Disegno di Architettura</w:t>
      </w:r>
      <w:r w:rsidRPr="009B1289">
        <w:rPr>
          <w:rFonts w:asciiTheme="majorHAnsi" w:hAnsiTheme="majorHAnsi"/>
          <w:lang w:val="it-IT"/>
        </w:rPr>
        <w:t>, 18, 1998, pp. 28-37</w:t>
      </w:r>
    </w:p>
    <w:p w14:paraId="0DB9243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2AEBE5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Anna Schreurs, </w:t>
      </w:r>
      <w:r w:rsidRPr="009B1289">
        <w:rPr>
          <w:rFonts w:asciiTheme="majorHAnsi" w:hAnsiTheme="majorHAnsi"/>
          <w:i/>
        </w:rPr>
        <w:t>Antikenbild und Kunstanschauungen des neapolitanischen Malers, Architekten und Antiquars Pirro Ligorio (1513/14-1583)</w:t>
      </w:r>
      <w:r w:rsidRPr="009B1289">
        <w:rPr>
          <w:rFonts w:asciiTheme="majorHAnsi" w:hAnsiTheme="majorHAnsi"/>
        </w:rPr>
        <w:t xml:space="preserve">, Atlas (1985).  </w:t>
      </w:r>
      <w:r w:rsidRPr="009B1289">
        <w:rPr>
          <w:rFonts w:asciiTheme="majorHAnsi" w:hAnsiTheme="majorHAnsi"/>
          <w:lang w:val="it-IT"/>
        </w:rPr>
        <w:t>Bonner Beiträge zur Renaissanceforschung 3, Cologne, 1999</w:t>
      </w:r>
    </w:p>
    <w:p w14:paraId="54C945E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88BAC7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Maria Losito, “Pirro Ligorio e il Casino di Paolo IV nei giardini vaticani,” </w:t>
      </w:r>
      <w:r w:rsidRPr="009B1289">
        <w:rPr>
          <w:rFonts w:asciiTheme="majorHAnsi" w:hAnsiTheme="majorHAnsi"/>
          <w:i/>
          <w:lang w:val="it-IT"/>
        </w:rPr>
        <w:t>Regnum Dei</w:t>
      </w:r>
      <w:r w:rsidRPr="009B1289">
        <w:rPr>
          <w:rFonts w:asciiTheme="majorHAnsi" w:hAnsiTheme="majorHAnsi"/>
          <w:lang w:val="it-IT"/>
        </w:rPr>
        <w:t>, 125, Jan.-Dec. 1999, pp. 123-54</w:t>
      </w:r>
    </w:p>
    <w:p w14:paraId="31656E7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B4B750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lastRenderedPageBreak/>
        <w:t xml:space="preserve">Maria Losito, </w:t>
      </w:r>
      <w:r w:rsidRPr="009B1289">
        <w:rPr>
          <w:rFonts w:asciiTheme="majorHAnsi" w:hAnsiTheme="majorHAnsi"/>
          <w:i/>
          <w:lang w:val="it-IT"/>
        </w:rPr>
        <w:t xml:space="preserve">Pirro Ligorio e il Casino di Paolo IV in Vaticano. </w:t>
      </w:r>
      <w:r w:rsidRPr="009B1289">
        <w:rPr>
          <w:rFonts w:asciiTheme="majorHAnsi" w:hAnsiTheme="majorHAnsi"/>
          <w:i/>
        </w:rPr>
        <w:t>L’“essempio” delle “cose passate”</w:t>
      </w:r>
      <w:r w:rsidRPr="009B1289">
        <w:rPr>
          <w:rFonts w:asciiTheme="majorHAnsi" w:hAnsiTheme="majorHAnsi"/>
        </w:rPr>
        <w:t>, Rome, 2000</w:t>
      </w:r>
    </w:p>
    <w:p w14:paraId="38D5E81C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364E1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Robert Gaston, “Merely Antiquarian: Pirro Ligorio and the Critical Tradition of Antiquarian Scholarship,” in </w:t>
      </w:r>
      <w:r w:rsidRPr="009B1289">
        <w:rPr>
          <w:rFonts w:asciiTheme="majorHAnsi" w:hAnsiTheme="majorHAnsi"/>
          <w:i/>
        </w:rPr>
        <w:t>The Italian Renaissance in the Twentieth Century</w:t>
      </w:r>
      <w:r w:rsidRPr="009B1289">
        <w:rPr>
          <w:rFonts w:asciiTheme="majorHAnsi" w:hAnsiTheme="majorHAnsi"/>
        </w:rPr>
        <w:t xml:space="preserve"> (1999), eds. Allen Grieco, Michael Rocke, Fiorella Superbi, Florence, 2002, pp. 355-73</w:t>
      </w:r>
    </w:p>
    <w:p w14:paraId="1B5EB2F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B050CD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Coffin, </w:t>
      </w:r>
      <w:r w:rsidRPr="009B1289">
        <w:rPr>
          <w:rFonts w:asciiTheme="majorHAnsi" w:hAnsiTheme="majorHAnsi"/>
          <w:i/>
        </w:rPr>
        <w:t>Pirro Ligorio: The Renaissance Artist, Architect, and Antiquarian</w:t>
      </w:r>
      <w:r w:rsidRPr="009B1289">
        <w:rPr>
          <w:rFonts w:asciiTheme="majorHAnsi" w:hAnsiTheme="majorHAnsi"/>
        </w:rPr>
        <w:t xml:space="preserve">, University Park, PA, 2004 (review by Nicola Courtright in </w:t>
      </w:r>
      <w:r w:rsidRPr="009B1289">
        <w:rPr>
          <w:rFonts w:asciiTheme="majorHAnsi" w:hAnsiTheme="majorHAnsi"/>
          <w:i/>
        </w:rPr>
        <w:t>JSAH</w:t>
      </w:r>
      <w:r w:rsidRPr="009B1289">
        <w:rPr>
          <w:rFonts w:asciiTheme="majorHAnsi" w:hAnsiTheme="majorHAnsi"/>
        </w:rPr>
        <w:t>, 65, 2006, pp.299-301</w:t>
      </w:r>
    </w:p>
    <w:p w14:paraId="2BCB8325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72E02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Alessandra Ten, </w:t>
      </w:r>
      <w:r w:rsidRPr="009B1289">
        <w:rPr>
          <w:rFonts w:asciiTheme="majorHAnsi" w:hAnsiTheme="majorHAnsi"/>
          <w:i/>
          <w:lang w:val="it-IT"/>
        </w:rPr>
        <w:t>Libro dell’antica città di Tivoli e di alcune famose ville</w:t>
      </w:r>
      <w:r w:rsidRPr="009B1289">
        <w:rPr>
          <w:rFonts w:asciiTheme="majorHAnsi" w:hAnsiTheme="majorHAnsi"/>
          <w:lang w:val="it-IT"/>
        </w:rPr>
        <w:t>, Rome, 2005</w:t>
      </w:r>
    </w:p>
    <w:p w14:paraId="070DC86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6CD778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Claudia Cieri Via, “Tempus vincit omnia: Pirro Ligorio fra Roma e Ferrara,” in </w:t>
      </w:r>
      <w:r w:rsidRPr="009B1289">
        <w:rPr>
          <w:rFonts w:asciiTheme="majorHAnsi" w:hAnsiTheme="majorHAnsi"/>
          <w:i/>
          <w:lang w:val="it-IT"/>
        </w:rPr>
        <w:t>Programme et invention dans l’art de la Renaissance</w:t>
      </w:r>
      <w:r w:rsidRPr="009B1289">
        <w:rPr>
          <w:rFonts w:asciiTheme="majorHAnsi" w:hAnsiTheme="majorHAnsi"/>
          <w:lang w:val="it-IT"/>
        </w:rPr>
        <w:t xml:space="preserve"> (Collection d’histoire de l’art de l’Académie de France à Rome, 7), eds. </w:t>
      </w:r>
      <w:r w:rsidRPr="009B1289">
        <w:rPr>
          <w:rFonts w:asciiTheme="majorHAnsi" w:hAnsiTheme="majorHAnsi"/>
        </w:rPr>
        <w:t>M. Hochmann, J. Kliemann, J. Koering, P. Morel, Rome and Paris, 2008, pp. 127-52</w:t>
      </w:r>
    </w:p>
    <w:p w14:paraId="036E34CF" w14:textId="77777777" w:rsidR="00D06BB3" w:rsidRPr="009B1289" w:rsidRDefault="00D06BB3" w:rsidP="009B1289">
      <w:pPr>
        <w:rPr>
          <w:rFonts w:asciiTheme="majorHAnsi" w:hAnsiTheme="majorHAnsi"/>
        </w:rPr>
      </w:pPr>
    </w:p>
    <w:p w14:paraId="35EC8B5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Campbell, “The ‘Minerva Medica’ and the </w:t>
      </w:r>
      <w:r w:rsidRPr="009B1289">
        <w:rPr>
          <w:rFonts w:asciiTheme="majorHAnsi" w:hAnsiTheme="majorHAnsi"/>
          <w:i/>
        </w:rPr>
        <w:t>Schola Medicorum</w:t>
      </w:r>
      <w:r w:rsidRPr="009B1289">
        <w:rPr>
          <w:rFonts w:asciiTheme="majorHAnsi" w:hAnsiTheme="majorHAnsi"/>
        </w:rPr>
        <w:t xml:space="preserve">: Pirro Ligorio and Roman Toponymy,”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79, 2011, pp. 299-328</w:t>
      </w:r>
    </w:p>
    <w:p w14:paraId="4EAB686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0D0BCF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Sarah McPhee and Margaret Duval Shufeldt, eds., </w:t>
      </w:r>
      <w:r w:rsidRPr="009B1289">
        <w:rPr>
          <w:rFonts w:asciiTheme="majorHAnsi" w:hAnsiTheme="majorHAnsi"/>
          <w:i/>
        </w:rPr>
        <w:t>Antichità Teatro Magnificenza: Renaissance &amp; Baroque Images of Rome</w:t>
      </w:r>
      <w:r w:rsidRPr="009B1289">
        <w:rPr>
          <w:rFonts w:asciiTheme="majorHAnsi" w:hAnsiTheme="majorHAnsi"/>
        </w:rPr>
        <w:t xml:space="preserve"> (exhib. cat.), Atlanta, 2013</w:t>
      </w:r>
    </w:p>
    <w:p w14:paraId="32FE551F" w14:textId="77777777" w:rsidR="00130EED" w:rsidRPr="009B1289" w:rsidRDefault="00130EED" w:rsidP="009B1289">
      <w:pPr>
        <w:rPr>
          <w:rFonts w:asciiTheme="majorHAnsi" w:hAnsiTheme="majorHAnsi"/>
        </w:rPr>
      </w:pPr>
    </w:p>
    <w:p w14:paraId="6214486C" w14:textId="79427DD6" w:rsidR="00130EED" w:rsidRPr="009B1289" w:rsidRDefault="00130EE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Louis Cellauro, “Roma Antiqva Restored: The Renaissance Archaeological Plan,” in David Marshall, ed., </w:t>
      </w:r>
      <w:r w:rsidRPr="009B1289">
        <w:rPr>
          <w:rFonts w:asciiTheme="majorHAnsi" w:hAnsiTheme="majorHAnsi"/>
          <w:i/>
        </w:rPr>
        <w:t>The Site of Rome: Studies in the Art and Topography of Rome 1400-1750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Melbourne Art Journal</w:t>
      </w:r>
      <w:r w:rsidRPr="009B1289">
        <w:rPr>
          <w:rFonts w:asciiTheme="majorHAnsi" w:hAnsiTheme="majorHAnsi"/>
        </w:rPr>
        <w:t xml:space="preserve"> 13), Rome, 2014, pp. 53-75</w:t>
      </w:r>
    </w:p>
    <w:p w14:paraId="02EE1425" w14:textId="77777777" w:rsidR="00D06BB3" w:rsidRPr="009B1289" w:rsidRDefault="00D06BB3" w:rsidP="009B1289">
      <w:pPr>
        <w:rPr>
          <w:rFonts w:asciiTheme="majorHAnsi" w:hAnsiTheme="majorHAnsi"/>
        </w:rPr>
      </w:pPr>
    </w:p>
    <w:p w14:paraId="02877CB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2C7ADC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Naples</w:t>
      </w:r>
    </w:p>
    <w:p w14:paraId="61629875" w14:textId="77777777" w:rsidR="00D06BB3" w:rsidRPr="009B1289" w:rsidRDefault="00D06BB3" w:rsidP="009B1289">
      <w:pPr>
        <w:rPr>
          <w:rFonts w:asciiTheme="majorHAnsi" w:hAnsiTheme="majorHAnsi"/>
        </w:rPr>
      </w:pPr>
    </w:p>
    <w:p w14:paraId="1E7FABA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Nicolas Bock, “Antiken- und Florenzrezeption in Neapel,” in Klaus Bergdolt and Giorgio Bonsanti, eds., </w:t>
      </w:r>
      <w:r w:rsidRPr="009B1289">
        <w:rPr>
          <w:rFonts w:asciiTheme="majorHAnsi" w:hAnsiTheme="majorHAnsi"/>
          <w:i/>
        </w:rPr>
        <w:t xml:space="preserve">Opere e giorni. </w:t>
      </w:r>
      <w:r w:rsidRPr="009B1289">
        <w:rPr>
          <w:rFonts w:asciiTheme="majorHAnsi" w:hAnsiTheme="majorHAnsi"/>
          <w:i/>
          <w:lang w:val="it-IT"/>
        </w:rPr>
        <w:t>Studi su mille anni di arte europea dedicate a Max Seidel</w:t>
      </w:r>
      <w:r w:rsidRPr="009B1289">
        <w:rPr>
          <w:rFonts w:asciiTheme="majorHAnsi" w:hAnsiTheme="majorHAnsi"/>
          <w:lang w:val="it-IT"/>
        </w:rPr>
        <w:t>, Venice, 2001, pp.</w:t>
      </w:r>
      <w:r w:rsidR="0057003D" w:rsidRPr="009B1289">
        <w:rPr>
          <w:rFonts w:asciiTheme="majorHAnsi" w:hAnsiTheme="majorHAnsi"/>
          <w:lang w:val="it-IT"/>
        </w:rPr>
        <w:t xml:space="preserve"> </w:t>
      </w:r>
      <w:r w:rsidRPr="009B1289">
        <w:rPr>
          <w:rFonts w:asciiTheme="majorHAnsi" w:hAnsiTheme="majorHAnsi"/>
          <w:lang w:val="it-IT"/>
        </w:rPr>
        <w:t>241-52</w:t>
      </w:r>
    </w:p>
    <w:p w14:paraId="22E8F5C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E2940B6" w14:textId="77777777" w:rsidR="0057003D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Bianca de Devitiis, “New Evidence for Sculptures from Diomede Carafa’s Collection of Antiquities,” JWCI, 70, 2007, pp. 99-117</w:t>
      </w:r>
    </w:p>
    <w:p w14:paraId="502C3685" w14:textId="77777777" w:rsidR="00E205E2" w:rsidRPr="009B1289" w:rsidRDefault="00E205E2" w:rsidP="009B1289">
      <w:pPr>
        <w:rPr>
          <w:rFonts w:asciiTheme="majorHAnsi" w:hAnsiTheme="majorHAnsi"/>
        </w:rPr>
      </w:pPr>
    </w:p>
    <w:p w14:paraId="4B3461CF" w14:textId="2705F932" w:rsidR="00E205E2" w:rsidRPr="009B1289" w:rsidRDefault="00E205E2" w:rsidP="009B1289">
      <w:pPr>
        <w:rPr>
          <w:rFonts w:asciiTheme="majorHAnsi" w:hAnsiTheme="majorHAnsi" w:cs="Times New Roman"/>
          <w:spacing w:val="-3"/>
          <w:lang w:val="en-GB"/>
        </w:rPr>
      </w:pPr>
      <w:r w:rsidRPr="009B1289">
        <w:rPr>
          <w:rFonts w:asciiTheme="majorHAnsi" w:hAnsiTheme="majorHAnsi" w:cs="Times New Roman"/>
          <w:lang w:val="en-GB"/>
        </w:rPr>
        <w:t xml:space="preserve">Eloisa Dodero, </w:t>
      </w:r>
      <w:r w:rsidRPr="009B1289">
        <w:rPr>
          <w:rFonts w:asciiTheme="majorHAnsi" w:hAnsiTheme="majorHAnsi" w:cs="Times New Roman"/>
          <w:i/>
          <w:spacing w:val="-3"/>
          <w:lang w:val="en-GB"/>
        </w:rPr>
        <w:t>Ancient Marble Sculptures in Eighteenth-Century Naples: Collections, Finds, Dispersals</w:t>
      </w:r>
      <w:r w:rsidRPr="009B1289">
        <w:rPr>
          <w:rFonts w:asciiTheme="majorHAnsi" w:hAnsiTheme="majorHAnsi" w:cs="Times New Roman"/>
          <w:spacing w:val="-3"/>
          <w:lang w:val="en-GB"/>
        </w:rPr>
        <w:t>, Brill, foreseen in 2017</w:t>
      </w:r>
    </w:p>
    <w:p w14:paraId="068A38BA" w14:textId="77777777" w:rsidR="003668DC" w:rsidRPr="009B1289" w:rsidRDefault="003668DC" w:rsidP="009B1289">
      <w:pPr>
        <w:rPr>
          <w:rFonts w:asciiTheme="majorHAnsi" w:hAnsiTheme="majorHAnsi" w:cs="Times New Roman"/>
          <w:spacing w:val="-3"/>
          <w:lang w:val="en-GB"/>
        </w:rPr>
      </w:pPr>
    </w:p>
    <w:p w14:paraId="0FBD0EC8" w14:textId="50F3CF05" w:rsidR="00D06BB3" w:rsidRPr="009B1289" w:rsidRDefault="003668DC" w:rsidP="009B1289">
      <w:pPr>
        <w:tabs>
          <w:tab w:val="left" w:pos="-720"/>
        </w:tabs>
        <w:suppressAutoHyphens/>
        <w:rPr>
          <w:rFonts w:asciiTheme="majorHAnsi" w:hAnsiTheme="majorHAnsi" w:cs="Times New Roman"/>
          <w:spacing w:val="-3"/>
          <w:lang w:val="en-GB"/>
        </w:rPr>
      </w:pPr>
      <w:r w:rsidRPr="009B1289">
        <w:rPr>
          <w:rFonts w:asciiTheme="majorHAnsi" w:hAnsiTheme="majorHAnsi" w:cs="Times New Roman"/>
          <w:spacing w:val="-3"/>
          <w:lang w:val="en-GB"/>
        </w:rPr>
        <w:t xml:space="preserve">Eloisa Dodero, “Clytie before Townley: the Gaetani d’Aragona collection and its Neapolitan context,” in </w:t>
      </w:r>
      <w:r w:rsidRPr="009B1289">
        <w:rPr>
          <w:rFonts w:asciiTheme="majorHAnsi" w:hAnsiTheme="majorHAnsi" w:cs="Times New Roman"/>
          <w:i/>
          <w:spacing w:val="-3"/>
          <w:lang w:val="en-GB"/>
        </w:rPr>
        <w:t xml:space="preserve">Journal of the History of Collections </w:t>
      </w:r>
      <w:r w:rsidRPr="009B1289">
        <w:rPr>
          <w:rFonts w:asciiTheme="majorHAnsi" w:hAnsiTheme="majorHAnsi" w:cs="Times New Roman"/>
          <w:spacing w:val="-3"/>
          <w:lang w:val="en-GB"/>
        </w:rPr>
        <w:t>25, 2013, pp. 361-372</w:t>
      </w:r>
    </w:p>
    <w:p w14:paraId="3290F790" w14:textId="77777777" w:rsidR="008D2064" w:rsidRPr="009B1289" w:rsidRDefault="008D2064" w:rsidP="009B1289">
      <w:pPr>
        <w:tabs>
          <w:tab w:val="left" w:pos="-720"/>
        </w:tabs>
        <w:suppressAutoHyphens/>
        <w:rPr>
          <w:rFonts w:asciiTheme="majorHAnsi" w:hAnsiTheme="majorHAnsi" w:cs="Times New Roman"/>
          <w:b/>
          <w:spacing w:val="-3"/>
          <w:lang w:val="en-GB"/>
        </w:rPr>
      </w:pPr>
    </w:p>
    <w:p w14:paraId="3459DC51" w14:textId="77777777" w:rsidR="00552B0F" w:rsidRPr="009B1289" w:rsidRDefault="00552B0F" w:rsidP="009B1289">
      <w:pPr>
        <w:tabs>
          <w:tab w:val="left" w:pos="-720"/>
        </w:tabs>
        <w:suppressAutoHyphens/>
        <w:rPr>
          <w:rFonts w:asciiTheme="majorHAnsi" w:hAnsiTheme="majorHAnsi" w:cs="Times New Roman"/>
          <w:b/>
          <w:spacing w:val="-3"/>
          <w:lang w:val="en-GB"/>
        </w:rPr>
      </w:pPr>
    </w:p>
    <w:p w14:paraId="62ECD802" w14:textId="21EED8F0" w:rsidR="00D06BB3" w:rsidRPr="009B1289" w:rsidRDefault="00D06BB3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Coins and Numismatics</w:t>
      </w:r>
    </w:p>
    <w:p w14:paraId="6B8CA67A" w14:textId="77777777" w:rsidR="00E44BD6" w:rsidRPr="009B1289" w:rsidRDefault="00E44BD6" w:rsidP="009B1289">
      <w:pPr>
        <w:rPr>
          <w:rFonts w:asciiTheme="majorHAnsi" w:hAnsiTheme="majorHAnsi"/>
        </w:rPr>
      </w:pPr>
    </w:p>
    <w:p w14:paraId="16BADBA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M. Jessop-Price, ...Greek Coins in Roman Empire..., </w:t>
      </w:r>
      <w:r w:rsidRPr="009B1289">
        <w:rPr>
          <w:rFonts w:asciiTheme="majorHAnsi" w:hAnsiTheme="majorHAnsi"/>
          <w:i/>
        </w:rPr>
        <w:t>The British Museum Yearbook 1. The Classical Tradition</w:t>
      </w:r>
      <w:r w:rsidRPr="009B1289">
        <w:rPr>
          <w:rFonts w:asciiTheme="majorHAnsi" w:hAnsiTheme="majorHAnsi"/>
        </w:rPr>
        <w:t>, London, 1976, pp. 33-46</w:t>
      </w:r>
    </w:p>
    <w:p w14:paraId="1989117A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70223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John Cunnally, “The Role of Greek and Roman Coins in the Art of the Italian Renaissance,” Ph.D. diss., University of Pennsylvania, 1984</w:t>
      </w:r>
    </w:p>
    <w:p w14:paraId="4B0D9586" w14:textId="77777777" w:rsidR="005131F3" w:rsidRPr="009B1289" w:rsidRDefault="005131F3" w:rsidP="009B1289">
      <w:pPr>
        <w:rPr>
          <w:rFonts w:asciiTheme="majorHAnsi" w:hAnsiTheme="majorHAnsi"/>
        </w:rPr>
      </w:pPr>
    </w:p>
    <w:p w14:paraId="632E1702" w14:textId="77304A5D" w:rsidR="005131F3" w:rsidRPr="009B1289" w:rsidRDefault="005131F3" w:rsidP="009B1289">
      <w:pPr>
        <w:rPr>
          <w:rFonts w:asciiTheme="majorHAnsi" w:hAnsiTheme="majorHAnsi" w:cs="Times New Roman"/>
        </w:rPr>
      </w:pPr>
      <w:r w:rsidRPr="009B1289">
        <w:rPr>
          <w:rFonts w:asciiTheme="majorHAnsi" w:hAnsiTheme="majorHAnsi" w:cs="Times New Roman"/>
        </w:rPr>
        <w:t xml:space="preserve">John Cunnally, </w:t>
      </w:r>
      <w:r w:rsidRPr="009B1289">
        <w:rPr>
          <w:rFonts w:asciiTheme="majorHAnsi" w:hAnsiTheme="majorHAnsi" w:cs="Times New Roman"/>
          <w:i/>
        </w:rPr>
        <w:t>Images of the Illustrious: The Numismatic Presence in the Renaissance</w:t>
      </w:r>
      <w:r w:rsidRPr="009B1289">
        <w:rPr>
          <w:rFonts w:asciiTheme="majorHAnsi" w:hAnsiTheme="majorHAnsi" w:cs="Times New Roman"/>
        </w:rPr>
        <w:t>, Princeton, 1999</w:t>
      </w:r>
    </w:p>
    <w:p w14:paraId="7ADCF729" w14:textId="77777777" w:rsidR="00D06BB3" w:rsidRPr="009B1289" w:rsidRDefault="00D06BB3" w:rsidP="009B1289">
      <w:pPr>
        <w:rPr>
          <w:rFonts w:asciiTheme="majorHAnsi" w:hAnsiTheme="majorHAnsi"/>
        </w:rPr>
      </w:pPr>
    </w:p>
    <w:p w14:paraId="0A02CAA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Michael Crawford, C. Ligota and J. Trapp, eds., </w:t>
      </w:r>
      <w:r w:rsidRPr="009B1289">
        <w:rPr>
          <w:rFonts w:asciiTheme="majorHAnsi" w:hAnsiTheme="majorHAnsi"/>
          <w:i/>
        </w:rPr>
        <w:t>Medals and Coins from Bude to Mommsen</w:t>
      </w:r>
      <w:r w:rsidRPr="009B1289">
        <w:rPr>
          <w:rFonts w:asciiTheme="majorHAnsi" w:hAnsiTheme="majorHAnsi"/>
        </w:rPr>
        <w:t>, Warburg Institute Surveys and Texts, 21, London, 1990</w:t>
      </w:r>
    </w:p>
    <w:p w14:paraId="2825D5D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8888A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Giancarlo Altieri, “I monumenti raffigurati sulle monete imperiali romane: da Adriano a Costantino,”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7, 1991, pp. 5-22; 10, 1992, pp. 5-20</w:t>
      </w:r>
    </w:p>
    <w:p w14:paraId="66EEF3F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81306C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M.H. Crawford, “Antoine Morillon, Antiquarian and Medallist,”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61, 1998, pp. 93-110</w:t>
      </w:r>
    </w:p>
    <w:p w14:paraId="0CF7E0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63D17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Bette Talvacchia, </w:t>
      </w:r>
      <w:r w:rsidRPr="009B1289">
        <w:rPr>
          <w:rFonts w:asciiTheme="majorHAnsi" w:hAnsiTheme="majorHAnsi"/>
          <w:i/>
        </w:rPr>
        <w:t>Taking Positions: On the Erotic in Renaissance Culture</w:t>
      </w:r>
      <w:r w:rsidRPr="009B1289">
        <w:rPr>
          <w:rFonts w:asciiTheme="majorHAnsi" w:hAnsiTheme="majorHAnsi"/>
        </w:rPr>
        <w:t xml:space="preserve">, Princeton, 1999, ch. 3, “I </w:t>
      </w:r>
      <w:r w:rsidRPr="009B1289">
        <w:rPr>
          <w:rFonts w:asciiTheme="majorHAnsi" w:hAnsiTheme="majorHAnsi"/>
          <w:i/>
        </w:rPr>
        <w:t>Modi</w:t>
      </w:r>
      <w:r w:rsidRPr="009B1289">
        <w:rPr>
          <w:rFonts w:asciiTheme="majorHAnsi" w:hAnsiTheme="majorHAnsi"/>
        </w:rPr>
        <w:t xml:space="preserve"> and their Antique Paradigms,” pp. 49-69</w:t>
      </w:r>
    </w:p>
    <w:p w14:paraId="3C68B67A" w14:textId="77777777" w:rsidR="00D06BB3" w:rsidRPr="009B1289" w:rsidRDefault="00D06BB3" w:rsidP="009B1289">
      <w:pPr>
        <w:rPr>
          <w:rFonts w:asciiTheme="majorHAnsi" w:hAnsiTheme="majorHAnsi"/>
        </w:rPr>
      </w:pPr>
    </w:p>
    <w:p w14:paraId="182D28C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Federico Rausa, </w:t>
      </w:r>
      <w:r w:rsidRPr="009B1289">
        <w:rPr>
          <w:rFonts w:asciiTheme="majorHAnsi" w:hAnsiTheme="majorHAnsi"/>
          <w:i/>
          <w:lang w:val="it-IT"/>
        </w:rPr>
        <w:t>Pirro Ligorio. Tombe e mausolei dei Romani</w:t>
      </w:r>
      <w:r w:rsidRPr="009B1289">
        <w:rPr>
          <w:rFonts w:asciiTheme="majorHAnsi" w:hAnsiTheme="majorHAnsi"/>
          <w:lang w:val="it-IT"/>
        </w:rPr>
        <w:t>, with introduction by Maria Luisa Madonna, Rome, 1997</w:t>
      </w:r>
    </w:p>
    <w:p w14:paraId="17825E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F80242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Federica Missere Fontana, </w:t>
      </w:r>
      <w:r w:rsidRPr="009B1289">
        <w:rPr>
          <w:rFonts w:asciiTheme="majorHAnsi" w:hAnsiTheme="majorHAnsi"/>
          <w:i/>
          <w:lang w:val="it-IT"/>
        </w:rPr>
        <w:t>Testimoni parlanti: Le monete antiche a Roma tra Cinquecento e Seicento</w:t>
      </w:r>
      <w:r w:rsidRPr="009B1289">
        <w:rPr>
          <w:rFonts w:asciiTheme="majorHAnsi" w:hAnsiTheme="majorHAnsi"/>
          <w:lang w:val="it-IT"/>
        </w:rPr>
        <w:t>, Rome, 2009</w:t>
      </w:r>
    </w:p>
    <w:p w14:paraId="334D1144" w14:textId="77777777" w:rsidR="001B380B" w:rsidRPr="009B1289" w:rsidRDefault="001B380B" w:rsidP="009B1289">
      <w:pPr>
        <w:rPr>
          <w:rFonts w:asciiTheme="majorHAnsi" w:hAnsiTheme="majorHAnsi"/>
        </w:rPr>
      </w:pPr>
    </w:p>
    <w:p w14:paraId="7E6C58CD" w14:textId="1D97AC68" w:rsidR="001B380B" w:rsidRPr="009B1289" w:rsidRDefault="001B380B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Alan Stahl, with Gretchen Oberfranc, eds., </w:t>
      </w:r>
      <w:r w:rsidRPr="009B1289">
        <w:rPr>
          <w:rFonts w:asciiTheme="majorHAnsi" w:hAnsiTheme="majorHAnsi"/>
          <w:i/>
        </w:rPr>
        <w:t>The Rebirth of Antiquity: Numismatics, Archeology, and Classical Studies in the Culture of the Renaissance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 xml:space="preserve">Princeton University Library Chronicle, </w:t>
      </w:r>
      <w:r w:rsidRPr="009B1289">
        <w:rPr>
          <w:rFonts w:asciiTheme="majorHAnsi" w:hAnsiTheme="majorHAnsi"/>
        </w:rPr>
        <w:t>79, 2, Winter 2008) Princeton, 2009</w:t>
      </w:r>
    </w:p>
    <w:p w14:paraId="71F8C523" w14:textId="77777777" w:rsidR="00A22275" w:rsidRPr="009B1289" w:rsidRDefault="00A22275" w:rsidP="009B1289">
      <w:pPr>
        <w:rPr>
          <w:rFonts w:asciiTheme="majorHAnsi" w:hAnsiTheme="majorHAnsi"/>
          <w:lang w:val="it-IT"/>
        </w:rPr>
      </w:pPr>
    </w:p>
    <w:p w14:paraId="6FAFB40B" w14:textId="77777777" w:rsidR="00A22275" w:rsidRPr="009B1289" w:rsidRDefault="00A22275" w:rsidP="009B1289">
      <w:pPr>
        <w:rPr>
          <w:rFonts w:asciiTheme="majorHAnsi" w:hAnsiTheme="majorHAnsi"/>
          <w:bCs/>
          <w:iCs/>
          <w:lang w:val="it-IT"/>
        </w:rPr>
      </w:pPr>
      <w:r w:rsidRPr="009B1289">
        <w:rPr>
          <w:rFonts w:asciiTheme="majorHAnsi" w:hAnsiTheme="majorHAnsi"/>
          <w:bCs/>
          <w:iCs/>
        </w:rPr>
        <w:t xml:space="preserve">Margaret Daly Davis, “Numismatic and Epigraphic Scholarship in Sixteenth-Century Rome: Antonio Agustin’s ‘Bibliography’ of Books on Ancient Coins and Inscriptions,” in </w:t>
      </w:r>
      <w:r w:rsidRPr="009B1289">
        <w:rPr>
          <w:rFonts w:asciiTheme="majorHAnsi" w:hAnsiTheme="majorHAnsi"/>
          <w:bCs/>
          <w:i/>
          <w:iCs/>
        </w:rPr>
        <w:t xml:space="preserve">La Festa </w:t>
      </w:r>
      <w:r w:rsidRPr="009B1289">
        <w:rPr>
          <w:rFonts w:asciiTheme="majorHAnsi" w:hAnsiTheme="majorHAnsi"/>
          <w:bCs/>
          <w:i/>
          <w:iCs/>
        </w:rPr>
        <w:lastRenderedPageBreak/>
        <w:t xml:space="preserve">delle Arti. </w:t>
      </w:r>
      <w:r w:rsidRPr="009B1289">
        <w:rPr>
          <w:rFonts w:asciiTheme="majorHAnsi" w:hAnsiTheme="majorHAnsi"/>
          <w:bCs/>
          <w:i/>
          <w:iCs/>
          <w:lang w:val="it-IT"/>
        </w:rPr>
        <w:t>Scritti in onore di Marcello Fagiolo per cinquant’anni di studi</w:t>
      </w:r>
      <w:r w:rsidRPr="009B1289">
        <w:rPr>
          <w:rFonts w:asciiTheme="majorHAnsi" w:hAnsiTheme="majorHAnsi"/>
          <w:bCs/>
          <w:iCs/>
          <w:lang w:val="it-IT"/>
        </w:rPr>
        <w:t>, ed. Vincenzo Cazzato, Sebastiano Roberto, Mario Bevilacqua, 2 vols., Rome, 2014, 1, pp. 302-305</w:t>
      </w:r>
    </w:p>
    <w:p w14:paraId="429AEC3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C654C0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521A18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Statue Collections</w:t>
      </w:r>
    </w:p>
    <w:p w14:paraId="563E5F6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1DDF3F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Johannes Baptista de Cavalleriis (Giovanni Battista de’ Cavalieri) (1525? - 1601), </w:t>
      </w:r>
      <w:r w:rsidRPr="009B1289">
        <w:rPr>
          <w:rFonts w:asciiTheme="majorHAnsi" w:hAnsiTheme="majorHAnsi"/>
          <w:i/>
          <w:lang w:val="it-IT"/>
        </w:rPr>
        <w:t>Antiquarum Statuarum Urbis Romae Liber Primus</w:t>
      </w:r>
      <w:r w:rsidRPr="009B1289">
        <w:rPr>
          <w:rFonts w:asciiTheme="majorHAnsi" w:hAnsiTheme="majorHAnsi"/>
          <w:lang w:val="it-IT"/>
        </w:rPr>
        <w:t xml:space="preserve">.  </w:t>
      </w:r>
      <w:r w:rsidRPr="009B1289">
        <w:rPr>
          <w:rFonts w:asciiTheme="majorHAnsi" w:hAnsiTheme="majorHAnsi"/>
        </w:rPr>
        <w:t xml:space="preserve">The editions are discussed in Thomas Ashby, “Antiquae Statue Urbis Romae,”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9, 1920, pp.107-58</w:t>
      </w:r>
    </w:p>
    <w:p w14:paraId="2AE42704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B97C5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Adolf Michaelis, </w:t>
      </w:r>
      <w:r w:rsidRPr="009B1289">
        <w:rPr>
          <w:rFonts w:asciiTheme="majorHAnsi" w:hAnsiTheme="majorHAnsi"/>
          <w:i/>
        </w:rPr>
        <w:t>Ancient Marbles in Great Britain</w:t>
      </w:r>
      <w:r w:rsidRPr="009B1289">
        <w:rPr>
          <w:rFonts w:asciiTheme="majorHAnsi" w:hAnsiTheme="majorHAnsi"/>
        </w:rPr>
        <w:t>, Cambridge, 1882</w:t>
      </w:r>
    </w:p>
    <w:p w14:paraId="3AABE456" w14:textId="77777777" w:rsidR="00805B1A" w:rsidRPr="009B1289" w:rsidRDefault="00805B1A" w:rsidP="009B1289">
      <w:pPr>
        <w:rPr>
          <w:rFonts w:asciiTheme="majorHAnsi" w:hAnsiTheme="majorHAnsi"/>
        </w:rPr>
      </w:pPr>
    </w:p>
    <w:p w14:paraId="6F639580" w14:textId="3F386D21" w:rsidR="00805B1A" w:rsidRPr="009B1289" w:rsidRDefault="00805B1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Ruth Guilding, </w:t>
      </w:r>
      <w:r w:rsidRPr="009B1289">
        <w:rPr>
          <w:rFonts w:asciiTheme="majorHAnsi" w:hAnsiTheme="majorHAnsi"/>
          <w:i/>
        </w:rPr>
        <w:t>Owning the Past: Why the English Collected Antique Sculpture 1640-1840</w:t>
      </w:r>
      <w:r w:rsidRPr="009B1289">
        <w:rPr>
          <w:rFonts w:asciiTheme="majorHAnsi" w:hAnsiTheme="majorHAnsi"/>
        </w:rPr>
        <w:t>, New Haven and London, 2014</w:t>
      </w:r>
    </w:p>
    <w:p w14:paraId="1FE44F8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4CAD44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Thomas Ashby, “Villa d’Este and its collection of Classical Sculptures....”  </w:t>
      </w:r>
      <w:r w:rsidRPr="009B1289">
        <w:rPr>
          <w:rFonts w:asciiTheme="majorHAnsi" w:hAnsiTheme="majorHAnsi"/>
          <w:i/>
          <w:lang w:val="it-IT"/>
        </w:rPr>
        <w:t>Archaeologia</w:t>
      </w:r>
      <w:r w:rsidRPr="009B1289">
        <w:rPr>
          <w:rFonts w:asciiTheme="majorHAnsi" w:hAnsiTheme="majorHAnsi"/>
          <w:lang w:val="it-IT"/>
        </w:rPr>
        <w:t>, 96, 1908, pp. 220-</w:t>
      </w:r>
    </w:p>
    <w:p w14:paraId="443EFF3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FD19CC6" w14:textId="77777777" w:rsidR="00D06BB3" w:rsidRPr="009B1289" w:rsidRDefault="007966BA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Paul </w:t>
      </w:r>
      <w:r w:rsidR="00D06BB3" w:rsidRPr="009B1289">
        <w:rPr>
          <w:rFonts w:asciiTheme="majorHAnsi" w:hAnsiTheme="majorHAnsi"/>
          <w:lang w:val="it-IT"/>
        </w:rPr>
        <w:t xml:space="preserve">Hübner, </w:t>
      </w:r>
      <w:r w:rsidR="00D06BB3" w:rsidRPr="009B1289">
        <w:rPr>
          <w:rFonts w:asciiTheme="majorHAnsi" w:hAnsiTheme="majorHAnsi"/>
          <w:i/>
          <w:lang w:val="it-IT"/>
        </w:rPr>
        <w:t>Le statue di Roma (Gründlagen für eine Geschichte der antiken Monumente in der Renaissance</w:t>
      </w:r>
      <w:r w:rsidR="00D06BB3" w:rsidRPr="009B1289">
        <w:rPr>
          <w:rFonts w:asciiTheme="majorHAnsi" w:hAnsiTheme="majorHAnsi"/>
          <w:lang w:val="it-IT"/>
        </w:rPr>
        <w:t>), I, Leipzig, 1912.</w:t>
      </w:r>
    </w:p>
    <w:p w14:paraId="67782FD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Review by Christian Hülsen, in </w:t>
      </w:r>
      <w:r w:rsidRPr="009B1289">
        <w:rPr>
          <w:rFonts w:asciiTheme="majorHAnsi" w:hAnsiTheme="majorHAnsi"/>
          <w:i/>
        </w:rPr>
        <w:t>Göttingsche gelehrte Anzeigen</w:t>
      </w:r>
      <w:r w:rsidRPr="009B1289">
        <w:rPr>
          <w:rFonts w:asciiTheme="majorHAnsi" w:hAnsiTheme="majorHAnsi"/>
        </w:rPr>
        <w:t>, 1914, pp.257ff.</w:t>
      </w:r>
    </w:p>
    <w:p w14:paraId="08CF679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7C6506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Christian Hülsen, </w:t>
      </w:r>
      <w:r w:rsidRPr="009B1289">
        <w:rPr>
          <w:rFonts w:asciiTheme="majorHAnsi" w:hAnsiTheme="majorHAnsi"/>
          <w:i/>
        </w:rPr>
        <w:t>Römische Antikengärten des XVI. Jahrhunderts</w:t>
      </w:r>
      <w:r w:rsidRPr="009B1289">
        <w:rPr>
          <w:rFonts w:asciiTheme="majorHAnsi" w:hAnsiTheme="majorHAnsi"/>
        </w:rPr>
        <w:t xml:space="preserve"> (Abhandlungen der Heidelberger Akademie der Wissenschaften, 4) Heidelberg, 1917</w:t>
      </w:r>
    </w:p>
    <w:p w14:paraId="2E06F72D" w14:textId="77777777" w:rsidR="00D06BB3" w:rsidRPr="009B1289" w:rsidRDefault="00D06BB3" w:rsidP="009B1289">
      <w:pPr>
        <w:rPr>
          <w:rFonts w:asciiTheme="majorHAnsi" w:hAnsiTheme="majorHAnsi"/>
        </w:rPr>
      </w:pPr>
    </w:p>
    <w:p w14:paraId="5C4553E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Maria Neusser, “Die Antikenergänzungen der Florentiner Manieristen,” </w:t>
      </w:r>
      <w:r w:rsidRPr="009B1289">
        <w:rPr>
          <w:rFonts w:asciiTheme="majorHAnsi" w:hAnsiTheme="majorHAnsi"/>
          <w:i/>
        </w:rPr>
        <w:t>Wiener Jahrbuch für Kunstgeschichte</w:t>
      </w:r>
      <w:r w:rsidRPr="009B1289">
        <w:rPr>
          <w:rFonts w:asciiTheme="majorHAnsi" w:hAnsiTheme="majorHAnsi"/>
        </w:rPr>
        <w:t>, 6, 1929, pp. 27-42</w:t>
      </w:r>
    </w:p>
    <w:p w14:paraId="6AB1E8D0" w14:textId="77777777" w:rsidR="00D06BB3" w:rsidRPr="009B1289" w:rsidRDefault="00D06BB3" w:rsidP="009B1289">
      <w:pPr>
        <w:rPr>
          <w:rFonts w:asciiTheme="majorHAnsi" w:hAnsiTheme="majorHAnsi"/>
        </w:rPr>
      </w:pPr>
    </w:p>
    <w:p w14:paraId="463D707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I. Gesche, “Neuaufstellung antiken Statuen u. ihr Einfluss auf die röm. Renaissancearchitektur,” diss. Frankfurt/M, 1971 (cited Wrede, Del Bufalo)</w:t>
      </w:r>
    </w:p>
    <w:p w14:paraId="3E107D9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9ADF29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Phyllis Pray Bober and Ruth Rubinstein, </w:t>
      </w:r>
      <w:r w:rsidRPr="009B1289">
        <w:rPr>
          <w:rFonts w:asciiTheme="majorHAnsi" w:hAnsiTheme="majorHAnsi"/>
          <w:i/>
        </w:rPr>
        <w:t>Renaissance Artists and Antique Sculpture. A Handbook of Sources</w:t>
      </w:r>
      <w:r w:rsidRPr="009B1289">
        <w:rPr>
          <w:rFonts w:asciiTheme="majorHAnsi" w:hAnsiTheme="majorHAnsi"/>
        </w:rPr>
        <w:t>, London and New York, 1987</w:t>
      </w:r>
    </w:p>
    <w:p w14:paraId="413FD582" w14:textId="77777777" w:rsidR="00D06BB3" w:rsidRPr="009B1289" w:rsidRDefault="00D06BB3" w:rsidP="009B1289">
      <w:pPr>
        <w:rPr>
          <w:rFonts w:asciiTheme="majorHAnsi" w:hAnsiTheme="majorHAnsi"/>
        </w:rPr>
      </w:pPr>
    </w:p>
    <w:p w14:paraId="48EEA97A" w14:textId="1DB6C740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Francis Haskell and Nicholas Penny, </w:t>
      </w:r>
      <w:r w:rsidRPr="009B1289">
        <w:rPr>
          <w:rFonts w:asciiTheme="majorHAnsi" w:hAnsiTheme="majorHAnsi"/>
          <w:i/>
        </w:rPr>
        <w:t>Taste and the Antique</w:t>
      </w:r>
      <w:r w:rsidR="006054B2" w:rsidRPr="009B1289">
        <w:rPr>
          <w:rFonts w:asciiTheme="majorHAnsi" w:hAnsiTheme="majorHAnsi"/>
          <w:i/>
        </w:rPr>
        <w:t>: The</w:t>
      </w:r>
      <w:r w:rsidR="0078780E" w:rsidRPr="009B1289">
        <w:rPr>
          <w:rFonts w:asciiTheme="majorHAnsi" w:hAnsiTheme="majorHAnsi"/>
          <w:i/>
        </w:rPr>
        <w:t xml:space="preserve"> Lure of Classical Sculpture 1500-1900</w:t>
      </w:r>
      <w:r w:rsidRPr="009B1289">
        <w:rPr>
          <w:rFonts w:asciiTheme="majorHAnsi" w:hAnsiTheme="majorHAnsi"/>
        </w:rPr>
        <w:t>, New Haven and London, 1981</w:t>
      </w:r>
      <w:r w:rsidR="006054B2" w:rsidRPr="009B1289">
        <w:rPr>
          <w:rFonts w:asciiTheme="majorHAnsi" w:hAnsiTheme="majorHAnsi"/>
        </w:rPr>
        <w:t>. Revised edition</w:t>
      </w:r>
      <w:r w:rsidR="00922F88" w:rsidRPr="009B1289">
        <w:rPr>
          <w:rFonts w:asciiTheme="majorHAnsi" w:hAnsiTheme="majorHAnsi"/>
        </w:rPr>
        <w:t xml:space="preserve"> underway with the collaboration of Eloisa Dodero and Adriano Aymonino, for</w:t>
      </w:r>
      <w:r w:rsidR="006054B2" w:rsidRPr="009B1289">
        <w:rPr>
          <w:rFonts w:asciiTheme="majorHAnsi" w:hAnsiTheme="majorHAnsi"/>
        </w:rPr>
        <w:t>e</w:t>
      </w:r>
      <w:r w:rsidR="00922F88" w:rsidRPr="009B1289">
        <w:rPr>
          <w:rFonts w:asciiTheme="majorHAnsi" w:hAnsiTheme="majorHAnsi"/>
        </w:rPr>
        <w:t>seen in 2017 by Brepols</w:t>
      </w:r>
    </w:p>
    <w:p w14:paraId="2588F983" w14:textId="77777777" w:rsidR="00922F88" w:rsidRPr="009B1289" w:rsidRDefault="00922F88" w:rsidP="009B1289">
      <w:pPr>
        <w:rPr>
          <w:rFonts w:asciiTheme="majorHAnsi" w:hAnsiTheme="majorHAnsi"/>
        </w:rPr>
      </w:pPr>
    </w:p>
    <w:p w14:paraId="06E8919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lastRenderedPageBreak/>
        <w:t xml:space="preserve">Isa Belli Barsali, “I giardini di statue antiche nella Roma del ‘500,” in </w:t>
      </w:r>
      <w:r w:rsidRPr="009B1289">
        <w:rPr>
          <w:rFonts w:asciiTheme="majorHAnsi" w:hAnsiTheme="majorHAnsi"/>
          <w:i/>
          <w:lang w:val="it-IT"/>
        </w:rPr>
        <w:t>Gli Orti Farnesiani sul Palatino</w:t>
      </w:r>
      <w:r w:rsidRPr="009B1289">
        <w:rPr>
          <w:rFonts w:asciiTheme="majorHAnsi" w:hAnsiTheme="majorHAnsi"/>
          <w:lang w:val="it-IT"/>
        </w:rPr>
        <w:t xml:space="preserve"> (symposium 1985), ed. </w:t>
      </w:r>
      <w:r w:rsidRPr="009B1289">
        <w:rPr>
          <w:rFonts w:asciiTheme="majorHAnsi" w:hAnsiTheme="majorHAnsi"/>
        </w:rPr>
        <w:t>Giuseppe Morganti, Rome, 1990, pp. 341-72</w:t>
      </w:r>
    </w:p>
    <w:p w14:paraId="23258F98" w14:textId="77777777" w:rsidR="00D06BB3" w:rsidRPr="009B1289" w:rsidRDefault="00D06BB3" w:rsidP="009B1289">
      <w:pPr>
        <w:rPr>
          <w:rFonts w:asciiTheme="majorHAnsi" w:hAnsiTheme="majorHAnsi"/>
        </w:rPr>
      </w:pPr>
    </w:p>
    <w:p w14:paraId="73026FD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Anna Maria Riccomini, “A Garden of Statues and Marbles: the Soderini Collection in the Mausoleum of Augustus,”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58, 1995, pp. 265-84</w:t>
      </w:r>
    </w:p>
    <w:p w14:paraId="3F8A739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81168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Matthias Winner, Bernard Andreae and Carlo Pietrangeli, </w:t>
      </w:r>
      <w:r w:rsidRPr="009B1289">
        <w:rPr>
          <w:rFonts w:asciiTheme="majorHAnsi" w:hAnsiTheme="majorHAnsi"/>
          <w:i/>
        </w:rPr>
        <w:t>Il Cortile delle Statue. Der Statuenhof des Belvedere im Vatikan</w:t>
      </w:r>
      <w:r w:rsidRPr="009B1289">
        <w:rPr>
          <w:rFonts w:asciiTheme="majorHAnsi" w:hAnsiTheme="majorHAnsi"/>
        </w:rPr>
        <w:t xml:space="preserve"> (1992), Mainz, 1998</w:t>
      </w:r>
    </w:p>
    <w:p w14:paraId="1C4A65D5" w14:textId="77777777" w:rsidR="00D06BB3" w:rsidRPr="009B1289" w:rsidRDefault="00D06BB3" w:rsidP="009B1289">
      <w:pPr>
        <w:rPr>
          <w:rFonts w:asciiTheme="majorHAnsi" w:hAnsiTheme="majorHAnsi"/>
        </w:rPr>
      </w:pPr>
    </w:p>
    <w:p w14:paraId="6D314A9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Henning Wrede, “Römische Antikenprogramme des 16. Jahrhunderts,” in Matthias Winner, Bernard Andreae and Carlo Pietrangeli, </w:t>
      </w:r>
      <w:r w:rsidRPr="009B1289">
        <w:rPr>
          <w:rFonts w:asciiTheme="majorHAnsi" w:hAnsiTheme="majorHAnsi"/>
          <w:i/>
        </w:rPr>
        <w:t>Il Cortile delle Statue. Der Statuenhof des Belvedere im Vatikan</w:t>
      </w:r>
      <w:r w:rsidRPr="009B1289">
        <w:rPr>
          <w:rFonts w:asciiTheme="majorHAnsi" w:hAnsiTheme="majorHAnsi"/>
        </w:rPr>
        <w:t xml:space="preserve"> (1992), Mainz, 1998, pp. 83-115</w:t>
      </w:r>
    </w:p>
    <w:p w14:paraId="17081F49" w14:textId="77777777" w:rsidR="00D06BB3" w:rsidRPr="009B1289" w:rsidRDefault="00D06BB3" w:rsidP="009B1289">
      <w:pPr>
        <w:rPr>
          <w:rFonts w:asciiTheme="majorHAnsi" w:hAnsiTheme="majorHAnsi"/>
        </w:rPr>
      </w:pPr>
    </w:p>
    <w:p w14:paraId="2DA4FA7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Coffin, </w:t>
      </w:r>
      <w:r w:rsidRPr="009B1289">
        <w:rPr>
          <w:rFonts w:asciiTheme="majorHAnsi" w:hAnsiTheme="majorHAnsi"/>
          <w:i/>
        </w:rPr>
        <w:t>Gardens and Gardening in Papal Rome</w:t>
      </w:r>
      <w:r w:rsidRPr="009B1289">
        <w:rPr>
          <w:rFonts w:asciiTheme="majorHAnsi" w:hAnsiTheme="majorHAnsi"/>
        </w:rPr>
        <w:t>, Princeton, 1991, Ch. 2, “Statuary Gardens,” pp. 17-27</w:t>
      </w:r>
    </w:p>
    <w:p w14:paraId="2D29F4AF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9CB9A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D’Onofrio, </w:t>
      </w:r>
      <w:r w:rsidRPr="009B1289">
        <w:rPr>
          <w:rFonts w:asciiTheme="majorHAnsi" w:hAnsiTheme="majorHAnsi"/>
          <w:i/>
          <w:lang w:val="it-IT"/>
        </w:rPr>
        <w:t>Un popolo di statue racconta: Storie, fatti, leggende dellaâ città di Roma antica medievale moderna</w:t>
      </w:r>
      <w:r w:rsidRPr="009B1289">
        <w:rPr>
          <w:rFonts w:asciiTheme="majorHAnsi" w:hAnsiTheme="majorHAnsi"/>
          <w:lang w:val="it-IT"/>
        </w:rPr>
        <w:t>, Rome, 1990</w:t>
      </w:r>
    </w:p>
    <w:p w14:paraId="408B6B4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FA039D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Robert Gaston, “Sacred Erotica: The Classical </w:t>
      </w:r>
      <w:r w:rsidRPr="009B1289">
        <w:rPr>
          <w:rFonts w:asciiTheme="majorHAnsi" w:hAnsiTheme="majorHAnsi"/>
          <w:i/>
        </w:rPr>
        <w:t>figura</w:t>
      </w:r>
      <w:r w:rsidRPr="009B1289">
        <w:rPr>
          <w:rFonts w:asciiTheme="majorHAnsi" w:hAnsiTheme="majorHAnsi"/>
        </w:rPr>
        <w:t xml:space="preserve"> in Religious Painting of the Early Cinquecento,” </w:t>
      </w:r>
      <w:r w:rsidRPr="009B1289">
        <w:rPr>
          <w:rFonts w:asciiTheme="majorHAnsi" w:hAnsiTheme="majorHAnsi"/>
          <w:i/>
        </w:rPr>
        <w:t>International Journal of the Classical Tradition</w:t>
      </w:r>
      <w:r w:rsidRPr="009B1289">
        <w:rPr>
          <w:rFonts w:asciiTheme="majorHAnsi" w:hAnsiTheme="majorHAnsi"/>
        </w:rPr>
        <w:t>, 2, 1995, pp. 238-64</w:t>
      </w:r>
    </w:p>
    <w:p w14:paraId="00D706C2" w14:textId="77777777" w:rsidR="00D06BB3" w:rsidRPr="009B1289" w:rsidRDefault="00D06BB3" w:rsidP="009B1289">
      <w:pPr>
        <w:rPr>
          <w:rFonts w:asciiTheme="majorHAnsi" w:hAnsiTheme="majorHAnsi"/>
        </w:rPr>
      </w:pPr>
    </w:p>
    <w:p w14:paraId="542AEF4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Leonard Barkan, </w:t>
      </w:r>
      <w:r w:rsidRPr="009B1289">
        <w:rPr>
          <w:rFonts w:asciiTheme="majorHAnsi" w:hAnsiTheme="majorHAnsi"/>
          <w:i/>
        </w:rPr>
        <w:t>Unearthing the Past: Archaeology and Aesthetics in the Making of Renaissance Culture</w:t>
      </w:r>
      <w:r w:rsidRPr="009B1289">
        <w:rPr>
          <w:rFonts w:asciiTheme="majorHAnsi" w:hAnsiTheme="majorHAnsi"/>
        </w:rPr>
        <w:t>, New Haven and London, 1999</w:t>
      </w:r>
    </w:p>
    <w:p w14:paraId="0E2B715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3A7A1B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Kathleen Wren Christian, “The Birth of Antiquities Collections in Rome, 1450-1530,” Ph.D. diss., Harvard University, 2003</w:t>
      </w:r>
    </w:p>
    <w:p w14:paraId="40F2FF02" w14:textId="77777777" w:rsidR="00AD748F" w:rsidRPr="009B1289" w:rsidRDefault="00AD748F" w:rsidP="009B1289">
      <w:pPr>
        <w:rPr>
          <w:rFonts w:asciiTheme="majorHAnsi" w:hAnsiTheme="majorHAnsi"/>
        </w:rPr>
      </w:pPr>
    </w:p>
    <w:p w14:paraId="452DC54B" w14:textId="77777777" w:rsidR="00AD748F" w:rsidRPr="009B1289" w:rsidRDefault="00AD748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Kathleen Wren Christian, </w:t>
      </w:r>
      <w:r w:rsidRPr="009B1289">
        <w:rPr>
          <w:rFonts w:asciiTheme="majorHAnsi" w:hAnsiTheme="majorHAnsi"/>
          <w:i/>
        </w:rPr>
        <w:t>Empire Without End: Antiquities Collections in Renaissance Rome</w:t>
      </w:r>
      <w:r w:rsidRPr="009B1289">
        <w:rPr>
          <w:rFonts w:asciiTheme="majorHAnsi" w:hAnsiTheme="majorHAnsi"/>
        </w:rPr>
        <w:t xml:space="preserve">, c. 1350-1527, </w:t>
      </w:r>
      <w:r w:rsidR="00284918" w:rsidRPr="009B1289">
        <w:rPr>
          <w:rFonts w:asciiTheme="majorHAnsi" w:hAnsiTheme="majorHAnsi"/>
        </w:rPr>
        <w:t>New Haven and London, 2010</w:t>
      </w:r>
    </w:p>
    <w:p w14:paraId="07F6B8B9" w14:textId="77777777" w:rsidR="00D06BB3" w:rsidRPr="009B1289" w:rsidRDefault="00D06BB3" w:rsidP="009B1289">
      <w:pPr>
        <w:rPr>
          <w:rFonts w:asciiTheme="majorHAnsi" w:hAnsiTheme="majorHAnsi"/>
        </w:rPr>
      </w:pPr>
    </w:p>
    <w:p w14:paraId="1F1948F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Alessandro Cecchi and Carlo Gasparri, </w:t>
      </w:r>
      <w:r w:rsidRPr="009B1289">
        <w:rPr>
          <w:rFonts w:asciiTheme="majorHAnsi" w:hAnsiTheme="majorHAnsi"/>
          <w:i/>
          <w:lang w:val="it-IT"/>
        </w:rPr>
        <w:t>Le collezioni del cardinale Ferdinando. I dipinti e le sculture</w:t>
      </w:r>
      <w:r w:rsidRPr="009B1289">
        <w:rPr>
          <w:rFonts w:asciiTheme="majorHAnsi" w:hAnsiTheme="majorHAnsi"/>
          <w:lang w:val="it-IT"/>
        </w:rPr>
        <w:t>, in Philippe Morel and Marc Bayard, eds., La Villa Médicis, vol. 4, Rome, 2009</w:t>
      </w:r>
    </w:p>
    <w:p w14:paraId="281097E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F9F410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B8F269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Villas of Pliny</w:t>
      </w:r>
    </w:p>
    <w:p w14:paraId="7DC7BE99" w14:textId="77777777" w:rsidR="00D06BB3" w:rsidRPr="009B1289" w:rsidRDefault="00D06BB3" w:rsidP="009B1289">
      <w:pPr>
        <w:rPr>
          <w:rFonts w:asciiTheme="majorHAnsi" w:hAnsiTheme="majorHAnsi"/>
        </w:rPr>
      </w:pPr>
    </w:p>
    <w:p w14:paraId="72E7F4A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Pierre De la Ruffinière du Prey, </w:t>
      </w:r>
      <w:r w:rsidRPr="009B1289">
        <w:rPr>
          <w:rFonts w:asciiTheme="majorHAnsi" w:hAnsiTheme="majorHAnsi"/>
          <w:i/>
        </w:rPr>
        <w:t>The Villas of Pliny</w:t>
      </w:r>
      <w:r w:rsidRPr="009B1289">
        <w:rPr>
          <w:rFonts w:asciiTheme="majorHAnsi" w:hAnsiTheme="majorHAnsi"/>
        </w:rPr>
        <w:t>, Chicago, 1994</w:t>
      </w:r>
    </w:p>
    <w:p w14:paraId="47A2B637" w14:textId="77777777" w:rsidR="00D06BB3" w:rsidRPr="009B1289" w:rsidRDefault="00D06BB3" w:rsidP="009B1289">
      <w:pPr>
        <w:rPr>
          <w:rFonts w:asciiTheme="majorHAnsi" w:hAnsiTheme="majorHAnsi"/>
        </w:rPr>
      </w:pPr>
    </w:p>
    <w:p w14:paraId="48353153" w14:textId="77777777" w:rsidR="00D06BB3" w:rsidRPr="009B1289" w:rsidRDefault="00D06BB3" w:rsidP="009B1289">
      <w:pPr>
        <w:rPr>
          <w:rFonts w:asciiTheme="majorHAnsi" w:hAnsiTheme="majorHAnsi"/>
        </w:rPr>
      </w:pPr>
    </w:p>
    <w:p w14:paraId="3BB212B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Egyptology in the Renaissance and Baroque</w:t>
      </w:r>
    </w:p>
    <w:p w14:paraId="3985075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F768C8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Karl Giehlow, “Die Hieroglyphenkunde des Humanismus in der Allegorie der Renaissance, besonders der Ehrenpforte Kaisers Maximilian I.,” </w:t>
      </w:r>
      <w:r w:rsidRPr="009B1289">
        <w:rPr>
          <w:rFonts w:asciiTheme="majorHAnsi" w:hAnsiTheme="majorHAnsi"/>
          <w:i/>
        </w:rPr>
        <w:t>Jahrbuch der Kunsthistorischen Sammlungen des Allerhöchsten Kaiserhauses</w:t>
      </w:r>
      <w:r w:rsidRPr="009B1289">
        <w:rPr>
          <w:rFonts w:asciiTheme="majorHAnsi" w:hAnsiTheme="majorHAnsi"/>
        </w:rPr>
        <w:t>, 32, 1915, pp. 1-229, with an afterward by Arpad Weixlgärtner, pp. 230-32</w:t>
      </w:r>
    </w:p>
    <w:p w14:paraId="4D9BAD48" w14:textId="77777777" w:rsidR="00C7324C" w:rsidRPr="009B1289" w:rsidRDefault="00C7324C" w:rsidP="009B1289">
      <w:pPr>
        <w:rPr>
          <w:rFonts w:asciiTheme="majorHAnsi" w:hAnsiTheme="majorHAnsi"/>
        </w:rPr>
      </w:pPr>
    </w:p>
    <w:p w14:paraId="41FA430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Ludwig Volkmann, </w:t>
      </w:r>
      <w:r w:rsidRPr="009B1289">
        <w:rPr>
          <w:rFonts w:asciiTheme="majorHAnsi" w:hAnsiTheme="majorHAnsi"/>
          <w:i/>
        </w:rPr>
        <w:t>Bilderschriften der Renaissance: Hieroglyphik und Emblematik in ihren Beziehungen und Fortwirkungen</w:t>
      </w:r>
      <w:r w:rsidRPr="009B1289">
        <w:rPr>
          <w:rFonts w:asciiTheme="majorHAnsi" w:hAnsiTheme="majorHAnsi"/>
        </w:rPr>
        <w:t>, Leipzig, 1923</w:t>
      </w:r>
    </w:p>
    <w:p w14:paraId="38E95208" w14:textId="77777777" w:rsidR="00D06BB3" w:rsidRPr="009B1289" w:rsidRDefault="00D06BB3" w:rsidP="009B1289">
      <w:pPr>
        <w:rPr>
          <w:rFonts w:asciiTheme="majorHAnsi" w:hAnsiTheme="majorHAnsi"/>
        </w:rPr>
      </w:pPr>
    </w:p>
    <w:p w14:paraId="69FCE07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Michele Mercati, </w:t>
      </w:r>
      <w:r w:rsidRPr="009B1289">
        <w:rPr>
          <w:rFonts w:asciiTheme="majorHAnsi" w:hAnsiTheme="majorHAnsi"/>
          <w:i/>
          <w:lang w:val="it-IT"/>
        </w:rPr>
        <w:t>Gli obelischi di Roma</w:t>
      </w:r>
      <w:r w:rsidRPr="009B1289">
        <w:rPr>
          <w:rFonts w:asciiTheme="majorHAnsi" w:hAnsiTheme="majorHAnsi"/>
          <w:lang w:val="it-IT"/>
        </w:rPr>
        <w:t xml:space="preserve">, Rome, 1589; ed. </w:t>
      </w:r>
      <w:r w:rsidRPr="009B1289">
        <w:rPr>
          <w:rFonts w:asciiTheme="majorHAnsi" w:hAnsiTheme="majorHAnsi"/>
        </w:rPr>
        <w:t>Gianfranco Cantelli, Bologna, 1981</w:t>
      </w:r>
    </w:p>
    <w:p w14:paraId="253CDE4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B26F1A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Erik Iversen, </w:t>
      </w:r>
      <w:r w:rsidRPr="009B1289">
        <w:rPr>
          <w:rFonts w:asciiTheme="majorHAnsi" w:hAnsiTheme="majorHAnsi"/>
          <w:i/>
        </w:rPr>
        <w:t>The Myth of Egypt and Its Hieroglyphs in European Tradition</w:t>
      </w:r>
      <w:r w:rsidRPr="009B1289">
        <w:rPr>
          <w:rFonts w:asciiTheme="majorHAnsi" w:hAnsiTheme="majorHAnsi"/>
        </w:rPr>
        <w:t>, Copenhagen, 1961; Princeton, 1993</w:t>
      </w:r>
    </w:p>
    <w:p w14:paraId="10105FB2" w14:textId="77777777" w:rsidR="00D06BB3" w:rsidRPr="009B1289" w:rsidRDefault="00D06BB3" w:rsidP="009B1289">
      <w:pPr>
        <w:rPr>
          <w:rFonts w:asciiTheme="majorHAnsi" w:hAnsiTheme="majorHAnsi"/>
        </w:rPr>
      </w:pPr>
    </w:p>
    <w:p w14:paraId="5F33D79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Erik Iversen, Obelisks in Exile, vol. I The Obelisks of Rome, Copenhagen, 1968; vol. </w:t>
      </w:r>
      <w:r w:rsidRPr="009B1289">
        <w:rPr>
          <w:rFonts w:asciiTheme="majorHAnsi" w:hAnsiTheme="majorHAnsi"/>
          <w:lang w:val="it-IT"/>
        </w:rPr>
        <w:t>II The Obelisks of Istanbul and England, Copenhagen, 1972</w:t>
      </w:r>
    </w:p>
    <w:p w14:paraId="62E301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9C3C4F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D’Onofrio, </w:t>
      </w:r>
      <w:r w:rsidRPr="009B1289">
        <w:rPr>
          <w:rFonts w:asciiTheme="majorHAnsi" w:hAnsiTheme="majorHAnsi"/>
          <w:i/>
          <w:lang w:val="it-IT"/>
        </w:rPr>
        <w:t>Gli obelischi di Roma</w:t>
      </w:r>
      <w:r w:rsidRPr="009B1289">
        <w:rPr>
          <w:rFonts w:asciiTheme="majorHAnsi" w:hAnsiTheme="majorHAnsi"/>
          <w:lang w:val="it-IT"/>
        </w:rPr>
        <w:t xml:space="preserve">, Rome, 1965; 2nd ed. 1967; 3rd ed. as </w:t>
      </w:r>
      <w:r w:rsidRPr="009B1289">
        <w:rPr>
          <w:rFonts w:asciiTheme="majorHAnsi" w:hAnsiTheme="majorHAnsi"/>
          <w:i/>
          <w:lang w:val="it-IT"/>
        </w:rPr>
        <w:t>Gli obelischi di Roma. Storia e urbanistica di una città dall’età antica al XX secolo</w:t>
      </w:r>
      <w:r w:rsidRPr="009B1289">
        <w:rPr>
          <w:rFonts w:asciiTheme="majorHAnsi" w:hAnsiTheme="majorHAnsi"/>
          <w:lang w:val="it-IT"/>
        </w:rPr>
        <w:t>, Rome, 1992</w:t>
      </w:r>
    </w:p>
    <w:p w14:paraId="26688C1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3D2AC4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Rudolf Wittkower, “Hieroglyphics in the Early Renaissance,” in </w:t>
      </w:r>
      <w:r w:rsidRPr="009B1289">
        <w:rPr>
          <w:rFonts w:asciiTheme="majorHAnsi" w:hAnsiTheme="majorHAnsi"/>
          <w:i/>
        </w:rPr>
        <w:t>Allegory and the Migration of Symbols</w:t>
      </w:r>
      <w:r w:rsidRPr="009B1289">
        <w:rPr>
          <w:rFonts w:asciiTheme="majorHAnsi" w:hAnsiTheme="majorHAnsi"/>
        </w:rPr>
        <w:t>, Boulder, Colorado, 1977, pp. 113-28</w:t>
      </w:r>
    </w:p>
    <w:p w14:paraId="14276DBE" w14:textId="77777777" w:rsidR="00D06BB3" w:rsidRPr="009B1289" w:rsidRDefault="00D06BB3" w:rsidP="009B1289">
      <w:pPr>
        <w:rPr>
          <w:rFonts w:asciiTheme="majorHAnsi" w:hAnsiTheme="majorHAnsi"/>
        </w:rPr>
      </w:pPr>
    </w:p>
    <w:p w14:paraId="47A9DEF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L. Dieckmann, </w:t>
      </w:r>
      <w:r w:rsidRPr="009B1289">
        <w:rPr>
          <w:rFonts w:asciiTheme="majorHAnsi" w:hAnsiTheme="majorHAnsi"/>
          <w:i/>
        </w:rPr>
        <w:t>Hieroglyphics. The History of a Literary Symbol</w:t>
      </w:r>
      <w:r w:rsidRPr="009B1289">
        <w:rPr>
          <w:rFonts w:asciiTheme="majorHAnsi" w:hAnsiTheme="majorHAnsi"/>
        </w:rPr>
        <w:t>, St. Louis, Mo., 1970</w:t>
      </w:r>
    </w:p>
    <w:p w14:paraId="5ADBE533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F4C13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The Hieroglyphics of Horapollo</w:t>
      </w:r>
      <w:r w:rsidRPr="009B1289">
        <w:rPr>
          <w:rFonts w:asciiTheme="majorHAnsi" w:hAnsiTheme="majorHAnsi"/>
        </w:rPr>
        <w:t>, trans. George Boas, forward Anthony Grafton, Princeton, 1993</w:t>
      </w:r>
    </w:p>
    <w:p w14:paraId="08A49C0B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0315A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Anne Roullet, </w:t>
      </w:r>
      <w:r w:rsidRPr="009B1289">
        <w:rPr>
          <w:rFonts w:asciiTheme="majorHAnsi" w:hAnsiTheme="majorHAnsi"/>
          <w:i/>
        </w:rPr>
        <w:t>The Egyptian and Egyptianizing Monuments of Imperial Rome</w:t>
      </w:r>
      <w:r w:rsidRPr="009B1289">
        <w:rPr>
          <w:rFonts w:asciiTheme="majorHAnsi" w:hAnsiTheme="majorHAnsi"/>
        </w:rPr>
        <w:t>, Leiden, 1972</w:t>
      </w:r>
    </w:p>
    <w:p w14:paraId="4762A8B2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EE864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P. Berg and M. Jones, eds., </w:t>
      </w:r>
      <w:r w:rsidRPr="009B1289">
        <w:rPr>
          <w:rFonts w:asciiTheme="majorHAnsi" w:hAnsiTheme="majorHAnsi"/>
          <w:i/>
        </w:rPr>
        <w:t>Pyramidal Influences in Art</w:t>
      </w:r>
      <w:r w:rsidRPr="009B1289">
        <w:rPr>
          <w:rFonts w:asciiTheme="majorHAnsi" w:hAnsiTheme="majorHAnsi"/>
        </w:rPr>
        <w:t>, Dayton, Ohio, 1980</w:t>
      </w:r>
    </w:p>
    <w:p w14:paraId="0FA18AC4" w14:textId="77777777" w:rsidR="00D06BB3" w:rsidRPr="009B1289" w:rsidRDefault="00D06BB3" w:rsidP="009B1289">
      <w:pPr>
        <w:rPr>
          <w:rFonts w:asciiTheme="majorHAnsi" w:hAnsiTheme="majorHAnsi"/>
        </w:rPr>
      </w:pPr>
    </w:p>
    <w:p w14:paraId="43552D3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James/Stevens Curl, </w:t>
      </w:r>
      <w:r w:rsidRPr="009B1289">
        <w:rPr>
          <w:rFonts w:asciiTheme="majorHAnsi" w:hAnsiTheme="majorHAnsi"/>
          <w:i/>
        </w:rPr>
        <w:t>The Egyptian Revival: An Introductory Study of a Recurring Theme in the History of Taste</w:t>
      </w:r>
      <w:r w:rsidRPr="009B1289">
        <w:rPr>
          <w:rFonts w:asciiTheme="majorHAnsi" w:hAnsiTheme="majorHAnsi"/>
        </w:rPr>
        <w:t xml:space="preserve">, London, 1982. Second edition: </w:t>
      </w:r>
      <w:r w:rsidRPr="009B1289">
        <w:rPr>
          <w:rFonts w:asciiTheme="majorHAnsi" w:hAnsiTheme="majorHAnsi"/>
          <w:i/>
        </w:rPr>
        <w:t>Egyptomania: The Egyptian Revival: A Recurring Theme in the History of Taste</w:t>
      </w:r>
      <w:r w:rsidRPr="009B1289">
        <w:rPr>
          <w:rFonts w:asciiTheme="majorHAnsi" w:hAnsiTheme="majorHAnsi"/>
        </w:rPr>
        <w:t xml:space="preserve">, Manchester and New York, 1994; third edition: </w:t>
      </w:r>
      <w:r w:rsidRPr="009B1289">
        <w:rPr>
          <w:rFonts w:asciiTheme="majorHAnsi" w:hAnsiTheme="majorHAnsi"/>
          <w:i/>
        </w:rPr>
        <w:t>The Egyptian Revival: Ancient Egypt as the Inspiration for Design Motifs in the West</w:t>
      </w:r>
      <w:r w:rsidRPr="009B1289">
        <w:rPr>
          <w:rFonts w:asciiTheme="majorHAnsi" w:hAnsiTheme="majorHAnsi"/>
        </w:rPr>
        <w:t>, Abingdon, Oxford, and New York, 2005</w:t>
      </w:r>
    </w:p>
    <w:p w14:paraId="35B355D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BF0026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Charles Dempsey, “Renaissance Hieroglyphic Studies and Gentile Bellini’s </w:t>
      </w:r>
      <w:r w:rsidRPr="009B1289">
        <w:rPr>
          <w:rFonts w:asciiTheme="majorHAnsi" w:hAnsiTheme="majorHAnsi"/>
          <w:i/>
        </w:rPr>
        <w:t>Saint Mark Preaching in Alexandria</w:t>
      </w:r>
      <w:r w:rsidRPr="009B1289">
        <w:rPr>
          <w:rFonts w:asciiTheme="majorHAnsi" w:hAnsiTheme="majorHAnsi"/>
        </w:rPr>
        <w:t xml:space="preserve">,” in Ingrid Merkel and Allen G. Debus, eds., </w:t>
      </w:r>
      <w:r w:rsidRPr="009B1289">
        <w:rPr>
          <w:rFonts w:asciiTheme="majorHAnsi" w:hAnsiTheme="majorHAnsi"/>
          <w:i/>
        </w:rPr>
        <w:t>Hermeticism and the Renaissance: Intellectual History and the Occult in Early Modern Europe</w:t>
      </w:r>
      <w:r w:rsidRPr="009B1289">
        <w:rPr>
          <w:rFonts w:asciiTheme="majorHAnsi" w:hAnsiTheme="majorHAnsi"/>
        </w:rPr>
        <w:t>, Washington, London, Toronto, 1988, pp. 342-65</w:t>
      </w:r>
    </w:p>
    <w:p w14:paraId="0199DE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70231D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S. Donadoni, S. Curto and A.M. Donadoni Roveri, </w:t>
      </w:r>
      <w:r w:rsidRPr="009B1289">
        <w:rPr>
          <w:rFonts w:asciiTheme="majorHAnsi" w:hAnsiTheme="majorHAnsi"/>
          <w:i/>
        </w:rPr>
        <w:t>Egypt from Myth to Egyptology</w:t>
      </w:r>
      <w:r w:rsidRPr="009B1289">
        <w:rPr>
          <w:rFonts w:asciiTheme="majorHAnsi" w:hAnsiTheme="majorHAnsi"/>
        </w:rPr>
        <w:t>, Milan and Turin, 1990</w:t>
      </w:r>
    </w:p>
    <w:p w14:paraId="7A3F5F72" w14:textId="77777777" w:rsidR="00D06BB3" w:rsidRPr="009B1289" w:rsidRDefault="00D06BB3" w:rsidP="009B1289">
      <w:pPr>
        <w:rPr>
          <w:rFonts w:asciiTheme="majorHAnsi" w:hAnsiTheme="majorHAnsi"/>
        </w:rPr>
      </w:pPr>
    </w:p>
    <w:p w14:paraId="6C3D894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Helen Whitehouse, “Towards a Kind of Egyptology. The Graphic Documentation of Ancient Egypt, 1587-1666,” </w:t>
      </w:r>
      <w:r w:rsidRPr="009B1289">
        <w:rPr>
          <w:rFonts w:asciiTheme="majorHAnsi" w:hAnsiTheme="majorHAnsi"/>
          <w:i/>
        </w:rPr>
        <w:t>Documentary Culture Florence and Rome from Grand-Duke Ferdinand I to Pope Alexander VII</w:t>
      </w:r>
      <w:r w:rsidRPr="009B1289">
        <w:rPr>
          <w:rFonts w:asciiTheme="majorHAnsi" w:hAnsiTheme="majorHAnsi"/>
        </w:rPr>
        <w:t xml:space="preserve"> (1990), eds. </w:t>
      </w:r>
      <w:r w:rsidRPr="009B1289">
        <w:rPr>
          <w:rFonts w:asciiTheme="majorHAnsi" w:hAnsiTheme="majorHAnsi"/>
          <w:lang w:val="it-IT"/>
        </w:rPr>
        <w:t>E. Cropper, G. Perini and F. Solinas, Bologna, 1992, pp. 63-79</w:t>
      </w:r>
    </w:p>
    <w:p w14:paraId="0FC8E1A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884C02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Giovanni Cipriani, </w:t>
      </w:r>
      <w:r w:rsidRPr="009B1289">
        <w:rPr>
          <w:rFonts w:asciiTheme="majorHAnsi" w:hAnsiTheme="majorHAnsi"/>
          <w:i/>
          <w:lang w:val="it-IT"/>
        </w:rPr>
        <w:t>Gli obelischi egizi. Politica e cultura nella Roma barocca</w:t>
      </w:r>
      <w:r w:rsidRPr="009B1289">
        <w:rPr>
          <w:rFonts w:asciiTheme="majorHAnsi" w:hAnsiTheme="majorHAnsi"/>
          <w:lang w:val="it-IT"/>
        </w:rPr>
        <w:t>, Florence, 1993</w:t>
      </w:r>
    </w:p>
    <w:p w14:paraId="07CD13E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18250E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Jean-Marcel Humbert, Michael Pantazzi and Christiane Ziegler, eds., </w:t>
      </w:r>
      <w:r w:rsidRPr="009B1289">
        <w:rPr>
          <w:rFonts w:asciiTheme="majorHAnsi" w:hAnsiTheme="majorHAnsi"/>
          <w:i/>
        </w:rPr>
        <w:t>Egyptomania: Egypt in Western Art, 1730-1930</w:t>
      </w:r>
      <w:r w:rsidRPr="009B1289">
        <w:rPr>
          <w:rFonts w:asciiTheme="majorHAnsi" w:hAnsiTheme="majorHAnsi"/>
        </w:rPr>
        <w:t xml:space="preserve"> (cat.), Ottawa, 1994 (review by Ingrid Rowland in </w:t>
      </w:r>
      <w:r w:rsidRPr="009B1289">
        <w:rPr>
          <w:rFonts w:asciiTheme="majorHAnsi" w:hAnsiTheme="majorHAnsi"/>
          <w:i/>
        </w:rPr>
        <w:t>The New York Review of Books</w:t>
      </w:r>
      <w:r w:rsidRPr="009B1289">
        <w:rPr>
          <w:rFonts w:asciiTheme="majorHAnsi" w:hAnsiTheme="majorHAnsi"/>
        </w:rPr>
        <w:t>, 42.13, 1994, pp. 42-47)</w:t>
      </w:r>
    </w:p>
    <w:p w14:paraId="5F67682A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140BD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Brian Curran and Anthony Grafton, “A Fifteenth-century Site Report on the Vatican Obelisk,” </w:t>
      </w:r>
      <w:r w:rsidRPr="009B1289">
        <w:rPr>
          <w:rFonts w:asciiTheme="majorHAnsi" w:hAnsiTheme="majorHAnsi"/>
          <w:i/>
        </w:rPr>
        <w:t>JWCI</w:t>
      </w:r>
      <w:r w:rsidRPr="009B1289">
        <w:rPr>
          <w:rFonts w:asciiTheme="majorHAnsi" w:hAnsiTheme="majorHAnsi"/>
        </w:rPr>
        <w:t>, 58, 1995, pp. 234-48</w:t>
      </w:r>
    </w:p>
    <w:p w14:paraId="251634BB" w14:textId="77777777" w:rsidR="00D06BB3" w:rsidRPr="009B1289" w:rsidRDefault="00D06BB3" w:rsidP="009B1289">
      <w:pPr>
        <w:rPr>
          <w:rFonts w:asciiTheme="majorHAnsi" w:hAnsiTheme="majorHAnsi"/>
        </w:rPr>
      </w:pPr>
    </w:p>
    <w:p w14:paraId="5FF1C1A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Michael Leslie and John Dixon Hunt, eds., </w:t>
      </w:r>
      <w:r w:rsidRPr="009B1289">
        <w:rPr>
          <w:rFonts w:asciiTheme="majorHAnsi" w:hAnsiTheme="majorHAnsi"/>
          <w:i/>
        </w:rPr>
        <w:t>Garden and Architectural Dreamscapes in the Hypnerotomachia Poliphili</w:t>
      </w:r>
      <w:r w:rsidRPr="009B1289">
        <w:rPr>
          <w:rFonts w:asciiTheme="majorHAnsi" w:hAnsiTheme="majorHAnsi"/>
        </w:rPr>
        <w:t xml:space="preserve">, special issue of </w:t>
      </w:r>
      <w:r w:rsidRPr="009B1289">
        <w:rPr>
          <w:rFonts w:asciiTheme="majorHAnsi" w:hAnsiTheme="majorHAnsi"/>
          <w:i/>
        </w:rPr>
        <w:t>Word and Image</w:t>
      </w:r>
      <w:r w:rsidRPr="009B1289">
        <w:rPr>
          <w:rFonts w:asciiTheme="majorHAnsi" w:hAnsiTheme="majorHAnsi"/>
        </w:rPr>
        <w:t>, 14, 1/2, January-June 1998</w:t>
      </w:r>
    </w:p>
    <w:p w14:paraId="589FD839" w14:textId="77777777" w:rsidR="00D06BB3" w:rsidRPr="009B1289" w:rsidRDefault="00D06BB3" w:rsidP="009B1289">
      <w:pPr>
        <w:rPr>
          <w:rFonts w:asciiTheme="majorHAnsi" w:hAnsiTheme="majorHAnsi"/>
        </w:rPr>
      </w:pPr>
    </w:p>
    <w:p w14:paraId="0736DC6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Brian Curran, “The </w:t>
      </w:r>
      <w:r w:rsidRPr="009B1289">
        <w:rPr>
          <w:rFonts w:asciiTheme="majorHAnsi" w:hAnsiTheme="majorHAnsi"/>
          <w:i/>
        </w:rPr>
        <w:t>Hypnerotomachia Poliphili</w:t>
      </w:r>
      <w:r w:rsidRPr="009B1289">
        <w:rPr>
          <w:rFonts w:asciiTheme="majorHAnsi" w:hAnsiTheme="majorHAnsi"/>
        </w:rPr>
        <w:t xml:space="preserve"> and Renaissance Egyptology,” </w:t>
      </w:r>
      <w:r w:rsidRPr="009B1289">
        <w:rPr>
          <w:rFonts w:asciiTheme="majorHAnsi" w:hAnsiTheme="majorHAnsi"/>
          <w:i/>
        </w:rPr>
        <w:t>Word &amp; Image</w:t>
      </w:r>
      <w:r w:rsidRPr="009B1289">
        <w:rPr>
          <w:rFonts w:asciiTheme="majorHAnsi" w:hAnsiTheme="majorHAnsi"/>
        </w:rPr>
        <w:t>, 14, 1998, pp. 156-85</w:t>
      </w:r>
    </w:p>
    <w:p w14:paraId="5EB1F8CA" w14:textId="77777777" w:rsidR="00D06BB3" w:rsidRPr="009B1289" w:rsidRDefault="00D06BB3" w:rsidP="009B1289">
      <w:pPr>
        <w:rPr>
          <w:rFonts w:asciiTheme="majorHAnsi" w:hAnsiTheme="majorHAnsi"/>
        </w:rPr>
      </w:pPr>
    </w:p>
    <w:p w14:paraId="6CA23F0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Brian Curran, “Ancient Egypt and Egyuptian Antiquities in Italian Renaissance Art and Culture,” Ph.D. diss., Princeton University, 1997</w:t>
      </w:r>
    </w:p>
    <w:p w14:paraId="275849E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19026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Brian Curran, “‘De Sacrarum Litterarum Aegyptiorum Interpretatione.’ Reticence and Hubris in Hiereoglyphic Studies of the Renaissance: Pietro Valeriano and Annius of Viterbo,” </w:t>
      </w:r>
      <w:r w:rsidRPr="009B1289">
        <w:rPr>
          <w:rFonts w:asciiTheme="majorHAnsi" w:hAnsiTheme="majorHAnsi"/>
          <w:i/>
        </w:rPr>
        <w:t>Memoirs of the American Academy in Rome</w:t>
      </w:r>
      <w:r w:rsidRPr="009B1289">
        <w:rPr>
          <w:rFonts w:asciiTheme="majorHAnsi" w:hAnsiTheme="majorHAnsi"/>
        </w:rPr>
        <w:t>, 43/44, 1998/1999, pp. 139-82</w:t>
      </w:r>
    </w:p>
    <w:p w14:paraId="377E2C8B" w14:textId="77777777" w:rsidR="00D06BB3" w:rsidRPr="009B1289" w:rsidRDefault="00D06BB3" w:rsidP="009B1289">
      <w:pPr>
        <w:rPr>
          <w:rFonts w:asciiTheme="majorHAnsi" w:hAnsiTheme="majorHAnsi"/>
        </w:rPr>
      </w:pPr>
    </w:p>
    <w:p w14:paraId="7E7FA56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Labib Habachi, </w:t>
      </w:r>
      <w:r w:rsidRPr="009B1289">
        <w:rPr>
          <w:rFonts w:asciiTheme="majorHAnsi" w:hAnsiTheme="majorHAnsi"/>
          <w:i/>
        </w:rPr>
        <w:t>Die unsterblichen Obelisken Agyptens</w:t>
      </w:r>
      <w:r w:rsidRPr="009B1289">
        <w:rPr>
          <w:rFonts w:asciiTheme="majorHAnsi" w:hAnsiTheme="majorHAnsi"/>
        </w:rPr>
        <w:t>, rev. ed. by Carola Vogel, Mainz am Rhein, 2000</w:t>
      </w:r>
    </w:p>
    <w:p w14:paraId="01F8CAEB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8D47E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Florimond Lamy and Marie-Cécile Bruwier, </w:t>
      </w:r>
      <w:r w:rsidRPr="009B1289">
        <w:rPr>
          <w:rFonts w:asciiTheme="majorHAnsi" w:hAnsiTheme="majorHAnsi"/>
          <w:i/>
        </w:rPr>
        <w:t>L’égyptologie avant Champollion</w:t>
      </w:r>
      <w:r w:rsidRPr="009B1289">
        <w:rPr>
          <w:rFonts w:asciiTheme="majorHAnsi" w:hAnsiTheme="majorHAnsi"/>
        </w:rPr>
        <w:t>, Louvain-la-Neuve, 2005</w:t>
      </w:r>
    </w:p>
    <w:p w14:paraId="070C3B0C" w14:textId="77777777" w:rsidR="00D06BB3" w:rsidRPr="009B1289" w:rsidRDefault="00D06BB3" w:rsidP="009B1289">
      <w:pPr>
        <w:rPr>
          <w:rFonts w:asciiTheme="majorHAnsi" w:hAnsiTheme="majorHAnsi"/>
        </w:rPr>
      </w:pPr>
    </w:p>
    <w:p w14:paraId="7B41E27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Brian Curran, </w:t>
      </w:r>
      <w:r w:rsidRPr="009B1289">
        <w:rPr>
          <w:rFonts w:asciiTheme="majorHAnsi" w:hAnsiTheme="majorHAnsi"/>
          <w:i/>
        </w:rPr>
        <w:t>The Egyptian Renaissance. The Afterlife of Ancient Egypt in Early Modern Italy</w:t>
      </w:r>
      <w:r w:rsidRPr="009B1289">
        <w:rPr>
          <w:rFonts w:asciiTheme="majorHAnsi" w:hAnsiTheme="majorHAnsi"/>
        </w:rPr>
        <w:t>, Chicago and London, 2007</w:t>
      </w:r>
    </w:p>
    <w:p w14:paraId="299A0EC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634D10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Brian Curran, Anthony Grafton, Pamela Long, Benjamin Weiss, </w:t>
      </w:r>
      <w:r w:rsidRPr="009B1289">
        <w:rPr>
          <w:rFonts w:asciiTheme="majorHAnsi" w:hAnsiTheme="majorHAnsi"/>
          <w:i/>
        </w:rPr>
        <w:t>Obelisk: A History</w:t>
      </w:r>
      <w:r w:rsidRPr="009B1289">
        <w:rPr>
          <w:rFonts w:asciiTheme="majorHAnsi" w:hAnsiTheme="majorHAnsi"/>
        </w:rPr>
        <w:t>, Cambridge MA and London, 2009</w:t>
      </w:r>
    </w:p>
    <w:p w14:paraId="03434433" w14:textId="77777777" w:rsidR="00631FC4" w:rsidRPr="009B1289" w:rsidRDefault="00631FC4" w:rsidP="009B1289">
      <w:pPr>
        <w:rPr>
          <w:rFonts w:asciiTheme="majorHAnsi" w:hAnsiTheme="majorHAnsi"/>
        </w:rPr>
      </w:pPr>
    </w:p>
    <w:p w14:paraId="469BFF6A" w14:textId="77777777" w:rsidR="00631FC4" w:rsidRPr="009B1289" w:rsidRDefault="00631FC4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Jan Assmann, </w:t>
      </w:r>
      <w:r w:rsidRPr="009B1289">
        <w:rPr>
          <w:rFonts w:asciiTheme="majorHAnsi" w:hAnsiTheme="majorHAnsi"/>
          <w:i/>
        </w:rPr>
        <w:t>L’</w:t>
      </w:r>
      <w:r w:rsidRPr="009B1289">
        <w:rPr>
          <w:rFonts w:asciiTheme="majorHAnsi" w:hAnsiTheme="majorHAnsi" w:cs="Times New Roman"/>
          <w:i/>
        </w:rPr>
        <w:t>É</w:t>
      </w:r>
      <w:r w:rsidRPr="009B1289">
        <w:rPr>
          <w:rFonts w:asciiTheme="majorHAnsi" w:hAnsiTheme="majorHAnsi"/>
          <w:i/>
        </w:rPr>
        <w:t>gypte ancienne entra m</w:t>
      </w:r>
      <w:r w:rsidRPr="009B1289">
        <w:rPr>
          <w:rFonts w:asciiTheme="majorHAnsi" w:hAnsiTheme="majorHAnsi" w:cs="Times New Roman"/>
          <w:i/>
        </w:rPr>
        <w:t>é</w:t>
      </w:r>
      <w:r w:rsidRPr="009B1289">
        <w:rPr>
          <w:rFonts w:asciiTheme="majorHAnsi" w:hAnsiTheme="majorHAnsi"/>
          <w:i/>
        </w:rPr>
        <w:t>moire et science</w:t>
      </w:r>
      <w:r w:rsidRPr="009B1289">
        <w:rPr>
          <w:rFonts w:asciiTheme="majorHAnsi" w:hAnsiTheme="majorHAnsi"/>
        </w:rPr>
        <w:t>, Paris, 2009</w:t>
      </w:r>
    </w:p>
    <w:p w14:paraId="69A269C3" w14:textId="77777777" w:rsidR="00D06BB3" w:rsidRPr="009B1289" w:rsidRDefault="00D06BB3" w:rsidP="009B1289">
      <w:pPr>
        <w:rPr>
          <w:rFonts w:asciiTheme="majorHAnsi" w:hAnsiTheme="majorHAnsi"/>
        </w:rPr>
      </w:pPr>
    </w:p>
    <w:p w14:paraId="16C0500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ACB15D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Etruscology</w:t>
      </w:r>
    </w:p>
    <w:p w14:paraId="0C1228F6" w14:textId="77777777" w:rsidR="00D06BB3" w:rsidRPr="009B1289" w:rsidRDefault="00D06BB3" w:rsidP="009B1289">
      <w:pPr>
        <w:rPr>
          <w:rFonts w:asciiTheme="majorHAnsi" w:hAnsiTheme="majorHAnsi"/>
        </w:rPr>
      </w:pPr>
    </w:p>
    <w:p w14:paraId="2FBA140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“Thomas Dempster (1579?-1625),” in </w:t>
      </w:r>
      <w:r w:rsidRPr="009B1289">
        <w:rPr>
          <w:rFonts w:asciiTheme="majorHAnsi" w:hAnsiTheme="majorHAnsi"/>
          <w:i/>
        </w:rPr>
        <w:t>Dictionary of National Biography</w:t>
      </w:r>
      <w:r w:rsidRPr="009B1289">
        <w:rPr>
          <w:rFonts w:asciiTheme="majorHAnsi" w:hAnsiTheme="majorHAnsi"/>
        </w:rPr>
        <w:t>, V, London, 1908, pp. 785-90</w:t>
      </w:r>
    </w:p>
    <w:p w14:paraId="109FF06C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D70D7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Dempster, </w:t>
      </w:r>
      <w:r w:rsidRPr="009B1289">
        <w:rPr>
          <w:rFonts w:asciiTheme="majorHAnsi" w:hAnsiTheme="majorHAnsi"/>
          <w:i/>
        </w:rPr>
        <w:t>De Etruria Regali Libri Septem. Opus Postumum in duas partes divisum</w:t>
      </w:r>
      <w:r w:rsidRPr="009B1289">
        <w:rPr>
          <w:rFonts w:asciiTheme="majorHAnsi" w:hAnsiTheme="majorHAnsi"/>
        </w:rPr>
        <w:t>, 2 vols., Florence, 1723</w:t>
      </w:r>
    </w:p>
    <w:p w14:paraId="6F2C6AD7" w14:textId="77777777" w:rsidR="00D06BB3" w:rsidRPr="009B1289" w:rsidRDefault="00D06BB3" w:rsidP="009B1289">
      <w:pPr>
        <w:rPr>
          <w:rFonts w:asciiTheme="majorHAnsi" w:hAnsiTheme="majorHAnsi"/>
        </w:rPr>
      </w:pPr>
    </w:p>
    <w:p w14:paraId="160BA76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Dempster, </w:t>
      </w:r>
      <w:r w:rsidRPr="009B1289">
        <w:rPr>
          <w:rFonts w:asciiTheme="majorHAnsi" w:hAnsiTheme="majorHAnsi"/>
          <w:i/>
        </w:rPr>
        <w:t>Antiquitatum Romanarum Corpus Absolutissimum</w:t>
      </w:r>
      <w:r w:rsidRPr="009B1289">
        <w:rPr>
          <w:rFonts w:asciiTheme="majorHAnsi" w:hAnsiTheme="majorHAnsi"/>
        </w:rPr>
        <w:t>, Paris, 1613</w:t>
      </w:r>
    </w:p>
    <w:p w14:paraId="5822DB09" w14:textId="77777777" w:rsidR="00D06BB3" w:rsidRPr="009B1289" w:rsidRDefault="00D06BB3" w:rsidP="009B1289">
      <w:pPr>
        <w:rPr>
          <w:rFonts w:asciiTheme="majorHAnsi" w:hAnsiTheme="majorHAnsi"/>
        </w:rPr>
      </w:pPr>
    </w:p>
    <w:p w14:paraId="4C39CB5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André Chastel, “L’etruscan revival’ du XV siècle,” </w:t>
      </w:r>
      <w:r w:rsidRPr="009B1289">
        <w:rPr>
          <w:rFonts w:asciiTheme="majorHAnsi" w:hAnsiTheme="majorHAnsi"/>
          <w:i/>
        </w:rPr>
        <w:t>Revue Archéologique</w:t>
      </w:r>
      <w:r w:rsidRPr="009B1289">
        <w:rPr>
          <w:rFonts w:asciiTheme="majorHAnsi" w:hAnsiTheme="majorHAnsi"/>
        </w:rPr>
        <w:t>, I, 1959, pp. 165-80</w:t>
      </w:r>
    </w:p>
    <w:p w14:paraId="603A0DEF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35816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André Chastel, </w:t>
      </w:r>
      <w:r w:rsidRPr="009B1289">
        <w:rPr>
          <w:rFonts w:asciiTheme="majorHAnsi" w:hAnsiTheme="majorHAnsi"/>
          <w:i/>
        </w:rPr>
        <w:t>Art et humanisme à Florence au temps de Laurent le Magnifique. Etudes sur la Renaissance et l’Humanisme platonicien</w:t>
      </w:r>
      <w:r w:rsidRPr="009B1289">
        <w:rPr>
          <w:rFonts w:asciiTheme="majorHAnsi" w:hAnsiTheme="majorHAnsi"/>
        </w:rPr>
        <w:t>, Paris, 1961, ch. IV, “Le musée étrusque et l’‘Etruscan Revival,’”pp. 63-71</w:t>
      </w:r>
    </w:p>
    <w:p w14:paraId="55B26F1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5C85F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R. Bloch, </w:t>
      </w:r>
      <w:r w:rsidRPr="009B1289">
        <w:rPr>
          <w:rFonts w:asciiTheme="majorHAnsi" w:hAnsiTheme="majorHAnsi"/>
          <w:i/>
        </w:rPr>
        <w:t>The Etruscans</w:t>
      </w:r>
      <w:r w:rsidRPr="009B1289">
        <w:rPr>
          <w:rFonts w:asciiTheme="majorHAnsi" w:hAnsiTheme="majorHAnsi"/>
        </w:rPr>
        <w:t>, London and New York, 1958, pp. 20-28</w:t>
      </w:r>
    </w:p>
    <w:p w14:paraId="2D8B5E6C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B20FFA" w14:textId="3396BAFA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M. Pallottino, </w:t>
      </w:r>
      <w:r w:rsidRPr="009B1289">
        <w:rPr>
          <w:rFonts w:asciiTheme="majorHAnsi" w:hAnsiTheme="majorHAnsi"/>
          <w:i/>
        </w:rPr>
        <w:t>The Etruscans</w:t>
      </w:r>
      <w:r w:rsidR="0009412E" w:rsidRPr="009B1289">
        <w:rPr>
          <w:rFonts w:asciiTheme="majorHAnsi" w:hAnsiTheme="majorHAnsi"/>
        </w:rPr>
        <w:t>, Harmondsworth, 1955; rev. enlarged ed. by David Ridgway, London, 1975</w:t>
      </w:r>
    </w:p>
    <w:p w14:paraId="081BD34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E83E12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Michael Vickers, “Imaginary Etruscans: Changing Perceptions of Etruria since the Fifteenth Century,” </w:t>
      </w:r>
      <w:r w:rsidRPr="009B1289">
        <w:rPr>
          <w:rFonts w:asciiTheme="majorHAnsi" w:hAnsiTheme="majorHAnsi"/>
          <w:i/>
        </w:rPr>
        <w:t>Hephaistos</w:t>
      </w:r>
      <w:r w:rsidRPr="009B1289">
        <w:rPr>
          <w:rFonts w:asciiTheme="majorHAnsi" w:hAnsiTheme="majorHAnsi"/>
        </w:rPr>
        <w:t>, 7-8, 1985-86, pp. 153-168</w:t>
      </w:r>
    </w:p>
    <w:p w14:paraId="1461FAD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E0401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Giovanni Cipriani, “Ideologia politica e ‘revival’ etrusco,” </w:t>
      </w:r>
      <w:r w:rsidRPr="009B1289">
        <w:rPr>
          <w:rFonts w:asciiTheme="majorHAnsi" w:hAnsiTheme="majorHAnsi"/>
          <w:i/>
          <w:lang w:val="it-IT"/>
        </w:rPr>
        <w:t>Le arti del Principato Mediceo</w:t>
      </w:r>
      <w:r w:rsidRPr="009B1289">
        <w:rPr>
          <w:rFonts w:asciiTheme="majorHAnsi" w:hAnsiTheme="majorHAnsi"/>
          <w:lang w:val="it-IT"/>
        </w:rPr>
        <w:t xml:space="preserve"> (Specimen 6), Florence, 1980, pp. 9-17</w:t>
      </w:r>
    </w:p>
    <w:p w14:paraId="6F07076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BB490F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G. F. Borsi, ed., </w:t>
      </w:r>
      <w:r w:rsidRPr="009B1289">
        <w:rPr>
          <w:rFonts w:asciiTheme="majorHAnsi" w:hAnsiTheme="majorHAnsi"/>
          <w:i/>
          <w:lang w:val="it-IT"/>
        </w:rPr>
        <w:t>La fortuna degli Etruschi</w:t>
      </w:r>
      <w:r w:rsidRPr="009B1289">
        <w:rPr>
          <w:rFonts w:asciiTheme="majorHAnsi" w:hAnsiTheme="majorHAnsi"/>
          <w:lang w:val="it-IT"/>
        </w:rPr>
        <w:t xml:space="preserve"> (cat.), Milan, 1985, especially G. F. Borsi, “Gli Etruschi nei disegni degli architetti del Rinascimento,” pp. 36-43</w:t>
      </w:r>
    </w:p>
    <w:p w14:paraId="592B940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7DAA11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A. Emiliozzi, </w:t>
      </w:r>
      <w:r w:rsidRPr="009B1289">
        <w:rPr>
          <w:rFonts w:asciiTheme="majorHAnsi" w:hAnsiTheme="majorHAnsi"/>
          <w:i/>
          <w:lang w:val="it-IT"/>
        </w:rPr>
        <w:t>Il Museo Civico di Viterbo. Storia delle raccolte archeologiche</w:t>
      </w:r>
      <w:r w:rsidRPr="009B1289">
        <w:rPr>
          <w:rFonts w:asciiTheme="majorHAnsi" w:hAnsiTheme="majorHAnsi"/>
          <w:lang w:val="it-IT"/>
        </w:rPr>
        <w:t>, Musei e collezioni d’Etruria 2, Rome, 1992</w:t>
      </w:r>
    </w:p>
    <w:p w14:paraId="1962D35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F516386" w14:textId="3581588C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Massimo Pallottino, ed., </w:t>
      </w:r>
      <w:r w:rsidRPr="009B1289">
        <w:rPr>
          <w:rFonts w:asciiTheme="majorHAnsi" w:hAnsiTheme="majorHAnsi"/>
          <w:i/>
        </w:rPr>
        <w:t>Les Etrusques et l’Europe</w:t>
      </w:r>
      <w:r w:rsidRPr="009B1289">
        <w:rPr>
          <w:rFonts w:asciiTheme="majorHAnsi" w:hAnsiTheme="majorHAnsi"/>
        </w:rPr>
        <w:t xml:space="preserve"> (cat.), Paris, 1992 (review by Ingrid Rowland in </w:t>
      </w:r>
      <w:r w:rsidR="00095730" w:rsidRPr="009B1289">
        <w:rPr>
          <w:rFonts w:asciiTheme="majorHAnsi" w:hAnsiTheme="majorHAnsi"/>
          <w:i/>
        </w:rPr>
        <w:t>The Burlington Magazine</w:t>
      </w:r>
      <w:r w:rsidRPr="009B1289">
        <w:rPr>
          <w:rFonts w:asciiTheme="majorHAnsi" w:hAnsiTheme="majorHAnsi"/>
        </w:rPr>
        <w:t>, January 1994, pp. 29-30)</w:t>
      </w:r>
    </w:p>
    <w:p w14:paraId="7064061C" w14:textId="77777777" w:rsidR="00D06BB3" w:rsidRPr="009B1289" w:rsidRDefault="00D06BB3" w:rsidP="009B1289">
      <w:pPr>
        <w:rPr>
          <w:rFonts w:asciiTheme="majorHAnsi" w:hAnsiTheme="majorHAnsi"/>
        </w:rPr>
      </w:pPr>
    </w:p>
    <w:p w14:paraId="484B58E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Gustina Scaglia, “The Etruscology of Sienese and Florentine Artists and Humanists: Antonio da Sangallo il Giovane, Baldassarre Peruzzi, Sallustio Peruzzi and Cosimo Bartoli,” </w:t>
      </w:r>
      <w:r w:rsidRPr="009B1289">
        <w:rPr>
          <w:rFonts w:asciiTheme="majorHAnsi" w:hAnsiTheme="majorHAnsi"/>
          <w:i/>
          <w:lang w:val="it-IT"/>
        </w:rPr>
        <w:t>Palladio</w:t>
      </w:r>
      <w:r w:rsidRPr="009B1289">
        <w:rPr>
          <w:rFonts w:asciiTheme="majorHAnsi" w:hAnsiTheme="majorHAnsi"/>
          <w:lang w:val="it-IT"/>
        </w:rPr>
        <w:t>, 10, 1992, pp. 21-36</w:t>
      </w:r>
    </w:p>
    <w:p w14:paraId="0D9DA18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34B9B0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Maurizio Harari, “Toscanità = etruschità. Da modello a mito storiografico: le origini settecentesche,”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15, 1988, pp. 65-72</w:t>
      </w:r>
    </w:p>
    <w:p w14:paraId="3688331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21CCC7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Larissa Bonfante, ed., </w:t>
      </w:r>
      <w:r w:rsidRPr="009B1289">
        <w:rPr>
          <w:rFonts w:asciiTheme="majorHAnsi" w:hAnsiTheme="majorHAnsi"/>
          <w:i/>
        </w:rPr>
        <w:t>Etruscan Life and Afterlife. A Handbook of Etruscan Studies</w:t>
      </w:r>
      <w:r w:rsidRPr="009B1289">
        <w:rPr>
          <w:rFonts w:asciiTheme="majorHAnsi" w:hAnsiTheme="majorHAnsi"/>
        </w:rPr>
        <w:t>, Detroit, 1986</w:t>
      </w:r>
    </w:p>
    <w:p w14:paraId="45DC427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DEF0EF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Nancy Thomson de Grummond, “Rediscovery,” in Larissa Bonfante, ed., </w:t>
      </w:r>
      <w:r w:rsidRPr="009B1289">
        <w:rPr>
          <w:rFonts w:asciiTheme="majorHAnsi" w:hAnsiTheme="majorHAnsi"/>
          <w:i/>
        </w:rPr>
        <w:t xml:space="preserve">Etruscan Life and Afterlife. </w:t>
      </w:r>
      <w:r w:rsidRPr="009B1289">
        <w:rPr>
          <w:rFonts w:asciiTheme="majorHAnsi" w:hAnsiTheme="majorHAnsi"/>
          <w:i/>
          <w:lang w:val="it-IT"/>
        </w:rPr>
        <w:t>A Handbook of Etruscan Studies</w:t>
      </w:r>
      <w:r w:rsidRPr="009B1289">
        <w:rPr>
          <w:rFonts w:asciiTheme="majorHAnsi" w:hAnsiTheme="majorHAnsi"/>
          <w:lang w:val="it-IT"/>
        </w:rPr>
        <w:t>, Detroit, 1986, pp. 18-46</w:t>
      </w:r>
    </w:p>
    <w:p w14:paraId="471E395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D8A214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Mauro Cristofani, “Winckelmann, Heyne, Lanzi e l’arte etrusca,” </w:t>
      </w:r>
      <w:r w:rsidRPr="009B1289">
        <w:rPr>
          <w:rFonts w:asciiTheme="majorHAnsi" w:hAnsiTheme="majorHAnsi"/>
          <w:i/>
          <w:lang w:val="it-IT"/>
        </w:rPr>
        <w:t>Prospettiva</w:t>
      </w:r>
      <w:r w:rsidRPr="009B1289">
        <w:rPr>
          <w:rFonts w:asciiTheme="majorHAnsi" w:hAnsiTheme="majorHAnsi"/>
          <w:lang w:val="it-IT"/>
        </w:rPr>
        <w:t>, 4, January 1976, pp. 16-21</w:t>
      </w:r>
    </w:p>
    <w:p w14:paraId="672CACB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7EABA3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Ingrid Rowland, “L’</w:t>
      </w:r>
      <w:r w:rsidRPr="009B1289">
        <w:rPr>
          <w:rFonts w:asciiTheme="majorHAnsi" w:hAnsiTheme="majorHAnsi"/>
          <w:i/>
          <w:lang w:val="it-IT"/>
        </w:rPr>
        <w:t>Historia Porsennae</w:t>
      </w:r>
      <w:r w:rsidRPr="009B1289">
        <w:rPr>
          <w:rFonts w:asciiTheme="majorHAnsi" w:hAnsiTheme="majorHAnsi"/>
          <w:lang w:val="it-IT"/>
        </w:rPr>
        <w:t xml:space="preserve"> e la conoscenza degli Etruschi nel Rinascimento,” </w:t>
      </w:r>
      <w:r w:rsidRPr="009B1289">
        <w:rPr>
          <w:rFonts w:asciiTheme="majorHAnsi" w:hAnsiTheme="majorHAnsi"/>
          <w:i/>
          <w:lang w:val="it-IT"/>
        </w:rPr>
        <w:t>Studi Umanistici Piceni</w:t>
      </w:r>
      <w:r w:rsidRPr="009B1289">
        <w:rPr>
          <w:rFonts w:asciiTheme="majorHAnsi" w:hAnsiTheme="majorHAnsi"/>
          <w:lang w:val="it-IT"/>
        </w:rPr>
        <w:t>, IX, 1989, pp. 185-93</w:t>
      </w:r>
    </w:p>
    <w:p w14:paraId="42F7236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E16FD1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</w:t>
      </w:r>
      <w:r w:rsidRPr="009B1289">
        <w:rPr>
          <w:rFonts w:asciiTheme="majorHAnsi" w:hAnsiTheme="majorHAnsi"/>
          <w:i/>
        </w:rPr>
        <w:t>The Scarith of Scornello. A Tale of Renaissance Forgery</w:t>
      </w:r>
      <w:r w:rsidRPr="009B1289">
        <w:rPr>
          <w:rFonts w:asciiTheme="majorHAnsi" w:hAnsiTheme="majorHAnsi"/>
        </w:rPr>
        <w:t>, Chicago, 2005</w:t>
      </w:r>
    </w:p>
    <w:p w14:paraId="72F7414D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9115C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Ingrid Rowland, “Bramante’s Roman Tempietto,” </w:t>
      </w:r>
      <w:r w:rsidRPr="009B1289">
        <w:rPr>
          <w:rFonts w:asciiTheme="majorHAnsi" w:hAnsiTheme="majorHAnsi"/>
          <w:i/>
        </w:rPr>
        <w:t>Memoirs of the American Academy in Rome</w:t>
      </w:r>
      <w:r w:rsidRPr="009B1289">
        <w:rPr>
          <w:rFonts w:asciiTheme="majorHAnsi" w:hAnsiTheme="majorHAnsi"/>
        </w:rPr>
        <w:t>, 51-52, 2006-07, pp.225-38</w:t>
      </w:r>
    </w:p>
    <w:p w14:paraId="62FDD91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F7E7171" w14:textId="77777777" w:rsidR="00D06BB3" w:rsidRPr="009B1289" w:rsidRDefault="00D06BB3" w:rsidP="009B1289">
      <w:pPr>
        <w:rPr>
          <w:rFonts w:asciiTheme="majorHAnsi" w:hAnsiTheme="majorHAnsi"/>
        </w:rPr>
      </w:pPr>
    </w:p>
    <w:p w14:paraId="70D2E25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Venice</w:t>
      </w:r>
    </w:p>
    <w:p w14:paraId="65418808" w14:textId="77777777" w:rsidR="00D06BB3" w:rsidRPr="009B1289" w:rsidRDefault="00D06BB3" w:rsidP="009B1289">
      <w:pPr>
        <w:rPr>
          <w:rFonts w:asciiTheme="majorHAnsi" w:hAnsiTheme="majorHAnsi"/>
        </w:rPr>
      </w:pPr>
    </w:p>
    <w:p w14:paraId="1E0C7AB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Patrica/Fortini Brown, </w:t>
      </w:r>
      <w:r w:rsidRPr="009B1289">
        <w:rPr>
          <w:rFonts w:asciiTheme="majorHAnsi" w:hAnsiTheme="majorHAnsi"/>
          <w:i/>
        </w:rPr>
        <w:t>Venice and Antiquity: The Venetian Sense of the Past</w:t>
      </w:r>
      <w:r w:rsidRPr="009B1289">
        <w:rPr>
          <w:rFonts w:asciiTheme="majorHAnsi" w:hAnsiTheme="majorHAnsi"/>
        </w:rPr>
        <w:t>, New Haven and London, 1996</w:t>
      </w:r>
    </w:p>
    <w:p w14:paraId="5FCD8AB6" w14:textId="77777777" w:rsidR="00D06BB3" w:rsidRPr="009B1289" w:rsidRDefault="00D06BB3" w:rsidP="009B1289">
      <w:pPr>
        <w:rPr>
          <w:rFonts w:asciiTheme="majorHAnsi" w:hAnsiTheme="majorHAnsi"/>
        </w:rPr>
      </w:pPr>
    </w:p>
    <w:p w14:paraId="6B4F511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>Venezia e l’archeologia: Un importante capitolo nella storia del gusto dell’antico nella cultura artistica veneziana, ed. G. Traversari (</w:t>
      </w:r>
      <w:r w:rsidRPr="009B1289">
        <w:rPr>
          <w:rFonts w:asciiTheme="majorHAnsi" w:hAnsiTheme="majorHAnsi"/>
          <w:i/>
          <w:lang w:val="it-IT"/>
        </w:rPr>
        <w:t>Rivista di Archeologia</w:t>
      </w:r>
      <w:r w:rsidRPr="009B1289">
        <w:rPr>
          <w:rFonts w:asciiTheme="majorHAnsi" w:hAnsiTheme="majorHAnsi"/>
          <w:lang w:val="it-IT"/>
        </w:rPr>
        <w:t>, suppl. 7), Rome, 1990</w:t>
      </w:r>
    </w:p>
    <w:p w14:paraId="5CE6CB8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D1BC52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D673658" w14:textId="77777777" w:rsidR="00D06BB3" w:rsidRPr="009B1289" w:rsidRDefault="00D06BB3" w:rsidP="009B1289">
      <w:pPr>
        <w:rPr>
          <w:rFonts w:asciiTheme="majorHAnsi" w:hAnsiTheme="majorHAnsi"/>
          <w:b/>
          <w:lang w:val="it-IT"/>
        </w:rPr>
      </w:pPr>
      <w:r w:rsidRPr="009B1289">
        <w:rPr>
          <w:rFonts w:asciiTheme="majorHAnsi" w:hAnsiTheme="majorHAnsi"/>
          <w:b/>
          <w:lang w:val="it-IT"/>
        </w:rPr>
        <w:t>Cyprus</w:t>
      </w:r>
    </w:p>
    <w:p w14:paraId="0B9CAB4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462BB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Lorenzo Calvelli, “Archaeology in the Service of the Dominante: Giovanni Matteo Bembo and the Antiquities of Cyprus,” in </w:t>
      </w:r>
      <w:r w:rsidRPr="009B1289">
        <w:rPr>
          <w:rFonts w:asciiTheme="majorHAnsi" w:hAnsiTheme="majorHAnsi"/>
          <w:i/>
          <w:lang w:val="it-IT"/>
        </w:rPr>
        <w:t>Cyprus and the Renaissance (1450-1650)</w:t>
      </w:r>
      <w:r w:rsidRPr="009B1289">
        <w:rPr>
          <w:rFonts w:asciiTheme="majorHAnsi" w:hAnsiTheme="majorHAnsi"/>
          <w:lang w:val="it-IT"/>
        </w:rPr>
        <w:t xml:space="preserve">, ed. </w:t>
      </w:r>
      <w:r w:rsidRPr="009B1289">
        <w:rPr>
          <w:rFonts w:asciiTheme="majorHAnsi" w:hAnsiTheme="majorHAnsi"/>
        </w:rPr>
        <w:t>Benjamin Arbel, Evelien Chayes, Harald Hendrix, Turnhout, 2012, pp. 19-60</w:t>
      </w:r>
    </w:p>
    <w:p w14:paraId="2AD02860" w14:textId="77777777" w:rsidR="00D06BB3" w:rsidRPr="009B1289" w:rsidRDefault="00D06BB3" w:rsidP="009B1289">
      <w:pPr>
        <w:rPr>
          <w:rFonts w:asciiTheme="majorHAnsi" w:hAnsiTheme="majorHAnsi"/>
        </w:rPr>
      </w:pPr>
    </w:p>
    <w:p w14:paraId="0EA9A3F9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044AA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North Italy and Palladio</w:t>
      </w:r>
    </w:p>
    <w:p w14:paraId="48B15956" w14:textId="77777777" w:rsidR="00D06BB3" w:rsidRPr="009B1289" w:rsidRDefault="00D06BB3" w:rsidP="009B1289">
      <w:pPr>
        <w:rPr>
          <w:rFonts w:asciiTheme="majorHAnsi" w:hAnsiTheme="majorHAnsi"/>
        </w:rPr>
      </w:pPr>
    </w:p>
    <w:p w14:paraId="56BD229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G. Zorzi, </w:t>
      </w:r>
      <w:r w:rsidRPr="009B1289">
        <w:rPr>
          <w:rFonts w:asciiTheme="majorHAnsi" w:hAnsiTheme="majorHAnsi"/>
          <w:i/>
          <w:lang w:val="it-IT"/>
        </w:rPr>
        <w:t>I disegni delle antichità di Andrea Palladio</w:t>
      </w:r>
      <w:r w:rsidRPr="009B1289">
        <w:rPr>
          <w:rFonts w:asciiTheme="majorHAnsi" w:hAnsiTheme="majorHAnsi"/>
          <w:lang w:val="it-IT"/>
        </w:rPr>
        <w:t>, Venice, 1958</w:t>
      </w:r>
    </w:p>
    <w:p w14:paraId="30E3E4D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1CF404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Howard Burns, “Le antichità di Verona e l’architettura del rinascimento,” in </w:t>
      </w:r>
      <w:r w:rsidRPr="009B1289">
        <w:rPr>
          <w:rFonts w:asciiTheme="majorHAnsi" w:hAnsiTheme="majorHAnsi"/>
          <w:i/>
          <w:lang w:val="it-IT"/>
        </w:rPr>
        <w:t>Palladio e Verona</w:t>
      </w:r>
      <w:r w:rsidRPr="009B1289">
        <w:rPr>
          <w:rFonts w:asciiTheme="majorHAnsi" w:hAnsiTheme="majorHAnsi"/>
          <w:lang w:val="it-IT"/>
        </w:rPr>
        <w:t xml:space="preserve"> (cat.), ed. Paola Marini, Verona, 1980, pp. 103-117 and 331 f.</w:t>
      </w:r>
    </w:p>
    <w:p w14:paraId="76E2EA9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A4F9A0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Heinz Spielmann, </w:t>
      </w:r>
      <w:r w:rsidRPr="009B1289">
        <w:rPr>
          <w:rFonts w:asciiTheme="majorHAnsi" w:hAnsiTheme="majorHAnsi"/>
          <w:i/>
          <w:lang w:val="it-IT"/>
        </w:rPr>
        <w:t>Andrea Palladio und die Antike</w:t>
      </w:r>
      <w:r w:rsidRPr="009B1289">
        <w:rPr>
          <w:rFonts w:asciiTheme="majorHAnsi" w:hAnsiTheme="majorHAnsi"/>
          <w:lang w:val="it-IT"/>
        </w:rPr>
        <w:t>, Munich, 1966</w:t>
      </w:r>
    </w:p>
    <w:p w14:paraId="5AD49DF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BBDE3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Charles Burroughs, “Palladio and Fortune: Notes on the Sources and meaning of the Villa Rotonda,” </w:t>
      </w:r>
      <w:r w:rsidRPr="009B1289">
        <w:rPr>
          <w:rFonts w:asciiTheme="majorHAnsi" w:hAnsiTheme="majorHAnsi"/>
          <w:i/>
        </w:rPr>
        <w:t>Architectura</w:t>
      </w:r>
      <w:r w:rsidRPr="009B1289">
        <w:rPr>
          <w:rFonts w:asciiTheme="majorHAnsi" w:hAnsiTheme="majorHAnsi"/>
        </w:rPr>
        <w:t>, 18, 1988, pp. 59-91</w:t>
      </w:r>
    </w:p>
    <w:p w14:paraId="274908F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7EA113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Giovana Tosi, “L’Anfiteatro Castrense nei disegni di Andrea Palladio,” </w:t>
      </w:r>
      <w:r w:rsidRPr="009B1289">
        <w:rPr>
          <w:rFonts w:asciiTheme="majorHAnsi" w:hAnsiTheme="majorHAnsi"/>
          <w:i/>
          <w:lang w:val="it-IT"/>
        </w:rPr>
        <w:t>Xenia Antiqua</w:t>
      </w:r>
      <w:r w:rsidRPr="009B1289">
        <w:rPr>
          <w:rFonts w:asciiTheme="majorHAnsi" w:hAnsiTheme="majorHAnsi"/>
          <w:lang w:val="it-IT"/>
        </w:rPr>
        <w:t>, IV, 1995, pp. 77-96</w:t>
      </w:r>
    </w:p>
    <w:p w14:paraId="29A4811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6F93C1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Laetitia La Follette, “A Contribution of Andrea Palladio to the Study of Roman Thermae,” </w:t>
      </w:r>
      <w:r w:rsidRPr="009B1289">
        <w:rPr>
          <w:rFonts w:asciiTheme="majorHAnsi" w:hAnsiTheme="majorHAnsi"/>
          <w:i/>
        </w:rPr>
        <w:t>Journal of the Society of Architectural Historians</w:t>
      </w:r>
      <w:r w:rsidRPr="009B1289">
        <w:rPr>
          <w:rFonts w:asciiTheme="majorHAnsi" w:hAnsiTheme="majorHAnsi"/>
        </w:rPr>
        <w:t>, 52, 1993, pp. 189-98</w:t>
      </w:r>
    </w:p>
    <w:p w14:paraId="4282943F" w14:textId="77777777" w:rsidR="00D06BB3" w:rsidRPr="009B1289" w:rsidRDefault="00D06BB3" w:rsidP="009B1289">
      <w:pPr>
        <w:rPr>
          <w:rFonts w:asciiTheme="majorHAnsi" w:hAnsiTheme="majorHAnsi"/>
        </w:rPr>
      </w:pPr>
    </w:p>
    <w:p w14:paraId="267E0B9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Luke Syson and Dora Thornton, </w:t>
      </w:r>
      <w:r w:rsidRPr="009B1289">
        <w:rPr>
          <w:rFonts w:asciiTheme="majorHAnsi" w:hAnsiTheme="majorHAnsi"/>
          <w:i/>
        </w:rPr>
        <w:t>Objects of Virtue. Art in Renaissance Italy</w:t>
      </w:r>
      <w:r w:rsidRPr="009B1289">
        <w:rPr>
          <w:rFonts w:asciiTheme="majorHAnsi" w:hAnsiTheme="majorHAnsi"/>
        </w:rPr>
        <w:t>, London, 2001, ch. 3, “</w:t>
      </w:r>
      <w:r w:rsidRPr="009B1289">
        <w:rPr>
          <w:rFonts w:asciiTheme="majorHAnsi" w:hAnsiTheme="majorHAnsi"/>
          <w:i/>
        </w:rPr>
        <w:t>All’antica</w:t>
      </w:r>
      <w:r w:rsidRPr="009B1289">
        <w:rPr>
          <w:rFonts w:asciiTheme="majorHAnsi" w:hAnsiTheme="majorHAnsi"/>
        </w:rPr>
        <w:t xml:space="preserve"> Style,” pp. 78-134</w:t>
      </w:r>
    </w:p>
    <w:p w14:paraId="4C8F0CAC" w14:textId="77777777" w:rsidR="00D06BB3" w:rsidRPr="009B1289" w:rsidRDefault="00D06BB3" w:rsidP="009B1289">
      <w:pPr>
        <w:rPr>
          <w:rFonts w:asciiTheme="majorHAnsi" w:hAnsiTheme="majorHAnsi"/>
        </w:rPr>
      </w:pPr>
    </w:p>
    <w:p w14:paraId="26E60F82" w14:textId="77777777" w:rsidR="00D06BB3" w:rsidRPr="009B1289" w:rsidRDefault="00D06BB3" w:rsidP="009B1289">
      <w:pPr>
        <w:rPr>
          <w:rFonts w:asciiTheme="majorHAnsi" w:hAnsiTheme="majorHAnsi"/>
        </w:rPr>
      </w:pPr>
    </w:p>
    <w:p w14:paraId="62EDACB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France</w:t>
      </w:r>
    </w:p>
    <w:p w14:paraId="5307D50D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1ED36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7A1991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Onofrio Panvinio</w:t>
      </w:r>
    </w:p>
    <w:p w14:paraId="2D7A2247" w14:textId="77777777" w:rsidR="00D06BB3" w:rsidRPr="009B1289" w:rsidRDefault="00D06BB3" w:rsidP="009B1289">
      <w:pPr>
        <w:rPr>
          <w:rFonts w:asciiTheme="majorHAnsi" w:hAnsiTheme="majorHAnsi"/>
        </w:rPr>
      </w:pPr>
    </w:p>
    <w:p w14:paraId="4181D65C" w14:textId="2D953C74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Jean-Louis Ferrary, </w:t>
      </w:r>
      <w:r w:rsidRPr="009B1289">
        <w:rPr>
          <w:rFonts w:asciiTheme="majorHAnsi" w:hAnsiTheme="majorHAnsi"/>
          <w:i/>
        </w:rPr>
        <w:t>Onofrio Panvinio et les antiquités romaines</w:t>
      </w:r>
      <w:r w:rsidR="00031FD3" w:rsidRPr="009B1289">
        <w:rPr>
          <w:rFonts w:asciiTheme="majorHAnsi" w:hAnsiTheme="majorHAnsi"/>
        </w:rPr>
        <w:t xml:space="preserve"> (Collection de l’É</w:t>
      </w:r>
      <w:r w:rsidRPr="009B1289">
        <w:rPr>
          <w:rFonts w:asciiTheme="majorHAnsi" w:hAnsiTheme="majorHAnsi"/>
        </w:rPr>
        <w:t>cole Française de Rome, 214), Rome, 1996</w:t>
      </w:r>
    </w:p>
    <w:p w14:paraId="2D0955B9" w14:textId="77777777" w:rsidR="00D06BB3" w:rsidRPr="009B1289" w:rsidRDefault="00D06BB3" w:rsidP="009B1289">
      <w:pPr>
        <w:rPr>
          <w:rFonts w:asciiTheme="majorHAnsi" w:hAnsiTheme="majorHAnsi"/>
        </w:rPr>
      </w:pPr>
    </w:p>
    <w:p w14:paraId="5A2A6C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K. Gersbach, “Onofrio Panvinio’s ‘De Comitis imperatoris’ and Its Successive Revisions: Biographical Background and Manuscripts,” </w:t>
      </w:r>
      <w:r w:rsidRPr="009B1289">
        <w:rPr>
          <w:rFonts w:asciiTheme="majorHAnsi" w:hAnsiTheme="majorHAnsi"/>
          <w:i/>
        </w:rPr>
        <w:t>Analecta Augustiniana</w:t>
      </w:r>
      <w:r w:rsidRPr="009B1289">
        <w:rPr>
          <w:rFonts w:asciiTheme="majorHAnsi" w:hAnsiTheme="majorHAnsi"/>
        </w:rPr>
        <w:t>, 53, 1990, pp. 409-52</w:t>
      </w:r>
    </w:p>
    <w:p w14:paraId="28A1AE52" w14:textId="77777777" w:rsidR="00D06BB3" w:rsidRPr="009B1289" w:rsidRDefault="00D06BB3" w:rsidP="009B1289">
      <w:pPr>
        <w:rPr>
          <w:rFonts w:asciiTheme="majorHAnsi" w:hAnsiTheme="majorHAnsi"/>
        </w:rPr>
      </w:pPr>
    </w:p>
    <w:p w14:paraId="5DA93AAE" w14:textId="41291A5F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K. Gersbach, (Bib. Angelica MS 64-Panvinio’s Antiq. Veronensium libri VIII) </w:t>
      </w:r>
      <w:r w:rsidRPr="009B1289">
        <w:rPr>
          <w:rFonts w:asciiTheme="majorHAnsi" w:hAnsiTheme="majorHAnsi"/>
          <w:i/>
          <w:lang w:val="it-IT"/>
        </w:rPr>
        <w:t>Analecta Augustiniana</w:t>
      </w:r>
      <w:r w:rsidR="004858CC" w:rsidRPr="009B1289">
        <w:rPr>
          <w:rFonts w:asciiTheme="majorHAnsi" w:hAnsiTheme="majorHAnsi"/>
          <w:lang w:val="it-IT"/>
        </w:rPr>
        <w:t>, 40, 1994</w:t>
      </w:r>
    </w:p>
    <w:p w14:paraId="60E58833" w14:textId="77777777" w:rsidR="004858CC" w:rsidRPr="009B1289" w:rsidRDefault="004858CC" w:rsidP="009B1289">
      <w:pPr>
        <w:rPr>
          <w:rFonts w:asciiTheme="majorHAnsi" w:hAnsiTheme="majorHAnsi"/>
          <w:lang w:val="it-IT"/>
        </w:rPr>
      </w:pPr>
    </w:p>
    <w:p w14:paraId="60A6F6A0" w14:textId="77777777" w:rsidR="004858CC" w:rsidRPr="009B1289" w:rsidRDefault="004858CC" w:rsidP="009B1289">
      <w:pPr>
        <w:rPr>
          <w:rFonts w:asciiTheme="majorHAnsi" w:hAnsiTheme="majorHAnsi"/>
          <w:lang w:val="it-IT"/>
        </w:rPr>
      </w:pPr>
    </w:p>
    <w:p w14:paraId="005039C3" w14:textId="71A57F80" w:rsidR="004858CC" w:rsidRPr="009B1289" w:rsidRDefault="004858CC" w:rsidP="009B1289">
      <w:pPr>
        <w:rPr>
          <w:rFonts w:asciiTheme="majorHAnsi" w:hAnsiTheme="majorHAnsi"/>
          <w:b/>
          <w:lang w:val="it-IT"/>
        </w:rPr>
      </w:pPr>
      <w:r w:rsidRPr="009B1289">
        <w:rPr>
          <w:rFonts w:asciiTheme="majorHAnsi" w:hAnsiTheme="majorHAnsi"/>
          <w:b/>
          <w:lang w:val="it-IT"/>
        </w:rPr>
        <w:t>Rediscovery of the Catacombs</w:t>
      </w:r>
    </w:p>
    <w:p w14:paraId="20C494F4" w14:textId="77777777" w:rsidR="004858CC" w:rsidRPr="009B1289" w:rsidRDefault="004858CC" w:rsidP="009B1289">
      <w:pPr>
        <w:rPr>
          <w:rFonts w:asciiTheme="majorHAnsi" w:hAnsiTheme="majorHAnsi"/>
          <w:lang w:val="it-IT"/>
        </w:rPr>
      </w:pPr>
    </w:p>
    <w:p w14:paraId="3BC6DFE5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  <w:r w:rsidRPr="009B1289">
        <w:rPr>
          <w:rFonts w:asciiTheme="majorHAnsi" w:hAnsiTheme="majorHAnsi" w:cs="Verdana"/>
          <w:color w:val="000000" w:themeColor="text1"/>
        </w:rPr>
        <w:t>Irina/Taïssa Oryshkevich, “The History of the Roman Catacombs from the Age of Constantine to the Renaissance,” Ph.D. dissertation, Columbia University, 2004</w:t>
      </w:r>
    </w:p>
    <w:p w14:paraId="578833F3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</w:p>
    <w:p w14:paraId="1F3DD05D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  <w:r w:rsidRPr="009B1289">
        <w:rPr>
          <w:rFonts w:asciiTheme="majorHAnsi" w:hAnsiTheme="majorHAnsi" w:cs="Verdana"/>
          <w:color w:val="000000" w:themeColor="text1"/>
        </w:rPr>
        <w:t>Irina/Taïssa Oryshkevich, “</w:t>
      </w:r>
      <w:r w:rsidRPr="009B1289">
        <w:rPr>
          <w:rFonts w:asciiTheme="majorHAnsi" w:hAnsiTheme="majorHAnsi" w:cs="Verdana"/>
          <w:i/>
          <w:color w:val="000000" w:themeColor="text1"/>
        </w:rPr>
        <w:t>Roma Sotterranea</w:t>
      </w:r>
      <w:r w:rsidRPr="009B1289">
        <w:rPr>
          <w:rFonts w:asciiTheme="majorHAnsi" w:hAnsiTheme="majorHAnsi" w:cs="Verdana"/>
          <w:color w:val="000000" w:themeColor="text1"/>
        </w:rPr>
        <w:t xml:space="preserve"> and the Biogenesis of New Jerusalem,” in </w:t>
      </w:r>
      <w:r w:rsidRPr="009B1289">
        <w:rPr>
          <w:rFonts w:asciiTheme="majorHAnsi" w:hAnsiTheme="majorHAnsi" w:cs="Verdana"/>
          <w:i/>
          <w:color w:val="000000" w:themeColor="text1"/>
        </w:rPr>
        <w:t>RES</w:t>
      </w:r>
      <w:r w:rsidRPr="009B1289">
        <w:rPr>
          <w:rFonts w:asciiTheme="majorHAnsi" w:hAnsiTheme="majorHAnsi" w:cs="Verdana"/>
          <w:color w:val="000000" w:themeColor="text1"/>
        </w:rPr>
        <w:t>, 55/56, Spring/Autumn, pp. 175-81</w:t>
      </w:r>
    </w:p>
    <w:p w14:paraId="216F4685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</w:p>
    <w:p w14:paraId="44F121C6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  <w:r w:rsidRPr="009B1289">
        <w:rPr>
          <w:rFonts w:asciiTheme="majorHAnsi" w:hAnsiTheme="majorHAnsi" w:cs="Verdana"/>
          <w:color w:val="000000" w:themeColor="text1"/>
        </w:rPr>
        <w:t xml:space="preserve">Irina/Taïssa Oryshkevich, “Through a Netherlandish Looking-Glass: Philips van Winghe and Jean l’Heureux in the Catacombs,” in </w:t>
      </w:r>
      <w:r w:rsidRPr="009B1289">
        <w:rPr>
          <w:rFonts w:asciiTheme="majorHAnsi" w:hAnsiTheme="majorHAnsi" w:cs="Verdana"/>
          <w:i/>
          <w:color w:val="000000" w:themeColor="text1"/>
        </w:rPr>
        <w:t>Fragmenta</w:t>
      </w:r>
      <w:r w:rsidRPr="009B1289">
        <w:rPr>
          <w:rFonts w:asciiTheme="majorHAnsi" w:hAnsiTheme="majorHAnsi" w:cs="Verdana"/>
          <w:color w:val="000000" w:themeColor="text1"/>
        </w:rPr>
        <w:t>, 5, 2011, 101-20</w:t>
      </w:r>
    </w:p>
    <w:p w14:paraId="71A99161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</w:p>
    <w:p w14:paraId="113B1806" w14:textId="77777777" w:rsidR="004858CC" w:rsidRPr="009B1289" w:rsidRDefault="004858CC" w:rsidP="009B1289">
      <w:pPr>
        <w:contextualSpacing/>
        <w:rPr>
          <w:rFonts w:asciiTheme="majorHAnsi" w:hAnsiTheme="majorHAnsi" w:cs="Times New Roman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Ingo Herklotz, “Antonio Bosio e Giovanni Severano. Precisazioni su una collaborazione,” in </w:t>
      </w:r>
      <w:r w:rsidRPr="009B1289">
        <w:rPr>
          <w:rFonts w:asciiTheme="majorHAnsi" w:hAnsiTheme="majorHAnsi"/>
          <w:i/>
          <w:color w:val="000000" w:themeColor="text1"/>
        </w:rPr>
        <w:t>Studi Romani</w:t>
      </w:r>
      <w:r w:rsidRPr="009B1289">
        <w:rPr>
          <w:rFonts w:asciiTheme="majorHAnsi" w:hAnsiTheme="majorHAnsi"/>
          <w:color w:val="000000" w:themeColor="text1"/>
        </w:rPr>
        <w:t>, 56, 2008, pp. 233-48</w:t>
      </w:r>
    </w:p>
    <w:p w14:paraId="2315534E" w14:textId="77777777" w:rsidR="004858CC" w:rsidRPr="009B1289" w:rsidRDefault="004858CC" w:rsidP="009B1289">
      <w:pPr>
        <w:contextualSpacing/>
        <w:rPr>
          <w:rFonts w:asciiTheme="majorHAnsi" w:hAnsiTheme="majorHAnsi" w:cs="Verdana"/>
          <w:color w:val="000000" w:themeColor="text1"/>
        </w:rPr>
      </w:pPr>
    </w:p>
    <w:p w14:paraId="0429A8DD" w14:textId="77777777" w:rsidR="004858CC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Martine Gosselin, “The Congregation of the Oratorians and the Origins of Christian Archeology: A Reappraisal,” in </w:t>
      </w:r>
      <w:r w:rsidRPr="009B1289">
        <w:rPr>
          <w:rFonts w:asciiTheme="majorHAnsi" w:hAnsiTheme="majorHAnsi"/>
          <w:i/>
          <w:color w:val="000000" w:themeColor="text1"/>
        </w:rPr>
        <w:t>Revue d’histoire ecclésiastique</w:t>
      </w:r>
      <w:r w:rsidRPr="009B1289">
        <w:rPr>
          <w:rFonts w:asciiTheme="majorHAnsi" w:hAnsiTheme="majorHAnsi"/>
          <w:color w:val="000000" w:themeColor="text1"/>
        </w:rPr>
        <w:t>, 104.2, 2009, pp. 425-47</w:t>
      </w:r>
    </w:p>
    <w:p w14:paraId="4D3FCB60" w14:textId="77777777" w:rsidR="004858CC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</w:p>
    <w:p w14:paraId="2369F858" w14:textId="77777777" w:rsidR="004858CC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Simon Ditchfield, “Text Before Trowel: Antonio Bosio’s </w:t>
      </w:r>
      <w:r w:rsidRPr="009B1289">
        <w:rPr>
          <w:rFonts w:asciiTheme="majorHAnsi" w:hAnsiTheme="majorHAnsi"/>
          <w:i/>
          <w:color w:val="000000" w:themeColor="text1"/>
        </w:rPr>
        <w:t>Roma Sotterranea</w:t>
      </w:r>
      <w:r w:rsidRPr="009B1289">
        <w:rPr>
          <w:rFonts w:asciiTheme="majorHAnsi" w:hAnsiTheme="majorHAnsi"/>
          <w:color w:val="000000" w:themeColor="text1"/>
        </w:rPr>
        <w:t xml:space="preserve"> Revisited,” in </w:t>
      </w:r>
      <w:r w:rsidRPr="009B1289">
        <w:rPr>
          <w:rFonts w:asciiTheme="majorHAnsi" w:hAnsiTheme="majorHAnsi"/>
          <w:i/>
          <w:color w:val="000000" w:themeColor="text1"/>
        </w:rPr>
        <w:t>The Church Retrospective. Papers Read at the 1995 Summer Meeting and the 1996 Winter Meeting of the Ecclesiastical History Society</w:t>
      </w:r>
      <w:r w:rsidRPr="009B1289">
        <w:rPr>
          <w:rFonts w:asciiTheme="majorHAnsi" w:hAnsiTheme="majorHAnsi"/>
          <w:color w:val="000000" w:themeColor="text1"/>
        </w:rPr>
        <w:t>, ed. R.N. Swanson, Woodbridge and New York, 1997, pp. 343-60</w:t>
      </w:r>
    </w:p>
    <w:p w14:paraId="336912F9" w14:textId="77777777" w:rsidR="004858CC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</w:p>
    <w:p w14:paraId="403D1C92" w14:textId="751943EA" w:rsidR="00D06BB3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Simon Ditchfield, “Thinking with Saints: Sanctity and Society in the Early Modern World,” </w:t>
      </w:r>
      <w:r w:rsidRPr="009B1289">
        <w:rPr>
          <w:rFonts w:asciiTheme="majorHAnsi" w:hAnsiTheme="majorHAnsi"/>
          <w:i/>
          <w:color w:val="000000" w:themeColor="text1"/>
        </w:rPr>
        <w:t>Critical Inquiry</w:t>
      </w:r>
      <w:r w:rsidRPr="009B1289">
        <w:rPr>
          <w:rFonts w:asciiTheme="majorHAnsi" w:hAnsiTheme="majorHAnsi"/>
          <w:color w:val="000000" w:themeColor="text1"/>
        </w:rPr>
        <w:t>, 35.3, Spring 2009, pp. 552-84</w:t>
      </w:r>
    </w:p>
    <w:p w14:paraId="654F4FEE" w14:textId="77777777" w:rsidR="004858CC" w:rsidRPr="009B1289" w:rsidRDefault="004858CC" w:rsidP="009B1289">
      <w:pPr>
        <w:contextualSpacing/>
        <w:rPr>
          <w:rFonts w:asciiTheme="majorHAnsi" w:hAnsiTheme="majorHAnsi"/>
          <w:color w:val="000000" w:themeColor="text1"/>
        </w:rPr>
      </w:pPr>
    </w:p>
    <w:p w14:paraId="037DF47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217600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Counter Reformation</w:t>
      </w:r>
    </w:p>
    <w:p w14:paraId="25CACEB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6A3AB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Aloisio Antinori, “Il rapporto con l’antico nella Roma di Sisto V: la controversia sulla demolizione della tomba di Cecilia Metella,” </w:t>
      </w:r>
      <w:r w:rsidRPr="009B1289">
        <w:rPr>
          <w:rFonts w:asciiTheme="majorHAnsi" w:hAnsiTheme="majorHAnsi"/>
          <w:i/>
          <w:lang w:val="it-IT"/>
        </w:rPr>
        <w:t>Architettura Storia e Documenti</w:t>
      </w:r>
      <w:r w:rsidRPr="009B1289">
        <w:rPr>
          <w:rFonts w:asciiTheme="majorHAnsi" w:hAnsiTheme="majorHAnsi"/>
          <w:lang w:val="it-IT"/>
        </w:rPr>
        <w:t>, 1989/1-2, pp. 55-63</w:t>
      </w:r>
    </w:p>
    <w:p w14:paraId="1346402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918CFF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Emmanuel Lurin, “Les restitutions de scènes antiques: Onofrio Panvinio iconographe et inventeur d’images,” in </w:t>
      </w:r>
      <w:r w:rsidRPr="009B1289">
        <w:rPr>
          <w:rFonts w:asciiTheme="majorHAnsi" w:hAnsiTheme="majorHAnsi"/>
          <w:i/>
        </w:rPr>
        <w:t>Programme et invention dans l’art de la Renaissance</w:t>
      </w:r>
      <w:r w:rsidRPr="009B1289">
        <w:rPr>
          <w:rFonts w:asciiTheme="majorHAnsi" w:hAnsiTheme="majorHAnsi"/>
        </w:rPr>
        <w:t xml:space="preserve"> (Collection d’histoire de l’art de l’Académie de France à Rome, 7), eds. M. Hochmann, J. Kliemann, J. Koering, P. Morel, Rome and Paris, 2008, pp. 153-73</w:t>
      </w:r>
    </w:p>
    <w:p w14:paraId="17EE4957" w14:textId="77777777" w:rsidR="00D06BB3" w:rsidRPr="009B1289" w:rsidRDefault="00D06BB3" w:rsidP="009B1289">
      <w:pPr>
        <w:rPr>
          <w:rFonts w:asciiTheme="majorHAnsi" w:hAnsiTheme="majorHAnsi"/>
        </w:rPr>
      </w:pPr>
    </w:p>
    <w:p w14:paraId="2B803A9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Denis Ribouillault, “Landscape </w:t>
      </w:r>
      <w:r w:rsidRPr="009B1289">
        <w:rPr>
          <w:rFonts w:asciiTheme="majorHAnsi" w:hAnsiTheme="majorHAnsi"/>
          <w:i/>
        </w:rPr>
        <w:t>all’antica</w:t>
      </w:r>
      <w:r w:rsidRPr="009B1289">
        <w:rPr>
          <w:rFonts w:asciiTheme="majorHAnsi" w:hAnsiTheme="majorHAnsi"/>
        </w:rPr>
        <w:t xml:space="preserve"> and Topographical Anachronism in Roman Fresco Painting of the Sixteenth Century,” JWCI, 71, 2008, pp. 211-37</w:t>
      </w:r>
    </w:p>
    <w:p w14:paraId="71547E3B" w14:textId="77777777" w:rsidR="00D06BB3" w:rsidRPr="009B1289" w:rsidRDefault="00D06BB3" w:rsidP="009B1289">
      <w:pPr>
        <w:rPr>
          <w:rFonts w:asciiTheme="majorHAnsi" w:hAnsiTheme="majorHAnsi"/>
        </w:rPr>
      </w:pPr>
    </w:p>
    <w:p w14:paraId="517B934C" w14:textId="77777777" w:rsidR="00D06BB3" w:rsidRPr="009B1289" w:rsidRDefault="00D06BB3" w:rsidP="009B1289">
      <w:pPr>
        <w:rPr>
          <w:rFonts w:asciiTheme="majorHAnsi" w:hAnsiTheme="majorHAnsi"/>
        </w:rPr>
      </w:pPr>
    </w:p>
    <w:p w14:paraId="0CCE99D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Montano</w:t>
      </w:r>
    </w:p>
    <w:p w14:paraId="6CEF73D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93AD5B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Giuseppe Zander, “Le invenzioni architettoniche di Giovanni Battista Montano milanese (1534-1621),” </w:t>
      </w:r>
      <w:r w:rsidRPr="009B1289">
        <w:rPr>
          <w:rFonts w:asciiTheme="majorHAnsi" w:hAnsiTheme="majorHAnsi"/>
          <w:i/>
          <w:lang w:val="it-IT"/>
        </w:rPr>
        <w:t>Quaderno dell’Istituto di Storia dell’Architettura dell’Università di Roma</w:t>
      </w:r>
      <w:r w:rsidRPr="009B1289">
        <w:rPr>
          <w:rFonts w:asciiTheme="majorHAnsi" w:hAnsiTheme="majorHAnsi"/>
          <w:lang w:val="it-IT"/>
        </w:rPr>
        <w:t>, 30, 1958, pp. 1-21; 49/50, 1962, pp. 1-32</w:t>
      </w:r>
    </w:p>
    <w:p w14:paraId="2124CD2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BDE3F0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Blunt, “Baroque Architecture and Classical Antiquity,” in R. R. Bolgar, </w:t>
      </w:r>
      <w:r w:rsidRPr="009B1289">
        <w:rPr>
          <w:rFonts w:asciiTheme="majorHAnsi" w:hAnsiTheme="majorHAnsi"/>
          <w:i/>
        </w:rPr>
        <w:t>Classical Influences on European Culture A.D. 1500-1700</w:t>
      </w:r>
      <w:r w:rsidRPr="009B1289">
        <w:rPr>
          <w:rFonts w:asciiTheme="majorHAnsi" w:hAnsiTheme="majorHAnsi"/>
        </w:rPr>
        <w:t xml:space="preserve"> (conference 1974), Cambridge, 1976, pp. 349-354</w:t>
      </w:r>
    </w:p>
    <w:p w14:paraId="3825F4A5" w14:textId="77777777" w:rsidR="00D06BB3" w:rsidRPr="009B1289" w:rsidRDefault="00D06BB3" w:rsidP="009B1289">
      <w:pPr>
        <w:rPr>
          <w:rFonts w:asciiTheme="majorHAnsi" w:hAnsiTheme="majorHAnsi"/>
        </w:rPr>
      </w:pPr>
    </w:p>
    <w:p w14:paraId="232741BF" w14:textId="244D4241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Anthony Blunt, review of Margaret Lyttelton, in </w:t>
      </w:r>
      <w:r w:rsidR="00095730" w:rsidRPr="009B1289">
        <w:rPr>
          <w:rFonts w:asciiTheme="majorHAnsi" w:hAnsiTheme="majorHAnsi"/>
          <w:i/>
        </w:rPr>
        <w:t>The Burlington Magazine</w:t>
      </w:r>
      <w:r w:rsidRPr="009B1289">
        <w:rPr>
          <w:rFonts w:asciiTheme="majorHAnsi" w:hAnsiTheme="majorHAnsi"/>
        </w:rPr>
        <w:t>, CXVIII, 1976, pp. 320-324</w:t>
      </w:r>
    </w:p>
    <w:p w14:paraId="3412142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49B045D" w14:textId="4B3E9A4C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Anna Bedon, “Architettura e archeologia nella Roma del Cinquecento: Giovan Battista Montano,” </w:t>
      </w:r>
      <w:r w:rsidRPr="009B1289">
        <w:rPr>
          <w:rFonts w:asciiTheme="majorHAnsi" w:hAnsiTheme="majorHAnsi"/>
          <w:i/>
          <w:lang w:val="it-IT"/>
        </w:rPr>
        <w:t>Arte Lombarda</w:t>
      </w:r>
      <w:r w:rsidR="00B605F6" w:rsidRPr="009B1289">
        <w:rPr>
          <w:rFonts w:asciiTheme="majorHAnsi" w:hAnsiTheme="majorHAnsi"/>
          <w:lang w:val="it-IT"/>
        </w:rPr>
        <w:t xml:space="preserve">, 65, 1983, n.2, pp. 111-126 </w:t>
      </w:r>
      <w:r w:rsidRPr="009B1289">
        <w:rPr>
          <w:rFonts w:asciiTheme="majorHAnsi" w:hAnsiTheme="majorHAnsi"/>
          <w:lang w:val="it-IT"/>
        </w:rPr>
        <w:t>(an important synthetic article)</w:t>
      </w:r>
    </w:p>
    <w:p w14:paraId="3A033D7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5A350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Anna Bedon, “Disegni di G.B. Montano nelle collezioni europee,” </w:t>
      </w:r>
      <w:r w:rsidRPr="009B1289">
        <w:rPr>
          <w:rFonts w:asciiTheme="majorHAnsi" w:hAnsiTheme="majorHAnsi"/>
          <w:i/>
          <w:lang w:val="it-IT"/>
        </w:rPr>
        <w:t>Richerche di Storia dell’Arte</w:t>
      </w:r>
      <w:r w:rsidRPr="009B1289">
        <w:rPr>
          <w:rFonts w:asciiTheme="majorHAnsi" w:hAnsiTheme="majorHAnsi"/>
          <w:lang w:val="it-IT"/>
        </w:rPr>
        <w:t>, 18, 1982, pp. 77-85</w:t>
      </w:r>
    </w:p>
    <w:p w14:paraId="04B23BB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4A9CF5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Anna Bedon, “I disegni di Giovan Battista Montano nella Raccolta Martinelli di Milano,” </w:t>
      </w:r>
      <w:r w:rsidRPr="009B1289">
        <w:rPr>
          <w:rFonts w:asciiTheme="majorHAnsi" w:hAnsiTheme="majorHAnsi"/>
          <w:i/>
          <w:lang w:val="it-IT"/>
        </w:rPr>
        <w:t>Il Disegno di Architettura</w:t>
      </w:r>
      <w:r w:rsidRPr="009B1289">
        <w:rPr>
          <w:rFonts w:asciiTheme="majorHAnsi" w:hAnsiTheme="majorHAnsi"/>
          <w:lang w:val="it-IT"/>
        </w:rPr>
        <w:t>, 3, 1991, pp. 34-37</w:t>
      </w:r>
    </w:p>
    <w:p w14:paraId="41834F9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590FC5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V. Pracchi, “la Raccolta Martinelli al Castello Sforzesco di Milano,” </w:t>
      </w:r>
      <w:r w:rsidRPr="009B1289">
        <w:rPr>
          <w:rFonts w:asciiTheme="majorHAnsi" w:hAnsiTheme="majorHAnsi"/>
          <w:i/>
          <w:lang w:val="it-IT"/>
        </w:rPr>
        <w:t>Il disegno di Architettura</w:t>
      </w:r>
      <w:r w:rsidRPr="009B1289">
        <w:rPr>
          <w:rFonts w:asciiTheme="majorHAnsi" w:hAnsiTheme="majorHAnsi"/>
          <w:lang w:val="it-IT"/>
        </w:rPr>
        <w:t>, 4. 1991, pp. 9-23</w:t>
      </w:r>
    </w:p>
    <w:p w14:paraId="062C8C9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61941A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lastRenderedPageBreak/>
        <w:t xml:space="preserve">E. Santiago Paez, ed., </w:t>
      </w:r>
      <w:r w:rsidRPr="009B1289">
        <w:rPr>
          <w:rFonts w:asciiTheme="majorHAnsi" w:hAnsiTheme="majorHAnsi"/>
          <w:i/>
          <w:lang w:val="it-IT"/>
        </w:rPr>
        <w:t xml:space="preserve">Dibujos de arquitectura y ornamentacion de la Biblioteca Nacional. </w:t>
      </w:r>
      <w:r w:rsidRPr="009B1289">
        <w:rPr>
          <w:rFonts w:asciiTheme="majorHAnsi" w:hAnsiTheme="majorHAnsi"/>
          <w:i/>
        </w:rPr>
        <w:t>Siglos XVI y XVII</w:t>
      </w:r>
      <w:r w:rsidRPr="009B1289">
        <w:rPr>
          <w:rFonts w:asciiTheme="majorHAnsi" w:hAnsiTheme="majorHAnsi"/>
        </w:rPr>
        <w:t>, Madrid, 1991</w:t>
      </w:r>
    </w:p>
    <w:p w14:paraId="41F9BA74" w14:textId="77777777" w:rsidR="00D06BB3" w:rsidRPr="009B1289" w:rsidRDefault="00D06BB3" w:rsidP="009B1289">
      <w:pPr>
        <w:rPr>
          <w:rFonts w:asciiTheme="majorHAnsi" w:hAnsiTheme="majorHAnsi"/>
        </w:rPr>
      </w:pPr>
    </w:p>
    <w:p w14:paraId="2472D2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Lynda Fairbairn, </w:t>
      </w:r>
      <w:r w:rsidRPr="009B1289">
        <w:rPr>
          <w:rFonts w:asciiTheme="majorHAnsi" w:hAnsiTheme="majorHAnsi"/>
          <w:i/>
        </w:rPr>
        <w:t>Italian Renaissance Drawings from the Collection of Sir John Soane’s Museum</w:t>
      </w:r>
      <w:r w:rsidRPr="009B1289">
        <w:rPr>
          <w:rFonts w:asciiTheme="majorHAnsi" w:hAnsiTheme="majorHAnsi"/>
        </w:rPr>
        <w:t>, 2 vols., London, 1998, II, “Giovanni Battista Montano 1534-1621 Three volumes,” pp. 540-773</w:t>
      </w:r>
    </w:p>
    <w:p w14:paraId="64129F5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76E2B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Campbell, </w:t>
      </w:r>
      <w:r w:rsidRPr="009B1289">
        <w:rPr>
          <w:rFonts w:asciiTheme="majorHAnsi" w:hAnsiTheme="majorHAnsi"/>
          <w:i/>
        </w:rPr>
        <w:t>Ancient Roman Topography and Architecture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The Paper Museum of Cassiano Dal Pozzo</w:t>
      </w:r>
      <w:r w:rsidRPr="009B1289">
        <w:rPr>
          <w:rFonts w:asciiTheme="majorHAnsi" w:hAnsiTheme="majorHAnsi"/>
        </w:rPr>
        <w:t>, A.IX), London and Turnhout, 2004, pp. 442-78 (Lynda Fairbairn)</w:t>
      </w:r>
    </w:p>
    <w:p w14:paraId="20E506E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45FBF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Laura Marcucci, “Progetto romano ed esecuzione napoletana. Ipotesi su Giovan Battista Montano e sul coro ligneo del Capitolo lateranense,” Palladio, 41, January-June 2008, pp. 25-52</w:t>
      </w:r>
    </w:p>
    <w:p w14:paraId="50E03A3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5259FF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Ferdinando Bilancia, “Appendice documentaria: Giovan Battista Montano, architetto e intagliatore,” Palladio, January-June 2008, pp. 53-84</w:t>
      </w:r>
    </w:p>
    <w:p w14:paraId="4F761CE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14055F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Laura Marcucci, “Giovanni Battista Montano,” </w:t>
      </w:r>
      <w:r w:rsidRPr="009B1289">
        <w:rPr>
          <w:rFonts w:asciiTheme="majorHAnsi" w:hAnsiTheme="majorHAnsi"/>
          <w:i/>
          <w:lang w:val="it-IT"/>
        </w:rPr>
        <w:t>DBI</w:t>
      </w:r>
      <w:r w:rsidRPr="009B1289">
        <w:rPr>
          <w:rFonts w:asciiTheme="majorHAnsi" w:hAnsiTheme="majorHAnsi"/>
          <w:lang w:val="it-IT"/>
        </w:rPr>
        <w:t>, 75, 2011, pp. 866-70</w:t>
      </w:r>
    </w:p>
    <w:p w14:paraId="1C2DA79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E83FA32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Janina Knight, “Borromini’s First Encounter with the Unique Architectural Designs of G.B. Montano,” </w:t>
      </w:r>
      <w:r w:rsidRPr="009B1289">
        <w:rPr>
          <w:rFonts w:asciiTheme="majorHAnsi" w:hAnsiTheme="majorHAnsi"/>
          <w:i/>
        </w:rPr>
        <w:t>in Queen’s Journal of Visual &amp; Material Culture</w:t>
      </w:r>
      <w:r w:rsidRPr="009B1289">
        <w:rPr>
          <w:rFonts w:asciiTheme="majorHAnsi" w:hAnsiTheme="majorHAnsi"/>
        </w:rPr>
        <w:t>, 1. 2008, pp. 1-13</w:t>
      </w:r>
    </w:p>
    <w:p w14:paraId="1E149D39" w14:textId="77777777" w:rsidR="00914D39" w:rsidRPr="009B1289" w:rsidRDefault="00914D39" w:rsidP="009B1289">
      <w:pPr>
        <w:rPr>
          <w:rFonts w:asciiTheme="majorHAnsi" w:hAnsiTheme="majorHAnsi"/>
        </w:rPr>
      </w:pPr>
    </w:p>
    <w:p w14:paraId="120F0823" w14:textId="77777777" w:rsidR="00914D39" w:rsidRPr="009B1289" w:rsidRDefault="00914D39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Janina Knight, “Two Drawings by Giovanni Batista Montano in the Canadian Centre for Architecture,” in Matthew Reeve, ed., </w:t>
      </w:r>
      <w:r w:rsidRPr="009B1289">
        <w:rPr>
          <w:rFonts w:asciiTheme="majorHAnsi" w:hAnsiTheme="majorHAnsi"/>
          <w:i/>
        </w:rPr>
        <w:t>Tributes to Pierre du Prey: Architecture and the Classical Tradition from Pliny to Posterity</w:t>
      </w:r>
      <w:r w:rsidRPr="009B1289">
        <w:rPr>
          <w:rFonts w:asciiTheme="majorHAnsi" w:hAnsiTheme="majorHAnsi"/>
        </w:rPr>
        <w:t>, Turnhout, 2014, pp. 157-71</w:t>
      </w:r>
    </w:p>
    <w:p w14:paraId="51A256D5" w14:textId="77777777" w:rsidR="00893049" w:rsidRPr="009B1289" w:rsidRDefault="00893049" w:rsidP="009B1289">
      <w:pPr>
        <w:rPr>
          <w:rFonts w:asciiTheme="majorHAnsi" w:hAnsiTheme="majorHAnsi"/>
        </w:rPr>
      </w:pPr>
    </w:p>
    <w:p w14:paraId="1B310540" w14:textId="77777777" w:rsidR="009900E9" w:rsidRPr="009B1289" w:rsidRDefault="009900E9" w:rsidP="009B1289">
      <w:pPr>
        <w:rPr>
          <w:rFonts w:asciiTheme="majorHAnsi" w:hAnsiTheme="majorHAnsi"/>
        </w:rPr>
      </w:pPr>
    </w:p>
    <w:p w14:paraId="5BEA1486" w14:textId="429E7E7E" w:rsidR="00893049" w:rsidRPr="009B1289" w:rsidRDefault="00893049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Sevente</w:t>
      </w:r>
      <w:r w:rsidR="00914D39" w:rsidRPr="009B1289">
        <w:rPr>
          <w:rFonts w:asciiTheme="majorHAnsi" w:hAnsiTheme="majorHAnsi"/>
          <w:b/>
        </w:rPr>
        <w:t>e</w:t>
      </w:r>
      <w:r w:rsidRPr="009B1289">
        <w:rPr>
          <w:rFonts w:asciiTheme="majorHAnsi" w:hAnsiTheme="majorHAnsi"/>
          <w:b/>
        </w:rPr>
        <w:t>nth Century: Giacomo Lauro</w:t>
      </w:r>
    </w:p>
    <w:p w14:paraId="08A924F4" w14:textId="77777777" w:rsidR="00613697" w:rsidRPr="009B1289" w:rsidRDefault="00613697" w:rsidP="009B1289">
      <w:pPr>
        <w:rPr>
          <w:rFonts w:asciiTheme="majorHAnsi" w:hAnsiTheme="majorHAnsi"/>
          <w:b/>
        </w:rPr>
      </w:pPr>
    </w:p>
    <w:p w14:paraId="7BC2EDF4" w14:textId="77777777" w:rsidR="00156B4D" w:rsidRPr="009B1289" w:rsidRDefault="00156B4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Giacomo Lauro, </w:t>
      </w:r>
      <w:r w:rsidRPr="009B1289">
        <w:rPr>
          <w:rFonts w:asciiTheme="majorHAnsi" w:hAnsiTheme="majorHAnsi"/>
          <w:i/>
        </w:rPr>
        <w:t>Dell’origine della città di Cortona in Toscana e sue antichità</w:t>
      </w:r>
      <w:r w:rsidRPr="009B1289">
        <w:rPr>
          <w:rFonts w:asciiTheme="majorHAnsi" w:hAnsiTheme="majorHAnsi"/>
        </w:rPr>
        <w:t>, facsimile ed., Bologna, 1981</w:t>
      </w:r>
    </w:p>
    <w:p w14:paraId="002FA5BA" w14:textId="77777777" w:rsidR="00156B4D" w:rsidRPr="009B1289" w:rsidRDefault="00156B4D" w:rsidP="009B1289">
      <w:pPr>
        <w:rPr>
          <w:rFonts w:asciiTheme="majorHAnsi" w:hAnsiTheme="majorHAnsi"/>
        </w:rPr>
      </w:pPr>
    </w:p>
    <w:p w14:paraId="3EF57C41" w14:textId="2300F794" w:rsidR="00156B4D" w:rsidRPr="009B1289" w:rsidRDefault="00343A15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Giacomo Lauro, </w:t>
      </w:r>
      <w:r w:rsidR="00156B4D" w:rsidRPr="009B1289">
        <w:rPr>
          <w:rFonts w:asciiTheme="majorHAnsi" w:hAnsiTheme="majorHAnsi"/>
        </w:rPr>
        <w:t xml:space="preserve">Giovanni Blaeu, </w:t>
      </w:r>
      <w:r w:rsidR="00156B4D" w:rsidRPr="009B1289">
        <w:rPr>
          <w:rFonts w:asciiTheme="majorHAnsi" w:hAnsiTheme="majorHAnsi"/>
          <w:i/>
        </w:rPr>
        <w:t>Interamna vulgo Terni: Splendidissimo municipio de’romani</w:t>
      </w:r>
      <w:r w:rsidR="00156B4D" w:rsidRPr="009B1289">
        <w:rPr>
          <w:rFonts w:asciiTheme="majorHAnsi" w:hAnsiTheme="majorHAnsi"/>
        </w:rPr>
        <w:t>, ed. Bruno Toscano and Lido Pirro, Arrone, 2000</w:t>
      </w:r>
    </w:p>
    <w:p w14:paraId="750B6CB9" w14:textId="77777777" w:rsidR="00156B4D" w:rsidRPr="009B1289" w:rsidRDefault="00156B4D" w:rsidP="009B1289">
      <w:pPr>
        <w:rPr>
          <w:rFonts w:asciiTheme="majorHAnsi" w:hAnsiTheme="majorHAnsi"/>
        </w:rPr>
      </w:pPr>
    </w:p>
    <w:p w14:paraId="2DD2716F" w14:textId="68FC20A4" w:rsidR="00156B4D" w:rsidRPr="009B1289" w:rsidRDefault="00156B4D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Giacomo Lauro, </w:t>
      </w:r>
      <w:r w:rsidRPr="009B1289">
        <w:rPr>
          <w:rFonts w:asciiTheme="majorHAnsi" w:hAnsiTheme="majorHAnsi"/>
          <w:i/>
        </w:rPr>
        <w:t>Antiquae Urbis Splendor</w:t>
      </w:r>
      <w:r w:rsidRPr="009B1289">
        <w:rPr>
          <w:rFonts w:asciiTheme="majorHAnsi" w:hAnsiTheme="majorHAnsi"/>
        </w:rPr>
        <w:t xml:space="preserve">, Rome, 1613; </w:t>
      </w:r>
      <w:r w:rsidRPr="009B1289">
        <w:rPr>
          <w:rFonts w:asciiTheme="majorHAnsi" w:hAnsiTheme="majorHAnsi"/>
          <w:i/>
        </w:rPr>
        <w:t>Antiquitatum Urbis Liber Secundus</w:t>
      </w:r>
      <w:r w:rsidRPr="009B1289">
        <w:rPr>
          <w:rFonts w:asciiTheme="majorHAnsi" w:hAnsiTheme="majorHAnsi"/>
        </w:rPr>
        <w:t xml:space="preserve">, Rome, 1613 (ded. Carlo Emanuele di Savoia); </w:t>
      </w:r>
      <w:r w:rsidRPr="009B1289">
        <w:rPr>
          <w:rFonts w:asciiTheme="majorHAnsi" w:hAnsiTheme="majorHAnsi"/>
          <w:i/>
        </w:rPr>
        <w:t>Antiquae Urbis Splendoris Complementum</w:t>
      </w:r>
      <w:r w:rsidRPr="009B1289">
        <w:rPr>
          <w:rFonts w:asciiTheme="majorHAnsi" w:hAnsiTheme="majorHAnsi"/>
        </w:rPr>
        <w:t xml:space="preserve">, Rome, 1615 (ded. Ranutio Farnese); </w:t>
      </w:r>
      <w:r w:rsidRPr="009B1289">
        <w:rPr>
          <w:rFonts w:asciiTheme="majorHAnsi" w:hAnsiTheme="majorHAnsi"/>
          <w:i/>
        </w:rPr>
        <w:t>Antiquae Urbis Vestigia Quae Nunc Extant</w:t>
      </w:r>
      <w:r w:rsidRPr="009B1289">
        <w:rPr>
          <w:rFonts w:asciiTheme="majorHAnsi" w:hAnsiTheme="majorHAnsi"/>
        </w:rPr>
        <w:t>, Rome, 1628 (ded. to Maurizio di Savoia)</w:t>
      </w:r>
    </w:p>
    <w:p w14:paraId="2A23DD2C" w14:textId="77777777" w:rsidR="002D60F0" w:rsidRPr="009B1289" w:rsidRDefault="002D60F0" w:rsidP="009B1289">
      <w:pPr>
        <w:rPr>
          <w:rFonts w:asciiTheme="majorHAnsi" w:hAnsiTheme="majorHAnsi"/>
        </w:rPr>
      </w:pPr>
    </w:p>
    <w:p w14:paraId="5256E67F" w14:textId="785E1468" w:rsidR="00156B4D" w:rsidRPr="009B1289" w:rsidRDefault="002D60F0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Janus Nicius Erythraeus [Giovanni Vittorio Rossi], </w:t>
      </w:r>
      <w:r w:rsidRPr="009B1289">
        <w:rPr>
          <w:rFonts w:asciiTheme="majorHAnsi" w:hAnsiTheme="majorHAnsi"/>
          <w:i/>
        </w:rPr>
        <w:t>Pinacotheca Imaginum Illustrium, Doctrinae vel ingenii laude, virorum, qui, Auctore superstite, diem suum obierunt</w:t>
      </w:r>
      <w:r w:rsidRPr="009B1289">
        <w:rPr>
          <w:rFonts w:asciiTheme="majorHAnsi" w:hAnsiTheme="majorHAnsi"/>
        </w:rPr>
        <w:t>, 2</w:t>
      </w:r>
      <w:r w:rsidRPr="009B1289">
        <w:rPr>
          <w:rFonts w:asciiTheme="majorHAnsi" w:hAnsiTheme="majorHAnsi"/>
          <w:vertAlign w:val="superscript"/>
        </w:rPr>
        <w:t>nd</w:t>
      </w:r>
      <w:r w:rsidRPr="009B1289">
        <w:rPr>
          <w:rFonts w:asciiTheme="majorHAnsi" w:hAnsiTheme="majorHAnsi"/>
        </w:rPr>
        <w:t xml:space="preserve"> ed., 3 Books in one, Leipzig, Io. Frid. Gleditschi, 1692, Book 1, pp. 258f.: Andreas Baianus</w:t>
      </w:r>
    </w:p>
    <w:p w14:paraId="6AAC9F7B" w14:textId="77777777" w:rsidR="00156B4D" w:rsidRPr="009B1289" w:rsidRDefault="00156B4D" w:rsidP="009B1289">
      <w:pPr>
        <w:rPr>
          <w:rFonts w:asciiTheme="majorHAnsi" w:hAnsiTheme="majorHAnsi"/>
        </w:rPr>
      </w:pPr>
    </w:p>
    <w:p w14:paraId="10D5F920" w14:textId="77777777" w:rsidR="00156B4D" w:rsidRPr="009B1289" w:rsidRDefault="00156B4D" w:rsidP="009B1289">
      <w:pPr>
        <w:rPr>
          <w:rFonts w:asciiTheme="majorHAnsi" w:hAnsiTheme="majorHAnsi"/>
          <w:b/>
        </w:rPr>
      </w:pPr>
    </w:p>
    <w:p w14:paraId="7B6F200D" w14:textId="712D81EA" w:rsidR="00156B4D" w:rsidRPr="009B1289" w:rsidRDefault="00156B4D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Giacomo Lauro Modern Literature</w:t>
      </w:r>
    </w:p>
    <w:p w14:paraId="34B22B55" w14:textId="77777777" w:rsidR="00406E15" w:rsidRPr="009B1289" w:rsidRDefault="00406E15" w:rsidP="009B1289">
      <w:pPr>
        <w:rPr>
          <w:rFonts w:asciiTheme="majorHAnsi" w:hAnsiTheme="majorHAnsi"/>
        </w:rPr>
      </w:pPr>
    </w:p>
    <w:p w14:paraId="45339ADF" w14:textId="77777777" w:rsidR="002D60F0" w:rsidRPr="009B1289" w:rsidRDefault="002D60F0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Ashby, “Un incisore antiquario del Seicento,” in </w:t>
      </w:r>
      <w:r w:rsidRPr="009B1289">
        <w:rPr>
          <w:rFonts w:asciiTheme="majorHAnsi" w:hAnsiTheme="majorHAnsi"/>
          <w:i/>
        </w:rPr>
        <w:t>La Bibliofilia</w:t>
      </w:r>
      <w:r w:rsidRPr="009B1289">
        <w:rPr>
          <w:rFonts w:asciiTheme="majorHAnsi" w:hAnsiTheme="majorHAnsi"/>
        </w:rPr>
        <w:t>, 28, 1927, pp. 361-73, 453-60; 29, 1927, pp. 356-69; 31, 1929, pp. 105-22</w:t>
      </w:r>
    </w:p>
    <w:p w14:paraId="370E933F" w14:textId="77777777" w:rsidR="002D60F0" w:rsidRPr="009B1289" w:rsidRDefault="002D60F0" w:rsidP="009B1289">
      <w:pPr>
        <w:rPr>
          <w:rFonts w:asciiTheme="majorHAnsi" w:hAnsiTheme="majorHAnsi"/>
          <w:lang w:val="it-IT"/>
        </w:rPr>
      </w:pPr>
    </w:p>
    <w:p w14:paraId="0BB46F3D" w14:textId="113965F2" w:rsidR="00893049" w:rsidRPr="009B1289" w:rsidRDefault="00893049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Daniela Del Pesco, “Una fonte per gli architetti del barocco romano: L’</w:t>
      </w:r>
      <w:r w:rsidRPr="009B1289">
        <w:rPr>
          <w:rFonts w:asciiTheme="majorHAnsi" w:hAnsiTheme="majorHAnsi"/>
          <w:i/>
          <w:lang w:val="it-IT"/>
        </w:rPr>
        <w:t>Antiquae urbis Splendor</w:t>
      </w:r>
      <w:r w:rsidRPr="009B1289">
        <w:rPr>
          <w:rFonts w:asciiTheme="majorHAnsi" w:hAnsiTheme="majorHAnsi"/>
          <w:lang w:val="it-IT"/>
        </w:rPr>
        <w:t xml:space="preserve"> di Giacomo Lauro,” </w:t>
      </w:r>
      <w:r w:rsidRPr="009B1289">
        <w:rPr>
          <w:rFonts w:asciiTheme="majorHAnsi" w:hAnsiTheme="majorHAnsi"/>
          <w:i/>
          <w:lang w:val="it-IT"/>
        </w:rPr>
        <w:t>Studi di Storia dell’arte in memoria di Mario Rotili</w:t>
      </w:r>
      <w:r w:rsidRPr="009B1289">
        <w:rPr>
          <w:rFonts w:asciiTheme="majorHAnsi" w:hAnsiTheme="majorHAnsi"/>
          <w:lang w:val="it-IT"/>
        </w:rPr>
        <w:t>, Naples, 1984, pp. 413-36</w:t>
      </w:r>
    </w:p>
    <w:p w14:paraId="7726AFF2" w14:textId="77777777" w:rsidR="00343A15" w:rsidRPr="009B1289" w:rsidRDefault="00343A15" w:rsidP="009B1289">
      <w:pPr>
        <w:rPr>
          <w:rFonts w:asciiTheme="majorHAnsi" w:hAnsiTheme="majorHAnsi"/>
          <w:lang w:val="it-IT"/>
        </w:rPr>
      </w:pPr>
    </w:p>
    <w:p w14:paraId="7CC2A31E" w14:textId="176DA5A1" w:rsidR="00343A15" w:rsidRPr="009B1289" w:rsidRDefault="00343A15" w:rsidP="009B1289">
      <w:pPr>
        <w:widowControl w:val="0"/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Daniela Del Pesco, “Borromini e la Roma antica di Giacomo Lauro,” in </w:t>
      </w:r>
      <w:r w:rsidR="003476E5" w:rsidRPr="009B1289">
        <w:rPr>
          <w:rFonts w:asciiTheme="majorHAnsi" w:hAnsiTheme="majorHAnsi"/>
        </w:rPr>
        <w:t xml:space="preserve">Christoph Frommel and Elisabeth Sladek, eds., </w:t>
      </w:r>
      <w:r w:rsidR="003476E5" w:rsidRPr="009B1289">
        <w:rPr>
          <w:rFonts w:asciiTheme="majorHAnsi" w:hAnsiTheme="majorHAnsi"/>
          <w:i/>
        </w:rPr>
        <w:t xml:space="preserve">Francesco Borromini. </w:t>
      </w:r>
      <w:r w:rsidR="003476E5" w:rsidRPr="009B1289">
        <w:rPr>
          <w:rFonts w:asciiTheme="majorHAnsi" w:hAnsiTheme="majorHAnsi"/>
          <w:i/>
          <w:lang w:val="it-IT"/>
        </w:rPr>
        <w:t>Atti del Convegno Internazionale Roma 13-15 gennaio 2000</w:t>
      </w:r>
      <w:r w:rsidR="003476E5" w:rsidRPr="009B1289">
        <w:rPr>
          <w:rFonts w:asciiTheme="majorHAnsi" w:hAnsiTheme="majorHAnsi"/>
          <w:lang w:val="it-IT"/>
        </w:rPr>
        <w:t xml:space="preserve">, Milan, 2000, </w:t>
      </w:r>
      <w:r w:rsidRPr="009B1289">
        <w:rPr>
          <w:rFonts w:asciiTheme="majorHAnsi" w:hAnsiTheme="majorHAnsi"/>
          <w:lang w:val="it-IT"/>
        </w:rPr>
        <w:t>pp. 284-96</w:t>
      </w:r>
    </w:p>
    <w:p w14:paraId="241C3C65" w14:textId="77777777" w:rsidR="00893049" w:rsidRPr="009B1289" w:rsidRDefault="00893049" w:rsidP="009B1289">
      <w:pPr>
        <w:rPr>
          <w:rFonts w:asciiTheme="majorHAnsi" w:hAnsiTheme="majorHAnsi"/>
        </w:rPr>
      </w:pPr>
    </w:p>
    <w:p w14:paraId="35476A89" w14:textId="6EA8FA64" w:rsidR="00893049" w:rsidRPr="009B1289" w:rsidRDefault="00893049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Victor/Plahte Tschudi, </w:t>
      </w:r>
      <w:r w:rsidRPr="009B1289">
        <w:rPr>
          <w:rFonts w:asciiTheme="majorHAnsi" w:hAnsiTheme="majorHAnsi"/>
          <w:i/>
        </w:rPr>
        <w:t>Baroque Antiquity: Archaeological Imagination in Early Modern Europe</w:t>
      </w:r>
      <w:r w:rsidRPr="009B1289">
        <w:rPr>
          <w:rFonts w:asciiTheme="majorHAnsi" w:hAnsiTheme="majorHAnsi"/>
        </w:rPr>
        <w:t>, Cambridge</w:t>
      </w:r>
      <w:r w:rsidR="0034121C" w:rsidRPr="009B1289">
        <w:rPr>
          <w:rFonts w:asciiTheme="majorHAnsi" w:hAnsiTheme="majorHAnsi"/>
        </w:rPr>
        <w:t xml:space="preserve"> and New York</w:t>
      </w:r>
      <w:r w:rsidRPr="009B1289">
        <w:rPr>
          <w:rFonts w:asciiTheme="majorHAnsi" w:hAnsiTheme="majorHAnsi"/>
        </w:rPr>
        <w:t>, 2017</w:t>
      </w:r>
      <w:r w:rsidR="006103FD" w:rsidRPr="009B1289">
        <w:rPr>
          <w:rFonts w:asciiTheme="majorHAnsi" w:hAnsiTheme="majorHAnsi"/>
        </w:rPr>
        <w:t xml:space="preserve"> (rev. Connors in </w:t>
      </w:r>
      <w:r w:rsidR="006103FD" w:rsidRPr="009B1289">
        <w:rPr>
          <w:rFonts w:asciiTheme="majorHAnsi" w:hAnsiTheme="majorHAnsi"/>
          <w:i/>
        </w:rPr>
        <w:t>Renaissance Quarterly</w:t>
      </w:r>
      <w:r w:rsidR="006103FD" w:rsidRPr="009B1289">
        <w:rPr>
          <w:rFonts w:asciiTheme="majorHAnsi" w:hAnsiTheme="majorHAnsi"/>
        </w:rPr>
        <w:t>, 71, 2018, pp. 693-95)</w:t>
      </w:r>
    </w:p>
    <w:p w14:paraId="48220C12" w14:textId="77777777" w:rsidR="00D06BB3" w:rsidRPr="009B1289" w:rsidRDefault="00D06BB3" w:rsidP="009B1289">
      <w:pPr>
        <w:rPr>
          <w:rFonts w:asciiTheme="majorHAnsi" w:hAnsiTheme="majorHAnsi"/>
        </w:rPr>
      </w:pPr>
    </w:p>
    <w:p w14:paraId="5D35DDB3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870560" w14:textId="77777777" w:rsidR="00D06BB3" w:rsidRPr="009B1289" w:rsidRDefault="00826438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 xml:space="preserve">Seventeenth Century: </w:t>
      </w:r>
      <w:r w:rsidR="00D06BB3" w:rsidRPr="009B1289">
        <w:rPr>
          <w:rFonts w:asciiTheme="majorHAnsi" w:hAnsiTheme="majorHAnsi"/>
          <w:b/>
        </w:rPr>
        <w:t xml:space="preserve">Rubens, Cassiano, Bellori, </w:t>
      </w:r>
      <w:r w:rsidRPr="009B1289">
        <w:rPr>
          <w:rFonts w:asciiTheme="majorHAnsi" w:hAnsiTheme="majorHAnsi"/>
          <w:b/>
        </w:rPr>
        <w:t>Peiresc</w:t>
      </w:r>
    </w:p>
    <w:p w14:paraId="34E61C8D" w14:textId="77777777" w:rsidR="00D06BB3" w:rsidRPr="009B1289" w:rsidRDefault="00D06BB3" w:rsidP="009B1289">
      <w:pPr>
        <w:rPr>
          <w:rFonts w:asciiTheme="majorHAnsi" w:hAnsiTheme="majorHAnsi"/>
        </w:rPr>
      </w:pPr>
    </w:p>
    <w:p w14:paraId="7AE21D9E" w14:textId="77777777" w:rsidR="00D06BB3" w:rsidRPr="009B1289" w:rsidRDefault="00D06BB3" w:rsidP="009B1289">
      <w:pPr>
        <w:rPr>
          <w:rFonts w:asciiTheme="majorHAnsi" w:hAnsiTheme="majorHAnsi"/>
          <w:iCs/>
        </w:rPr>
      </w:pPr>
      <w:r w:rsidRPr="009B1289">
        <w:rPr>
          <w:rFonts w:asciiTheme="majorHAnsi" w:hAnsiTheme="majorHAnsi"/>
          <w:iCs/>
        </w:rPr>
        <w:t xml:space="preserve">Marvin/Chauncy Ross, “The Rubens Vase: Its History and Date,” in </w:t>
      </w:r>
      <w:r w:rsidRPr="009B1289">
        <w:rPr>
          <w:rFonts w:asciiTheme="majorHAnsi" w:hAnsiTheme="majorHAnsi"/>
          <w:i/>
          <w:iCs/>
        </w:rPr>
        <w:t>The Journal of the Walters Art Gallery</w:t>
      </w:r>
      <w:r w:rsidRPr="009B1289">
        <w:rPr>
          <w:rFonts w:asciiTheme="majorHAnsi" w:hAnsiTheme="majorHAnsi"/>
          <w:iCs/>
        </w:rPr>
        <w:t>, 6, 1943, pp. 8-39</w:t>
      </w:r>
    </w:p>
    <w:p w14:paraId="4F9732C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683EA3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Wright, </w:t>
      </w:r>
      <w:r w:rsidRPr="009B1289">
        <w:rPr>
          <w:rFonts w:asciiTheme="majorHAnsi" w:hAnsiTheme="majorHAnsi"/>
          <w:i/>
        </w:rPr>
        <w:t>The Vatican Vergil. A Masterpiece of Late Antique Art</w:t>
      </w:r>
      <w:r w:rsidRPr="009B1289">
        <w:rPr>
          <w:rFonts w:asciiTheme="majorHAnsi" w:hAnsiTheme="majorHAnsi"/>
        </w:rPr>
        <w:t>, Berkeley and Los Angeles, 1993, “Afterlife,” pp. 106-121</w:t>
      </w:r>
    </w:p>
    <w:p w14:paraId="2FFAB05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F4C192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Rodolfo Lanciani, </w:t>
      </w:r>
      <w:r w:rsidRPr="009B1289">
        <w:rPr>
          <w:rFonts w:asciiTheme="majorHAnsi" w:hAnsiTheme="majorHAnsi"/>
          <w:i/>
          <w:lang w:val="it-IT"/>
        </w:rPr>
        <w:t>Storia degli scavi di Roma e notizie intorno le collezioni romane di antichità</w:t>
      </w:r>
      <w:r w:rsidRPr="009B1289">
        <w:rPr>
          <w:rFonts w:asciiTheme="majorHAnsi" w:hAnsiTheme="majorHAnsi"/>
          <w:lang w:val="it-IT"/>
        </w:rPr>
        <w:t xml:space="preserve">, vol. </w:t>
      </w:r>
      <w:r w:rsidRPr="009B1289">
        <w:rPr>
          <w:rFonts w:asciiTheme="majorHAnsi" w:hAnsiTheme="majorHAnsi"/>
        </w:rPr>
        <w:t>V (1605-1700), Rome, 1994</w:t>
      </w:r>
    </w:p>
    <w:p w14:paraId="656CD5D0" w14:textId="77777777" w:rsidR="00D06BB3" w:rsidRPr="009B1289" w:rsidRDefault="00D06BB3" w:rsidP="009B1289">
      <w:pPr>
        <w:rPr>
          <w:rFonts w:asciiTheme="majorHAnsi" w:hAnsiTheme="majorHAnsi"/>
        </w:rPr>
      </w:pPr>
    </w:p>
    <w:p w14:paraId="1B5369B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Stephan Waetzoldt, </w:t>
      </w:r>
      <w:r w:rsidRPr="009B1289">
        <w:rPr>
          <w:rFonts w:asciiTheme="majorHAnsi" w:hAnsiTheme="majorHAnsi"/>
          <w:i/>
        </w:rPr>
        <w:t>Die Kopien des 17. Jahrhunderts nach Mosaiken und Wandmalereien in Rom</w:t>
      </w:r>
      <w:r w:rsidRPr="009B1289">
        <w:rPr>
          <w:rFonts w:asciiTheme="majorHAnsi" w:hAnsiTheme="majorHAnsi"/>
        </w:rPr>
        <w:t xml:space="preserve"> (Romische Forschungen der Bibliotheca Hertziana, 18), Vienna and Munich, 1964</w:t>
      </w:r>
    </w:p>
    <w:p w14:paraId="6A0AC96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DD31E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lastRenderedPageBreak/>
        <w:t xml:space="preserve">Carla Benocci, “Alessandro Algardi direttore dei restauri delle sculture nel parco della Villa Doria Pamphilj a Roma,” </w:t>
      </w:r>
      <w:r w:rsidRPr="009B1289">
        <w:rPr>
          <w:rFonts w:asciiTheme="majorHAnsi" w:hAnsiTheme="majorHAnsi"/>
          <w:i/>
          <w:lang w:val="it-IT"/>
        </w:rPr>
        <w:t>Xenia Antiqua</w:t>
      </w:r>
      <w:r w:rsidRPr="009B1289">
        <w:rPr>
          <w:rFonts w:asciiTheme="majorHAnsi" w:hAnsiTheme="majorHAnsi"/>
          <w:lang w:val="it-IT"/>
        </w:rPr>
        <w:t>, IV, 1995, pp. 97-118</w:t>
      </w:r>
    </w:p>
    <w:p w14:paraId="52D17C8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9A35E0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Antonio Minto, </w:t>
      </w:r>
      <w:r w:rsidRPr="009B1289">
        <w:rPr>
          <w:rFonts w:asciiTheme="majorHAnsi" w:hAnsiTheme="majorHAnsi"/>
          <w:i/>
          <w:lang w:val="it-IT"/>
        </w:rPr>
        <w:t>Le Vite dei Pittori Antichi di Carlo Roberto Dati e gli studi erudito-antiquari nel seicento</w:t>
      </w:r>
      <w:r w:rsidRPr="009B1289">
        <w:rPr>
          <w:rFonts w:asciiTheme="majorHAnsi" w:hAnsiTheme="majorHAnsi"/>
          <w:lang w:val="it-IT"/>
        </w:rPr>
        <w:t xml:space="preserve"> (Accademia Toscana di Scienze e Lettere “La Colombaria,” Studi, 1), Florence, 1953</w:t>
      </w:r>
    </w:p>
    <w:p w14:paraId="1B5AE63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93FBF1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Gerald Heres, ed., </w:t>
      </w:r>
      <w:r w:rsidRPr="009B1289">
        <w:rPr>
          <w:rFonts w:asciiTheme="majorHAnsi" w:hAnsiTheme="majorHAnsi"/>
          <w:i/>
        </w:rPr>
        <w:t>Museum Bellorianum. Antikenbesitz e. röm Archäologen im 17. Jahrhundert</w:t>
      </w:r>
      <w:r w:rsidRPr="009B1289">
        <w:rPr>
          <w:rFonts w:asciiTheme="majorHAnsi" w:hAnsiTheme="majorHAnsi"/>
        </w:rPr>
        <w:t xml:space="preserve"> (cat.), Berlin, Staatliche Museen, 1973</w:t>
      </w:r>
    </w:p>
    <w:p w14:paraId="6D931578" w14:textId="77777777" w:rsidR="00D06BB3" w:rsidRPr="009B1289" w:rsidRDefault="00D06BB3" w:rsidP="009B1289">
      <w:pPr>
        <w:rPr>
          <w:rFonts w:asciiTheme="majorHAnsi" w:hAnsiTheme="majorHAnsi"/>
        </w:rPr>
      </w:pPr>
    </w:p>
    <w:p w14:paraId="3EAB924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Irving Lavin, “Bernini and Antiquity - The Baroque Paradox: A Poetical View,” in </w:t>
      </w:r>
      <w:r w:rsidRPr="009B1289">
        <w:rPr>
          <w:rFonts w:asciiTheme="majorHAnsi" w:hAnsiTheme="majorHAnsi"/>
          <w:i/>
        </w:rPr>
        <w:t>Antikenrezeption im Hochbarock</w:t>
      </w:r>
      <w:r w:rsidRPr="009B1289">
        <w:rPr>
          <w:rFonts w:asciiTheme="majorHAnsi" w:hAnsiTheme="majorHAnsi"/>
        </w:rPr>
        <w:t xml:space="preserve">, ed. </w:t>
      </w:r>
      <w:r w:rsidRPr="009B1289">
        <w:rPr>
          <w:rFonts w:asciiTheme="majorHAnsi" w:hAnsiTheme="majorHAnsi"/>
          <w:lang w:val="it-IT"/>
        </w:rPr>
        <w:t>Herbert Beck and Sabine Schulze, Berlin, 1989, pp. 9-36</w:t>
      </w:r>
    </w:p>
    <w:p w14:paraId="5718A1F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70A3C3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Licia Luschi, “Pietro Sante Bartoli e le pitture del mausoleo ‘dei Gordiani,’”</w:t>
      </w:r>
      <w:r w:rsidRPr="009B1289">
        <w:rPr>
          <w:rFonts w:asciiTheme="majorHAnsi" w:hAnsiTheme="majorHAnsi"/>
          <w:i/>
          <w:lang w:val="it-IT"/>
        </w:rPr>
        <w:t>Bollettino d’arte</w:t>
      </w:r>
      <w:r w:rsidRPr="009B1289">
        <w:rPr>
          <w:rFonts w:asciiTheme="majorHAnsi" w:hAnsiTheme="majorHAnsi"/>
          <w:lang w:val="it-IT"/>
        </w:rPr>
        <w:t>, n.71, 1992, pp. 1-14</w:t>
      </w:r>
    </w:p>
    <w:p w14:paraId="0EB5391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95BEDC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Henri Lavagne, “Une peinture romaine oubliée: le paysage du nymphée découvert au palais Barberini en 1627,” </w:t>
      </w:r>
      <w:r w:rsidRPr="009B1289">
        <w:rPr>
          <w:rFonts w:asciiTheme="majorHAnsi" w:hAnsiTheme="majorHAnsi"/>
          <w:i/>
          <w:lang w:val="it-IT"/>
        </w:rPr>
        <w:t>Mélanges de l’Ecole Française de Rome</w:t>
      </w:r>
      <w:r w:rsidRPr="009B1289">
        <w:rPr>
          <w:rFonts w:asciiTheme="majorHAnsi" w:hAnsiTheme="majorHAnsi"/>
          <w:lang w:val="it-IT"/>
        </w:rPr>
        <w:t>. Antiquité, 105.2, 1993, pp. 747-777</w:t>
      </w:r>
    </w:p>
    <w:p w14:paraId="36BE2E5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904457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Massimo Pomponi, ed., </w:t>
      </w:r>
      <w:r w:rsidRPr="009B1289">
        <w:rPr>
          <w:rFonts w:asciiTheme="majorHAnsi" w:hAnsiTheme="majorHAnsi"/>
          <w:i/>
          <w:lang w:val="it-IT"/>
        </w:rPr>
        <w:t>Camillo Massimo collezionista di antichità. Fonti e materiali</w:t>
      </w:r>
      <w:r w:rsidRPr="009B1289">
        <w:rPr>
          <w:rFonts w:asciiTheme="majorHAnsi" w:hAnsiTheme="majorHAnsi"/>
          <w:lang w:val="it-IT"/>
        </w:rPr>
        <w:t xml:space="preserve"> (Xenia Antiqua Monografie, 3), Rome, 1996</w:t>
      </w:r>
    </w:p>
    <w:p w14:paraId="73E92D0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37281F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Malcolm Bull, “Poussin and the Antique,” </w:t>
      </w:r>
      <w:r w:rsidRPr="009B1289">
        <w:rPr>
          <w:rFonts w:asciiTheme="majorHAnsi" w:hAnsiTheme="majorHAnsi"/>
          <w:i/>
          <w:lang w:val="it-IT"/>
        </w:rPr>
        <w:t>Gazette des Beaux-Arts</w:t>
      </w:r>
      <w:r w:rsidRPr="009B1289">
        <w:rPr>
          <w:rFonts w:asciiTheme="majorHAnsi" w:hAnsiTheme="majorHAnsi"/>
          <w:lang w:val="it-IT"/>
        </w:rPr>
        <w:t>, 139, March 1997, pp. 115-30</w:t>
      </w:r>
    </w:p>
    <w:p w14:paraId="6AF0178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7C35E20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Ingo Herklotz, </w:t>
      </w:r>
      <w:r w:rsidRPr="009B1289">
        <w:rPr>
          <w:rFonts w:asciiTheme="majorHAnsi" w:hAnsiTheme="majorHAnsi"/>
          <w:i/>
          <w:lang w:val="it-IT"/>
        </w:rPr>
        <w:t xml:space="preserve">Cassiano Dal Pozzo und die Archäologie des 17. </w:t>
      </w:r>
      <w:r w:rsidRPr="009B1289">
        <w:rPr>
          <w:rFonts w:asciiTheme="majorHAnsi" w:hAnsiTheme="majorHAnsi"/>
          <w:i/>
        </w:rPr>
        <w:t>Jahrhunderts</w:t>
      </w:r>
      <w:r w:rsidRPr="009B1289">
        <w:rPr>
          <w:rFonts w:asciiTheme="majorHAnsi" w:hAnsiTheme="majorHAnsi"/>
        </w:rPr>
        <w:t xml:space="preserve">, Munich, 1999.  Review by Jörg Merz in </w:t>
      </w:r>
      <w:r w:rsidRPr="009B1289">
        <w:rPr>
          <w:rFonts w:asciiTheme="majorHAnsi" w:hAnsiTheme="majorHAnsi"/>
          <w:i/>
        </w:rPr>
        <w:t>Journal für Kunstgeschichte</w:t>
      </w:r>
      <w:r w:rsidRPr="009B1289">
        <w:rPr>
          <w:rFonts w:asciiTheme="majorHAnsi" w:hAnsiTheme="majorHAnsi"/>
        </w:rPr>
        <w:t>, 4.4, 2000, pp. 350-55</w:t>
      </w:r>
    </w:p>
    <w:p w14:paraId="3CFEC193" w14:textId="77777777" w:rsidR="00D06BB3" w:rsidRPr="009B1289" w:rsidRDefault="00D06BB3" w:rsidP="009B1289">
      <w:pPr>
        <w:rPr>
          <w:rFonts w:asciiTheme="majorHAnsi" w:hAnsiTheme="majorHAnsi"/>
        </w:rPr>
      </w:pPr>
    </w:p>
    <w:p w14:paraId="1454F6F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Lucilla de Lachenal, “La collezione di sculture antiche della famiglia Borghese e il palazzo in Campo Marzio,”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4, 1982, pp. 49-117</w:t>
      </w:r>
    </w:p>
    <w:p w14:paraId="1A938EB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D7D22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Katrin Kalveram, </w:t>
      </w:r>
      <w:r w:rsidRPr="009B1289">
        <w:rPr>
          <w:rFonts w:asciiTheme="majorHAnsi" w:hAnsiTheme="majorHAnsi"/>
          <w:i/>
          <w:lang w:val="it-IT"/>
        </w:rPr>
        <w:t>Die Antikensammlung des Kardinals Scipione Borghese</w:t>
      </w:r>
      <w:r w:rsidRPr="009B1289">
        <w:rPr>
          <w:rFonts w:asciiTheme="majorHAnsi" w:hAnsiTheme="majorHAnsi"/>
          <w:lang w:val="it-IT"/>
        </w:rPr>
        <w:t xml:space="preserve"> (Römische Studien der Bibliotheca Hertziana, 11), Worms 1995</w:t>
      </w:r>
    </w:p>
    <w:p w14:paraId="57A63F2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FD1368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Katrin Kalveram, “Antikensammlung als Element der Selbstdarstellung und des sozialen Prestiges: Die Antikensammlung Borghese,” in Daniel Büchel and Volker Reinhardt, eds., </w:t>
      </w:r>
      <w:r w:rsidRPr="009B1289">
        <w:rPr>
          <w:rFonts w:asciiTheme="majorHAnsi" w:hAnsiTheme="majorHAnsi"/>
          <w:i/>
          <w:lang w:val="it-IT"/>
        </w:rPr>
        <w:lastRenderedPageBreak/>
        <w:t xml:space="preserve">Die Kreise der Nepoten. </w:t>
      </w:r>
      <w:r w:rsidRPr="009B1289">
        <w:rPr>
          <w:rFonts w:asciiTheme="majorHAnsi" w:hAnsiTheme="majorHAnsi"/>
          <w:i/>
        </w:rPr>
        <w:t>Neue Forschungen zu alten und neuen Eliten Roms in der frühen Neuzeit</w:t>
      </w:r>
      <w:r w:rsidRPr="009B1289">
        <w:rPr>
          <w:rFonts w:asciiTheme="majorHAnsi" w:hAnsiTheme="majorHAnsi"/>
        </w:rPr>
        <w:t xml:space="preserve"> (Freiburger Studien zur Frühen Neuzeit, 5), Bern, pp.261-96</w:t>
      </w:r>
    </w:p>
    <w:p w14:paraId="3825827B" w14:textId="77777777" w:rsidR="00D06BB3" w:rsidRPr="009B1289" w:rsidRDefault="00D06BB3" w:rsidP="009B1289">
      <w:pPr>
        <w:rPr>
          <w:rFonts w:asciiTheme="majorHAnsi" w:hAnsiTheme="majorHAnsi"/>
        </w:rPr>
      </w:pPr>
    </w:p>
    <w:p w14:paraId="120B6D5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Maurizio Fagiolo dell’Arco, </w:t>
      </w:r>
      <w:r w:rsidRPr="009B1289">
        <w:rPr>
          <w:rFonts w:asciiTheme="majorHAnsi" w:hAnsiTheme="majorHAnsi"/>
          <w:i/>
          <w:lang w:val="it-IT"/>
        </w:rPr>
        <w:t>Jean Lemaire pittore “antiquario”</w:t>
      </w:r>
      <w:r w:rsidRPr="009B1289">
        <w:rPr>
          <w:rFonts w:asciiTheme="majorHAnsi" w:hAnsiTheme="majorHAnsi"/>
          <w:lang w:val="it-IT"/>
        </w:rPr>
        <w:t>, Rome, 1996</w:t>
      </w:r>
    </w:p>
    <w:p w14:paraId="5B6DA4F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85DE70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L’idea del Bello: Viaggio per Roma nel Seicento con Giovan Pietro Bellori</w:t>
      </w:r>
      <w:r w:rsidRPr="009B1289">
        <w:rPr>
          <w:rFonts w:asciiTheme="majorHAnsi" w:hAnsiTheme="majorHAnsi"/>
          <w:lang w:val="it-IT"/>
        </w:rPr>
        <w:t xml:space="preserve"> (cat.), Rome, 2000</w:t>
      </w:r>
    </w:p>
    <w:p w14:paraId="6574CED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D2FB2A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Klaus Schwager, “Hans Hoch der ‘Wurmschneider.’ Ein ‘Cicerone’ im Schatten Cassiano Dal Pozzos,” </w:t>
      </w:r>
      <w:r w:rsidRPr="009B1289">
        <w:rPr>
          <w:rFonts w:asciiTheme="majorHAnsi" w:hAnsiTheme="majorHAnsi"/>
          <w:i/>
        </w:rPr>
        <w:t>Bau Kunst Kunst Bau. Festschrift zum 65. Geburtstag von Professor Jürgen Paul</w:t>
      </w:r>
      <w:r w:rsidRPr="009B1289">
        <w:rPr>
          <w:rFonts w:asciiTheme="majorHAnsi" w:hAnsiTheme="majorHAnsi"/>
        </w:rPr>
        <w:t xml:space="preserve">, eds. Gilbert Lupfer, Konstanze Rudert and Paul Sigel, Dresden, 2000, pp. </w:t>
      </w:r>
      <w:r w:rsidRPr="009B1289">
        <w:rPr>
          <w:rFonts w:asciiTheme="majorHAnsi" w:hAnsiTheme="majorHAnsi"/>
          <w:lang w:val="it-IT"/>
        </w:rPr>
        <w:t>****</w:t>
      </w:r>
    </w:p>
    <w:p w14:paraId="078F5E54" w14:textId="77777777" w:rsidR="00731220" w:rsidRPr="009B1289" w:rsidRDefault="00731220" w:rsidP="009B1289">
      <w:pPr>
        <w:rPr>
          <w:rFonts w:asciiTheme="majorHAnsi" w:hAnsiTheme="majorHAnsi"/>
          <w:lang w:val="it-IT"/>
        </w:rPr>
      </w:pPr>
    </w:p>
    <w:p w14:paraId="39E63C8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Francesco Solinas, </w:t>
      </w:r>
      <w:r w:rsidRPr="009B1289">
        <w:rPr>
          <w:rFonts w:asciiTheme="majorHAnsi" w:hAnsiTheme="majorHAnsi"/>
          <w:i/>
          <w:lang w:val="it-IT"/>
        </w:rPr>
        <w:t>L’Uccelliera. Un libro di arte e di scienza nella Roma dei prini Lincei</w:t>
      </w:r>
      <w:r w:rsidRPr="009B1289">
        <w:rPr>
          <w:rFonts w:asciiTheme="majorHAnsi" w:hAnsiTheme="majorHAnsi"/>
          <w:lang w:val="it-IT"/>
        </w:rPr>
        <w:t xml:space="preserve"> (Rariora et Mirabilia, 2), 2 vols., Florence, 2000</w:t>
      </w:r>
    </w:p>
    <w:p w14:paraId="50AD3B9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0D5132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Christer Bruun, “Frontinus, Pope Paul V and the Aqua Alsietina/Traiana Confusion,” </w:t>
      </w:r>
      <w:r w:rsidRPr="009B1289">
        <w:rPr>
          <w:rFonts w:asciiTheme="majorHAnsi" w:hAnsiTheme="majorHAnsi"/>
          <w:i/>
        </w:rPr>
        <w:t>Papers of the British School at Rome</w:t>
      </w:r>
      <w:r w:rsidRPr="009B1289">
        <w:rPr>
          <w:rFonts w:asciiTheme="majorHAnsi" w:hAnsiTheme="majorHAnsi"/>
        </w:rPr>
        <w:t>, 69, 2001, pp. 299-315</w:t>
      </w:r>
    </w:p>
    <w:p w14:paraId="294CE1E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583959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Louis Marchesano, “Antiquarian Modes and Methods: Bellori and Filippo Buonarroti the Younger,” in Janis Bell and Thomas Willette, eds., </w:t>
      </w:r>
      <w:r w:rsidRPr="009B1289">
        <w:rPr>
          <w:rFonts w:asciiTheme="majorHAnsi" w:hAnsiTheme="majorHAnsi"/>
          <w:i/>
        </w:rPr>
        <w:t>Art History in the Age of Bellori. Scholarship and Cultural Politics in Seventeenth-Century Rome</w:t>
      </w:r>
      <w:r w:rsidRPr="009B1289">
        <w:rPr>
          <w:rFonts w:asciiTheme="majorHAnsi" w:hAnsiTheme="majorHAnsi"/>
        </w:rPr>
        <w:t>, Cambridge, 2002, pp. 75-93</w:t>
      </w:r>
    </w:p>
    <w:p w14:paraId="240DA110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E89DE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Hetty Joyce, “From Darkness to Light: Annibale Carracci, Bellori, and Ancient Painting,” in Janis Bell and Thomas Willette, eds., </w:t>
      </w:r>
      <w:r w:rsidRPr="009B1289">
        <w:rPr>
          <w:rFonts w:asciiTheme="majorHAnsi" w:hAnsiTheme="majorHAnsi"/>
          <w:i/>
        </w:rPr>
        <w:t>Art History in the Age of Bellori. Scholarship and Cultural Politics in Seventeenth-Century Rome</w:t>
      </w:r>
      <w:r w:rsidRPr="009B1289">
        <w:rPr>
          <w:rFonts w:asciiTheme="majorHAnsi" w:hAnsiTheme="majorHAnsi"/>
        </w:rPr>
        <w:t>, Cambridge, 2002, pp. 170-88</w:t>
      </w:r>
    </w:p>
    <w:p w14:paraId="2BFF995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7AB5FD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Ingo Herklotz, “Bellori, Fabretti, and Trajan’s Column,” in Janis Bell and Thomas Willette, eds., </w:t>
      </w:r>
      <w:r w:rsidRPr="009B1289">
        <w:rPr>
          <w:rFonts w:asciiTheme="majorHAnsi" w:hAnsiTheme="majorHAnsi"/>
          <w:i/>
        </w:rPr>
        <w:t>Art History in the Age of Bellori. Scholarship and Cultural Politics in Seventeenth-Century Rome</w:t>
      </w:r>
      <w:r w:rsidRPr="009B1289">
        <w:rPr>
          <w:rFonts w:asciiTheme="majorHAnsi" w:hAnsiTheme="majorHAnsi"/>
        </w:rPr>
        <w:t>, Cambridge, 2002, pp. 127-44</w:t>
      </w:r>
    </w:p>
    <w:p w14:paraId="5487EF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7E0496B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Beatrice Cacciotti, “Scoperte di antichità tra Cinquecento e Seicento,” in Beatrice Palma Venetucci, </w:t>
      </w:r>
      <w:r w:rsidRPr="009B1289">
        <w:rPr>
          <w:rFonts w:asciiTheme="majorHAnsi" w:hAnsiTheme="majorHAnsi"/>
          <w:i/>
          <w:lang w:val="it-IT"/>
        </w:rPr>
        <w:t xml:space="preserve">Villa Doria Pamphilj. </w:t>
      </w:r>
      <w:r w:rsidRPr="009B1289">
        <w:rPr>
          <w:rFonts w:asciiTheme="majorHAnsi" w:hAnsiTheme="majorHAnsi"/>
          <w:i/>
        </w:rPr>
        <w:t>Storia della collezione</w:t>
      </w:r>
      <w:r w:rsidRPr="009B1289">
        <w:rPr>
          <w:rFonts w:asciiTheme="majorHAnsi" w:hAnsiTheme="majorHAnsi"/>
        </w:rPr>
        <w:t>, Rome, 2001, pp. 31-40</w:t>
      </w:r>
    </w:p>
    <w:p w14:paraId="111817F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45C653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Campbell, </w:t>
      </w:r>
      <w:r w:rsidRPr="009B1289">
        <w:rPr>
          <w:rFonts w:asciiTheme="majorHAnsi" w:hAnsiTheme="majorHAnsi"/>
          <w:i/>
        </w:rPr>
        <w:t>Ancient Roman Topography and Architecture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The Paper Museum of Cassiano Dal Pozzo</w:t>
      </w:r>
      <w:r w:rsidRPr="009B1289">
        <w:rPr>
          <w:rFonts w:asciiTheme="majorHAnsi" w:hAnsiTheme="majorHAnsi"/>
        </w:rPr>
        <w:t>, A.IX), with contributions by Arnold Nesselrath, Johnnes Röll, Lynda Fairbairn and David Hemsoll, 3 vols., London and Turnhout, 2004</w:t>
      </w:r>
    </w:p>
    <w:p w14:paraId="47A43DA2" w14:textId="77777777" w:rsidR="00D06BB3" w:rsidRPr="009B1289" w:rsidRDefault="00D06BB3" w:rsidP="009B1289">
      <w:pPr>
        <w:rPr>
          <w:rFonts w:asciiTheme="majorHAnsi" w:hAnsiTheme="majorHAnsi"/>
        </w:rPr>
      </w:pPr>
    </w:p>
    <w:p w14:paraId="02DD485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Louis Cellauro and Gilbert Richaud, Antoine Desgodets, </w:t>
      </w:r>
      <w:r w:rsidRPr="009B1289">
        <w:rPr>
          <w:rFonts w:asciiTheme="majorHAnsi" w:hAnsiTheme="majorHAnsi"/>
          <w:i/>
        </w:rPr>
        <w:t xml:space="preserve">Les Edifices antiques de Rome. </w:t>
      </w:r>
      <w:r w:rsidRPr="009B1289">
        <w:rPr>
          <w:rFonts w:asciiTheme="majorHAnsi" w:hAnsiTheme="majorHAnsi"/>
          <w:i/>
          <w:lang w:val="it-IT"/>
        </w:rPr>
        <w:t>Studi sulla cultura dell’antico</w:t>
      </w:r>
      <w:r w:rsidRPr="009B1289">
        <w:rPr>
          <w:rFonts w:asciiTheme="majorHAnsi" w:hAnsiTheme="majorHAnsi"/>
          <w:lang w:val="it-IT"/>
        </w:rPr>
        <w:t>, Rome, 2008</w:t>
      </w:r>
    </w:p>
    <w:p w14:paraId="1F7CA5F2" w14:textId="77777777" w:rsidR="00731220" w:rsidRPr="009B1289" w:rsidRDefault="00731220" w:rsidP="009B1289">
      <w:pPr>
        <w:rPr>
          <w:rFonts w:asciiTheme="majorHAnsi" w:hAnsiTheme="majorHAnsi"/>
          <w:lang w:val="it-IT"/>
        </w:rPr>
      </w:pPr>
    </w:p>
    <w:p w14:paraId="0BF6FCA0" w14:textId="292285DF" w:rsidR="00731220" w:rsidRPr="009B1289" w:rsidRDefault="00731220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Louis Cellauro, Gilbert Richaud, “Mesure et exactitude: le module d’Antoine Desgodets pour ses relevés de monuments antiques,” </w:t>
      </w:r>
      <w:r w:rsidRPr="009B1289">
        <w:rPr>
          <w:rFonts w:asciiTheme="majorHAnsi" w:hAnsiTheme="majorHAnsi"/>
          <w:i/>
        </w:rPr>
        <w:t>Revue de l’Art</w:t>
      </w:r>
      <w:r w:rsidRPr="009B1289">
        <w:rPr>
          <w:rFonts w:asciiTheme="majorHAnsi" w:hAnsiTheme="majorHAnsi"/>
        </w:rPr>
        <w:t>, 170.4, 2010, pp. 65-74</w:t>
      </w:r>
    </w:p>
    <w:p w14:paraId="7E2D1F4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416A3D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Donatella Sparti, “Tecnica e teoria nel restauro scultoreo della Roma seicentesca. La collezione di sculture antiche del cardinal Flavio Chigi,” in </w:t>
      </w:r>
      <w:r w:rsidRPr="009B1289">
        <w:rPr>
          <w:rFonts w:asciiTheme="majorHAnsi" w:hAnsiTheme="majorHAnsi"/>
          <w:i/>
          <w:lang w:val="it-IT"/>
        </w:rPr>
        <w:t>Storia dell’Arte</w:t>
      </w:r>
      <w:r w:rsidRPr="009B1289">
        <w:rPr>
          <w:rFonts w:asciiTheme="majorHAnsi" w:hAnsiTheme="majorHAnsi"/>
          <w:lang w:val="it-IT"/>
        </w:rPr>
        <w:t>, 92, 1998, pp. 60-</w:t>
      </w:r>
    </w:p>
    <w:p w14:paraId="1397676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26702DC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Beatrice Cacciotti, </w:t>
      </w:r>
      <w:r w:rsidRPr="009B1289">
        <w:rPr>
          <w:rFonts w:asciiTheme="majorHAnsi" w:hAnsiTheme="majorHAnsi"/>
          <w:i/>
          <w:lang w:val="it-IT"/>
        </w:rPr>
        <w:t>La collezione di antichità del cardinale Flavio Chigi</w:t>
      </w:r>
      <w:r w:rsidRPr="009B1289">
        <w:rPr>
          <w:rFonts w:asciiTheme="majorHAnsi" w:hAnsiTheme="majorHAnsi"/>
          <w:lang w:val="it-IT"/>
        </w:rPr>
        <w:t>, Rome, 2004</w:t>
      </w:r>
    </w:p>
    <w:p w14:paraId="34E571F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(Villa Chigi alle Quattro Fontane, pp. 9-19)</w:t>
      </w:r>
    </w:p>
    <w:p w14:paraId="6152B60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D1CF59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Pierre Gros, “De Palladio à Desgodets: Le changement du regard des architectes sur le monuments antiqaue de Rome,” </w:t>
      </w:r>
      <w:r w:rsidRPr="009B1289">
        <w:rPr>
          <w:rFonts w:asciiTheme="majorHAnsi" w:hAnsiTheme="majorHAnsi"/>
          <w:i/>
        </w:rPr>
        <w:t>Revue de l’Art</w:t>
      </w:r>
      <w:r w:rsidRPr="009B1289">
        <w:rPr>
          <w:rFonts w:asciiTheme="majorHAnsi" w:hAnsiTheme="majorHAnsi"/>
        </w:rPr>
        <w:t>, 170.4, 2010, pp. 23-30</w:t>
      </w:r>
    </w:p>
    <w:p w14:paraId="20A1A4B8" w14:textId="77777777" w:rsidR="00826438" w:rsidRPr="009B1289" w:rsidRDefault="00826438" w:rsidP="009B1289">
      <w:pPr>
        <w:rPr>
          <w:rFonts w:asciiTheme="majorHAnsi" w:hAnsiTheme="majorHAnsi"/>
        </w:rPr>
      </w:pPr>
    </w:p>
    <w:p w14:paraId="7438E927" w14:textId="77777777" w:rsidR="00826438" w:rsidRPr="009B1289" w:rsidRDefault="00826438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Frédérique Lemerle, “Nicolas-Claude Fabri di Peiresc et l’architecture antique,” </w:t>
      </w:r>
      <w:r w:rsidRPr="009B1289">
        <w:rPr>
          <w:rFonts w:asciiTheme="majorHAnsi" w:hAnsiTheme="majorHAnsi"/>
          <w:i/>
        </w:rPr>
        <w:t>Gazette des Beaux-Arts</w:t>
      </w:r>
      <w:r w:rsidRPr="009B1289">
        <w:rPr>
          <w:rFonts w:asciiTheme="majorHAnsi" w:hAnsiTheme="majorHAnsi"/>
        </w:rPr>
        <w:t>, March 2002, pp. 287-301</w:t>
      </w:r>
    </w:p>
    <w:p w14:paraId="465573DB" w14:textId="77777777" w:rsidR="00D853A6" w:rsidRPr="009B1289" w:rsidRDefault="00D853A6" w:rsidP="009B1289">
      <w:pPr>
        <w:rPr>
          <w:rFonts w:asciiTheme="majorHAnsi" w:hAnsiTheme="majorHAnsi"/>
        </w:rPr>
      </w:pPr>
    </w:p>
    <w:p w14:paraId="574A679B" w14:textId="77777777" w:rsidR="00D853A6" w:rsidRPr="009B1289" w:rsidRDefault="00D853A6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Peter Miller, </w:t>
      </w:r>
      <w:r w:rsidRPr="009B1289">
        <w:rPr>
          <w:rFonts w:asciiTheme="majorHAnsi" w:hAnsiTheme="majorHAnsi"/>
          <w:i/>
        </w:rPr>
        <w:t>Peiresc’s Europe: Learning and Virtue in the Seventeenth Century</w:t>
      </w:r>
      <w:r w:rsidRPr="009B1289">
        <w:rPr>
          <w:rFonts w:asciiTheme="majorHAnsi" w:hAnsiTheme="majorHAnsi"/>
        </w:rPr>
        <w:t>, New Haven and London, 2000</w:t>
      </w:r>
    </w:p>
    <w:p w14:paraId="5C759759" w14:textId="77777777" w:rsidR="00826438" w:rsidRPr="009B1289" w:rsidRDefault="00826438" w:rsidP="009B1289">
      <w:pPr>
        <w:rPr>
          <w:rFonts w:asciiTheme="majorHAnsi" w:hAnsiTheme="majorHAnsi"/>
        </w:rPr>
      </w:pPr>
    </w:p>
    <w:p w14:paraId="263C1CB5" w14:textId="77777777" w:rsidR="00826438" w:rsidRPr="009B1289" w:rsidRDefault="00826438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Peter Miller, </w:t>
      </w:r>
      <w:r w:rsidRPr="009B1289">
        <w:rPr>
          <w:rFonts w:asciiTheme="majorHAnsi" w:hAnsiTheme="majorHAnsi"/>
          <w:i/>
        </w:rPr>
        <w:t>Peiresc’s History of Provence: Antiquarianism and the Discovery of a Medieval Mediterranean</w:t>
      </w:r>
      <w:r w:rsidRPr="009B1289">
        <w:rPr>
          <w:rFonts w:asciiTheme="majorHAnsi" w:hAnsiTheme="majorHAnsi"/>
        </w:rPr>
        <w:t>, Philadelphia: American Philosophical Society, 2011</w:t>
      </w:r>
    </w:p>
    <w:p w14:paraId="062A53BB" w14:textId="77777777" w:rsidR="007F35CF" w:rsidRPr="009B1289" w:rsidRDefault="007F35CF" w:rsidP="009B1289">
      <w:pPr>
        <w:rPr>
          <w:rFonts w:asciiTheme="majorHAnsi" w:hAnsiTheme="majorHAnsi"/>
        </w:rPr>
      </w:pPr>
    </w:p>
    <w:p w14:paraId="20DAE488" w14:textId="3D0323CA" w:rsidR="007F35CF" w:rsidRPr="009B1289" w:rsidRDefault="007F35C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Marc Fumaroli, Francesco Solinas, eds., </w:t>
      </w:r>
      <w:r w:rsidRPr="009B1289">
        <w:rPr>
          <w:rFonts w:asciiTheme="majorHAnsi" w:hAnsiTheme="majorHAnsi"/>
          <w:i/>
        </w:rPr>
        <w:t>Peiresc et l’Italie</w:t>
      </w:r>
      <w:r w:rsidRPr="009B1289">
        <w:rPr>
          <w:rFonts w:asciiTheme="majorHAnsi" w:hAnsiTheme="majorHAnsi"/>
        </w:rPr>
        <w:t xml:space="preserve"> (2006), Paris, 2009</w:t>
      </w:r>
    </w:p>
    <w:p w14:paraId="36BB0DF7" w14:textId="77777777" w:rsidR="007F35CF" w:rsidRPr="009B1289" w:rsidRDefault="007F35CF" w:rsidP="009B1289">
      <w:pPr>
        <w:rPr>
          <w:rFonts w:asciiTheme="majorHAnsi" w:hAnsiTheme="majorHAnsi"/>
        </w:rPr>
      </w:pPr>
    </w:p>
    <w:p w14:paraId="41138A22" w14:textId="687C6E03" w:rsidR="007F35CF" w:rsidRPr="009B1289" w:rsidRDefault="007F35C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Henri Lavagne, “Peiresc et la peinture romaine antique,” in Marc Fumaroli, Francesco Solinas, eds., </w:t>
      </w:r>
      <w:r w:rsidRPr="009B1289">
        <w:rPr>
          <w:rFonts w:asciiTheme="majorHAnsi" w:hAnsiTheme="majorHAnsi"/>
          <w:i/>
        </w:rPr>
        <w:t>Peiresc et l’Italie</w:t>
      </w:r>
      <w:r w:rsidRPr="009B1289">
        <w:rPr>
          <w:rFonts w:asciiTheme="majorHAnsi" w:hAnsiTheme="majorHAnsi"/>
        </w:rPr>
        <w:t xml:space="preserve"> (2006), Paris, 2009, pp. 187-204</w:t>
      </w:r>
    </w:p>
    <w:p w14:paraId="4E8BE927" w14:textId="77777777" w:rsidR="007F35CF" w:rsidRPr="009B1289" w:rsidRDefault="007F35CF" w:rsidP="009B1289">
      <w:pPr>
        <w:rPr>
          <w:rFonts w:asciiTheme="majorHAnsi" w:hAnsiTheme="majorHAnsi"/>
        </w:rPr>
      </w:pPr>
    </w:p>
    <w:p w14:paraId="089548B4" w14:textId="2669F5F2" w:rsidR="007F35CF" w:rsidRPr="009B1289" w:rsidRDefault="007F35CF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Frédérique Lemerle, “Nicolas-Claude Fabri de Pieresc et les ruines romaines,” in Marc Fumaroli, Francesco Solinas, eds., </w:t>
      </w:r>
      <w:r w:rsidRPr="009B1289">
        <w:rPr>
          <w:rFonts w:asciiTheme="majorHAnsi" w:hAnsiTheme="majorHAnsi"/>
          <w:i/>
        </w:rPr>
        <w:t>Peiresc et l’Italie</w:t>
      </w:r>
      <w:r w:rsidRPr="009B1289">
        <w:rPr>
          <w:rFonts w:asciiTheme="majorHAnsi" w:hAnsiTheme="majorHAnsi"/>
        </w:rPr>
        <w:t xml:space="preserve"> (2006), Paris, 2009, pp. 205-18</w:t>
      </w:r>
    </w:p>
    <w:p w14:paraId="08560F83" w14:textId="77777777" w:rsidR="003D05CA" w:rsidRPr="009B1289" w:rsidRDefault="003D05CA" w:rsidP="009B1289">
      <w:pPr>
        <w:rPr>
          <w:rFonts w:asciiTheme="majorHAnsi" w:hAnsiTheme="majorHAnsi"/>
        </w:rPr>
      </w:pPr>
    </w:p>
    <w:p w14:paraId="689DD806" w14:textId="7F748AB2" w:rsidR="003D05CA" w:rsidRPr="009B1289" w:rsidRDefault="003D05C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Marshall, “The Campo Vaccino: Order and the Fragment fromPalladio to Piranesi,” in David Marshall, ed., </w:t>
      </w:r>
      <w:r w:rsidRPr="009B1289">
        <w:rPr>
          <w:rFonts w:asciiTheme="majorHAnsi" w:hAnsiTheme="majorHAnsi"/>
          <w:i/>
        </w:rPr>
        <w:t>The Site of Rome: Studies in the Art and Topography of Rome 1400-1750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Melbourne Art Journal</w:t>
      </w:r>
      <w:r w:rsidRPr="009B1289">
        <w:rPr>
          <w:rFonts w:asciiTheme="majorHAnsi" w:hAnsiTheme="majorHAnsi"/>
        </w:rPr>
        <w:t xml:space="preserve"> 13), Rome, 2014, pp. 141-61</w:t>
      </w:r>
    </w:p>
    <w:p w14:paraId="34F9BAF0" w14:textId="6B854ECB" w:rsidR="0045785E" w:rsidRPr="009B1289" w:rsidRDefault="0045785E" w:rsidP="009B1289">
      <w:pPr>
        <w:rPr>
          <w:rFonts w:asciiTheme="majorHAnsi" w:hAnsiTheme="majorHAnsi"/>
        </w:rPr>
      </w:pPr>
    </w:p>
    <w:p w14:paraId="742CB821" w14:textId="1D6E0C11" w:rsidR="0045785E" w:rsidRPr="009B1289" w:rsidRDefault="0045785E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Tod Marder, “The Pantheon in the Seventeenth Century,” in Tod Marder and Mark Wilson Jones, eds., </w:t>
      </w:r>
      <w:r w:rsidRPr="009B1289">
        <w:rPr>
          <w:rFonts w:asciiTheme="majorHAnsi" w:hAnsiTheme="majorHAnsi"/>
          <w:i/>
        </w:rPr>
        <w:t>The Pantheon in the Seventeenth Century</w:t>
      </w:r>
      <w:r w:rsidRPr="009B1289">
        <w:rPr>
          <w:rFonts w:asciiTheme="majorHAnsi" w:hAnsiTheme="majorHAnsi"/>
        </w:rPr>
        <w:t>, New York, 2015, pp. 296-329</w:t>
      </w:r>
    </w:p>
    <w:p w14:paraId="6B260A64" w14:textId="77777777" w:rsidR="00826438" w:rsidRPr="009B1289" w:rsidRDefault="00826438" w:rsidP="009B1289">
      <w:pPr>
        <w:rPr>
          <w:rFonts w:asciiTheme="majorHAnsi" w:hAnsiTheme="majorHAnsi"/>
        </w:rPr>
      </w:pPr>
    </w:p>
    <w:p w14:paraId="2D6998D6" w14:textId="77777777" w:rsidR="00D853A6" w:rsidRPr="009B1289" w:rsidRDefault="00D853A6" w:rsidP="009B1289">
      <w:pPr>
        <w:rPr>
          <w:rFonts w:asciiTheme="majorHAnsi" w:hAnsiTheme="majorHAnsi"/>
          <w:b/>
        </w:rPr>
      </w:pPr>
    </w:p>
    <w:p w14:paraId="471922F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Eighteenth Century</w:t>
      </w:r>
    </w:p>
    <w:p w14:paraId="2A5FDDD6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CE2EB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Carlo Pietrangeli, “The Discovery of Classical Art in Eighteenth-Century Rome,” </w:t>
      </w:r>
      <w:r w:rsidRPr="009B1289">
        <w:rPr>
          <w:rFonts w:asciiTheme="majorHAnsi" w:hAnsiTheme="majorHAnsi"/>
          <w:i/>
        </w:rPr>
        <w:t>Apollo</w:t>
      </w:r>
      <w:r w:rsidRPr="009B1289">
        <w:rPr>
          <w:rFonts w:asciiTheme="majorHAnsi" w:hAnsiTheme="majorHAnsi"/>
        </w:rPr>
        <w:t>, 117, May 1983, pp. 380-91</w:t>
      </w:r>
    </w:p>
    <w:p w14:paraId="12E3D3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4944936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Cesare De Seta, </w:t>
      </w:r>
      <w:r w:rsidRPr="009B1289">
        <w:rPr>
          <w:rFonts w:asciiTheme="majorHAnsi" w:hAnsiTheme="majorHAnsi"/>
          <w:i/>
          <w:lang w:val="it-IT"/>
        </w:rPr>
        <w:t>Architettura, ambiente e società a Napoli nel ‘700</w:t>
      </w:r>
      <w:r w:rsidRPr="009B1289">
        <w:rPr>
          <w:rFonts w:asciiTheme="majorHAnsi" w:hAnsiTheme="majorHAnsi"/>
          <w:lang w:val="it-IT"/>
        </w:rPr>
        <w:t>, Turin, 1981, ch. 5: “Il ruolo e il significato culturale delle scoperte archeologiche”</w:t>
      </w:r>
    </w:p>
    <w:p w14:paraId="66D73AB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9F3908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Werner Oechslin, Oskar Bätschmann and Silvio Schmed, eds., </w:t>
      </w:r>
      <w:r w:rsidRPr="009B1289">
        <w:rPr>
          <w:rFonts w:asciiTheme="majorHAnsi" w:hAnsiTheme="majorHAnsi"/>
          <w:i/>
        </w:rPr>
        <w:t>Die Vase</w:t>
      </w:r>
      <w:r w:rsidRPr="009B1289">
        <w:rPr>
          <w:rFonts w:asciiTheme="majorHAnsi" w:hAnsiTheme="majorHAnsi"/>
        </w:rPr>
        <w:t xml:space="preserve"> (cat.), Zürich, Kunstgewerbemuseum, 1982</w:t>
      </w:r>
    </w:p>
    <w:p w14:paraId="3FFDAC3E" w14:textId="77777777" w:rsidR="00D06BB3" w:rsidRPr="009B1289" w:rsidRDefault="00D06BB3" w:rsidP="009B1289">
      <w:pPr>
        <w:rPr>
          <w:rFonts w:asciiTheme="majorHAnsi" w:hAnsiTheme="majorHAnsi"/>
        </w:rPr>
      </w:pPr>
    </w:p>
    <w:p w14:paraId="01C5AEC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Henry Millon, “Reconstructions of the Palatine in the Eighteenth Century,” in Eius Virtutis Studiosi: </w:t>
      </w:r>
      <w:r w:rsidRPr="009B1289">
        <w:rPr>
          <w:rFonts w:asciiTheme="majorHAnsi" w:hAnsiTheme="majorHAnsi"/>
          <w:i/>
        </w:rPr>
        <w:t>Classical and Postclassical Studies in Memory of Frank Edward Brown (1908-1988)</w:t>
      </w:r>
      <w:r w:rsidRPr="009B1289">
        <w:rPr>
          <w:rFonts w:asciiTheme="majorHAnsi" w:hAnsiTheme="majorHAnsi"/>
        </w:rPr>
        <w:t>, eds. R.T. Scott and A.R. Scott (National Gallery of Art, Studies in the History of Art, 43), Washington, D.C., 1993, pp. 478-93</w:t>
      </w:r>
    </w:p>
    <w:p w14:paraId="17CDC8A1" w14:textId="77777777" w:rsidR="00D06BB3" w:rsidRPr="009B1289" w:rsidRDefault="00D06BB3" w:rsidP="009B1289">
      <w:pPr>
        <w:rPr>
          <w:rFonts w:asciiTheme="majorHAnsi" w:hAnsiTheme="majorHAnsi"/>
        </w:rPr>
      </w:pPr>
    </w:p>
    <w:p w14:paraId="4C9689E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Pinto, “Filippo Juvarra’s Drawings Depicting the Capitoline Hill,”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LXII, 1980, pp. 598-616</w:t>
      </w:r>
    </w:p>
    <w:p w14:paraId="4635435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65A4C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Ian Jenkins and Kim Sloan, </w:t>
      </w:r>
      <w:r w:rsidRPr="009B1289">
        <w:rPr>
          <w:rFonts w:asciiTheme="majorHAnsi" w:hAnsiTheme="majorHAnsi"/>
          <w:i/>
        </w:rPr>
        <w:t>Vases and Volcanoes. Sir William Hamilton and His Collection</w:t>
      </w:r>
      <w:r w:rsidRPr="009B1289">
        <w:rPr>
          <w:rFonts w:asciiTheme="majorHAnsi" w:hAnsiTheme="majorHAnsi"/>
        </w:rPr>
        <w:t xml:space="preserve"> (cat.), London, British Museum, 1996</w:t>
      </w:r>
    </w:p>
    <w:p w14:paraId="4A6EE192" w14:textId="77777777" w:rsidR="00D06BB3" w:rsidRPr="009B1289" w:rsidRDefault="00D06BB3" w:rsidP="009B1289">
      <w:pPr>
        <w:rPr>
          <w:rFonts w:asciiTheme="majorHAnsi" w:hAnsiTheme="majorHAnsi"/>
        </w:rPr>
      </w:pPr>
    </w:p>
    <w:p w14:paraId="1AD08D3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Françoise Waquet, “Collections et erudition au XVIIe siècle: l’exemple de Charles Patin,” </w:t>
      </w:r>
      <w:r w:rsidRPr="009B1289">
        <w:rPr>
          <w:rFonts w:asciiTheme="majorHAnsi" w:hAnsiTheme="majorHAnsi"/>
          <w:i/>
          <w:lang w:val="it-IT"/>
        </w:rPr>
        <w:t>Annali della Scuola Normale di Pisa</w:t>
      </w:r>
      <w:r w:rsidRPr="009B1289">
        <w:rPr>
          <w:rFonts w:asciiTheme="majorHAnsi" w:hAnsiTheme="majorHAnsi"/>
          <w:lang w:val="it-IT"/>
        </w:rPr>
        <w:t xml:space="preserve">, Clase di lettere e filosofia, ser. </w:t>
      </w:r>
      <w:r w:rsidRPr="009B1289">
        <w:rPr>
          <w:rFonts w:asciiTheme="majorHAnsi" w:hAnsiTheme="majorHAnsi"/>
        </w:rPr>
        <w:t>III, XIX.3, 1989, pp. 979-1000</w:t>
      </w:r>
    </w:p>
    <w:p w14:paraId="4DC6FF8D" w14:textId="77777777" w:rsidR="00D06BB3" w:rsidRPr="009B1289" w:rsidRDefault="00D06BB3" w:rsidP="009B1289">
      <w:pPr>
        <w:rPr>
          <w:rFonts w:asciiTheme="majorHAnsi" w:hAnsiTheme="majorHAnsi"/>
        </w:rPr>
      </w:pPr>
    </w:p>
    <w:p w14:paraId="6646AC5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Römische Antikensammlungen im 18. Jahrhundert: “Ausser Rom is fast nichts schoenes in der Welt”</w:t>
      </w:r>
      <w:r w:rsidRPr="009B1289">
        <w:rPr>
          <w:rFonts w:asciiTheme="majorHAnsi" w:hAnsiTheme="majorHAnsi"/>
        </w:rPr>
        <w:t>, ed. Max Kunze, Mainz, 1998</w:t>
      </w:r>
    </w:p>
    <w:p w14:paraId="404FA4C9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71788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Joan Evans, </w:t>
      </w:r>
      <w:r w:rsidRPr="009B1289">
        <w:rPr>
          <w:rFonts w:asciiTheme="majorHAnsi" w:hAnsiTheme="majorHAnsi"/>
          <w:i/>
        </w:rPr>
        <w:t>A History of the Society of Antiquaries</w:t>
      </w:r>
      <w:r w:rsidRPr="009B1289">
        <w:rPr>
          <w:rFonts w:asciiTheme="majorHAnsi" w:hAnsiTheme="majorHAnsi"/>
        </w:rPr>
        <w:t>, Oxford, 1956</w:t>
      </w:r>
    </w:p>
    <w:p w14:paraId="7E2AA8A3" w14:textId="77777777" w:rsidR="00D06BB3" w:rsidRPr="009B1289" w:rsidRDefault="00D06BB3" w:rsidP="009B1289">
      <w:pPr>
        <w:rPr>
          <w:rFonts w:asciiTheme="majorHAnsi" w:hAnsiTheme="majorHAnsi"/>
        </w:rPr>
      </w:pPr>
    </w:p>
    <w:p w14:paraId="4594793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La fascination de l’antique 1700-1790. Rome découverte, Rome inventée</w:t>
      </w:r>
      <w:r w:rsidRPr="009B1289">
        <w:rPr>
          <w:rFonts w:asciiTheme="majorHAnsi" w:hAnsiTheme="majorHAnsi"/>
          <w:lang w:val="it-IT"/>
        </w:rPr>
        <w:t xml:space="preserve"> (cat.), Lyon, Musée de la Civilization Gallo Romaine, 1998</w:t>
      </w:r>
    </w:p>
    <w:p w14:paraId="6BFBF51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BF6950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Oleg Neverov, “Dai tesori d’arte di Cristina di Svezia,”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7, 1984, pp. 77-101</w:t>
      </w:r>
    </w:p>
    <w:p w14:paraId="6D039093" w14:textId="77777777" w:rsidR="00F315B7" w:rsidRPr="009B1289" w:rsidRDefault="00F315B7" w:rsidP="009B1289">
      <w:pPr>
        <w:rPr>
          <w:rFonts w:asciiTheme="majorHAnsi" w:hAnsiTheme="majorHAnsi"/>
          <w:lang w:val="it-IT"/>
        </w:rPr>
      </w:pPr>
    </w:p>
    <w:p w14:paraId="3CCE428D" w14:textId="42E5490A" w:rsidR="00F315B7" w:rsidRPr="009B1289" w:rsidRDefault="00F315B7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Pascal Grenier, </w:t>
      </w:r>
      <w:r w:rsidRPr="009B1289">
        <w:rPr>
          <w:rFonts w:asciiTheme="majorHAnsi" w:hAnsiTheme="majorHAnsi"/>
          <w:i/>
        </w:rPr>
        <w:t>Le antichità etrusche greche e romane 1766-1776 di Pierre Hugues d’Hancarville. La pubblicazione delle ceramiche antiche della prima collezione Hamilton</w:t>
      </w:r>
      <w:r w:rsidRPr="009B1289">
        <w:rPr>
          <w:rFonts w:asciiTheme="majorHAnsi" w:hAnsiTheme="majorHAnsi"/>
        </w:rPr>
        <w:t>, Rome, 1992</w:t>
      </w:r>
    </w:p>
    <w:p w14:paraId="7DC0ECF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D4F800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lastRenderedPageBreak/>
        <w:t xml:space="preserve">Brigitte Buberl, ed., </w:t>
      </w:r>
      <w:r w:rsidRPr="009B1289">
        <w:rPr>
          <w:rFonts w:asciiTheme="majorHAnsi" w:hAnsiTheme="majorHAnsi"/>
          <w:i/>
          <w:lang w:val="it-IT"/>
        </w:rPr>
        <w:t xml:space="preserve">Roma antica. </w:t>
      </w:r>
      <w:r w:rsidRPr="009B1289">
        <w:rPr>
          <w:rFonts w:asciiTheme="majorHAnsi" w:hAnsiTheme="majorHAnsi"/>
          <w:i/>
        </w:rPr>
        <w:t>Römische Ruinen in der italienischen Kunst des 18. Jahrhunderts</w:t>
      </w:r>
      <w:r w:rsidRPr="009B1289">
        <w:rPr>
          <w:rFonts w:asciiTheme="majorHAnsi" w:hAnsiTheme="majorHAnsi"/>
        </w:rPr>
        <w:t>, Munich, 1994</w:t>
      </w:r>
    </w:p>
    <w:p w14:paraId="1DEF13F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7DD9D9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</w:rPr>
        <w:t>Antikensammlungen des europäischen Adels im 18. Jahrhundert als Ausdruck einer europäischen Identität</w:t>
      </w:r>
      <w:r w:rsidRPr="009B1289">
        <w:rPr>
          <w:rFonts w:asciiTheme="majorHAnsi" w:hAnsiTheme="majorHAnsi"/>
        </w:rPr>
        <w:t xml:space="preserve"> (1996), Dietrich Boschung and Henner von Hesberg, eds., Mainz, 2000</w:t>
      </w:r>
    </w:p>
    <w:p w14:paraId="0BF429F7" w14:textId="77777777" w:rsidR="00D06BB3" w:rsidRPr="009B1289" w:rsidRDefault="00D06BB3" w:rsidP="009B1289">
      <w:pPr>
        <w:rPr>
          <w:rFonts w:asciiTheme="majorHAnsi" w:hAnsiTheme="majorHAnsi"/>
        </w:rPr>
      </w:pPr>
    </w:p>
    <w:p w14:paraId="30FA968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Bruce Redford, </w:t>
      </w:r>
      <w:r w:rsidRPr="009B1289">
        <w:rPr>
          <w:rFonts w:asciiTheme="majorHAnsi" w:hAnsiTheme="majorHAnsi"/>
          <w:i/>
        </w:rPr>
        <w:t>Venice and the Grand Tour</w:t>
      </w:r>
      <w:r w:rsidRPr="009B1289">
        <w:rPr>
          <w:rFonts w:asciiTheme="majorHAnsi" w:hAnsiTheme="majorHAnsi"/>
        </w:rPr>
        <w:t>, New Haven and London, 1996</w:t>
      </w:r>
    </w:p>
    <w:p w14:paraId="186CF8C2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8FE3C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Jeffrey Collins, “</w:t>
      </w:r>
      <w:r w:rsidRPr="009B1289">
        <w:rPr>
          <w:rFonts w:asciiTheme="majorHAnsi" w:hAnsiTheme="majorHAnsi"/>
          <w:i/>
        </w:rPr>
        <w:t>Non tenuis gloria</w:t>
      </w:r>
      <w:r w:rsidRPr="009B1289">
        <w:rPr>
          <w:rFonts w:asciiTheme="majorHAnsi" w:hAnsiTheme="majorHAnsi"/>
        </w:rPr>
        <w:t xml:space="preserve">: The Quirinal Obelisk from Theory to Practice,” </w:t>
      </w:r>
      <w:r w:rsidRPr="009B1289">
        <w:rPr>
          <w:rFonts w:asciiTheme="majorHAnsi" w:hAnsiTheme="majorHAnsi"/>
          <w:i/>
        </w:rPr>
        <w:t>Memoirs of the American Academy in Rome</w:t>
      </w:r>
      <w:r w:rsidRPr="009B1289">
        <w:rPr>
          <w:rFonts w:asciiTheme="majorHAnsi" w:hAnsiTheme="majorHAnsi"/>
        </w:rPr>
        <w:t>, 42, 1997, pp. 187-245</w:t>
      </w:r>
    </w:p>
    <w:p w14:paraId="5622E139" w14:textId="77777777" w:rsidR="00D06BB3" w:rsidRPr="009B1289" w:rsidRDefault="00D06BB3" w:rsidP="009B1289">
      <w:pPr>
        <w:rPr>
          <w:rFonts w:asciiTheme="majorHAnsi" w:hAnsiTheme="majorHAnsi"/>
        </w:rPr>
      </w:pPr>
    </w:p>
    <w:p w14:paraId="132738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Frank Salmon, </w:t>
      </w:r>
      <w:r w:rsidRPr="009B1289">
        <w:rPr>
          <w:rFonts w:asciiTheme="majorHAnsi" w:hAnsiTheme="majorHAnsi"/>
          <w:i/>
        </w:rPr>
        <w:t>Building on Ruins. The Rediscovery of Rome and English Architecture</w:t>
      </w:r>
      <w:r w:rsidRPr="009B1289">
        <w:rPr>
          <w:rFonts w:asciiTheme="majorHAnsi" w:hAnsiTheme="majorHAnsi"/>
        </w:rPr>
        <w:t>, Aldershot and Burlington, VT, 2000</w:t>
      </w:r>
    </w:p>
    <w:p w14:paraId="62BFA12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C974DA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Bernard Frischer and Iain Gordon Brown, eds., </w:t>
      </w:r>
      <w:r w:rsidRPr="009B1289">
        <w:rPr>
          <w:rFonts w:asciiTheme="majorHAnsi" w:hAnsiTheme="majorHAnsi"/>
          <w:i/>
        </w:rPr>
        <w:t>Allan Ramsay and the Search for Horace’s Villa</w:t>
      </w:r>
      <w:r w:rsidRPr="009B1289">
        <w:rPr>
          <w:rFonts w:asciiTheme="majorHAnsi" w:hAnsiTheme="majorHAnsi"/>
        </w:rPr>
        <w:t>, Aldershot and Burlington, VT, 2001</w:t>
      </w:r>
    </w:p>
    <w:p w14:paraId="038C029A" w14:textId="77777777" w:rsidR="00D06BB3" w:rsidRPr="009B1289" w:rsidRDefault="00D06BB3" w:rsidP="009B1289">
      <w:pPr>
        <w:rPr>
          <w:rFonts w:asciiTheme="majorHAnsi" w:hAnsiTheme="majorHAnsi"/>
        </w:rPr>
      </w:pPr>
    </w:p>
    <w:p w14:paraId="2D4C811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Ilaria Bignamini and Clare Hornsby, with additional research by Irma Della Giovampaola and Jonathan Yarker, </w:t>
      </w:r>
      <w:r w:rsidRPr="009B1289">
        <w:rPr>
          <w:rFonts w:asciiTheme="majorHAnsi" w:hAnsiTheme="majorHAnsi"/>
          <w:i/>
        </w:rPr>
        <w:t>Digging and Dealing in Eighteenth-Century Rome</w:t>
      </w:r>
      <w:r w:rsidRPr="009B1289">
        <w:rPr>
          <w:rFonts w:asciiTheme="majorHAnsi" w:hAnsiTheme="majorHAnsi"/>
        </w:rPr>
        <w:t>, 2 vols., New Haven and London, 2010</w:t>
      </w:r>
    </w:p>
    <w:p w14:paraId="6B025E6C" w14:textId="77777777" w:rsidR="00D06BB3" w:rsidRPr="009B1289" w:rsidRDefault="00D06BB3" w:rsidP="009B1289">
      <w:pPr>
        <w:rPr>
          <w:rFonts w:asciiTheme="majorHAnsi" w:hAnsiTheme="majorHAnsi"/>
        </w:rPr>
      </w:pPr>
    </w:p>
    <w:p w14:paraId="54ED3F1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Ilaria Bignamini, “Introduction. The British Conquest of the Marbles of Ancient Rome: Aspects of the Material and Cultural Conquests,” in Ilaria Bignamini and Clare Hornsby, with additional research by Irma Della Giovampaola and Jonathan Yarker, </w:t>
      </w:r>
      <w:r w:rsidRPr="009B1289">
        <w:rPr>
          <w:rFonts w:asciiTheme="majorHAnsi" w:hAnsiTheme="majorHAnsi"/>
          <w:i/>
        </w:rPr>
        <w:t>Digging and Dealing in Eighteenth-Century Rome</w:t>
      </w:r>
      <w:r w:rsidRPr="009B1289">
        <w:rPr>
          <w:rFonts w:asciiTheme="majorHAnsi" w:hAnsiTheme="majorHAnsi"/>
        </w:rPr>
        <w:t>, 2 vols., New Haven and London, 2010, pp. 1-16</w:t>
      </w:r>
    </w:p>
    <w:p w14:paraId="2C9AE1FA" w14:textId="77777777" w:rsidR="00826438" w:rsidRPr="009B1289" w:rsidRDefault="00826438" w:rsidP="009B1289">
      <w:pPr>
        <w:rPr>
          <w:rFonts w:asciiTheme="majorHAnsi" w:hAnsiTheme="majorHAnsi"/>
        </w:rPr>
      </w:pPr>
    </w:p>
    <w:p w14:paraId="4CDBEE4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Daniela Gallo, ed., </w:t>
      </w:r>
      <w:r w:rsidRPr="009B1289">
        <w:rPr>
          <w:rFonts w:asciiTheme="majorHAnsi" w:hAnsiTheme="majorHAnsi"/>
          <w:i/>
          <w:lang w:val="it-IT"/>
        </w:rPr>
        <w:t>Filippo Buonarroti e la cultura antiquaria sotto gli ultimi Medici</w:t>
      </w:r>
      <w:r w:rsidRPr="009B1289">
        <w:rPr>
          <w:rFonts w:asciiTheme="majorHAnsi" w:hAnsiTheme="majorHAnsi"/>
          <w:lang w:val="it-IT"/>
        </w:rPr>
        <w:t xml:space="preserve"> (ex. cat.), Florence, Casa Buonarroti, 1986</w:t>
      </w:r>
    </w:p>
    <w:p w14:paraId="2C50744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588BB6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Ruth Guilding, </w:t>
      </w:r>
      <w:r w:rsidRPr="009B1289">
        <w:rPr>
          <w:rFonts w:asciiTheme="majorHAnsi" w:hAnsiTheme="majorHAnsi"/>
          <w:i/>
        </w:rPr>
        <w:t>Owning the Past: why the English Colleced Antique Sculpture, 1640-1840</w:t>
      </w:r>
      <w:r w:rsidRPr="009B1289">
        <w:rPr>
          <w:rFonts w:asciiTheme="majorHAnsi" w:hAnsiTheme="majorHAnsi"/>
        </w:rPr>
        <w:t>, New Haven, 2014</w:t>
      </w:r>
    </w:p>
    <w:p w14:paraId="098942F2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D9F50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Pierre de la Ruffinière du Prey, </w:t>
      </w:r>
      <w:r w:rsidRPr="009B1289">
        <w:rPr>
          <w:rFonts w:asciiTheme="majorHAnsi" w:hAnsiTheme="majorHAnsi"/>
          <w:i/>
        </w:rPr>
        <w:t>Hawksmoor’s London Churches: Architecture and Theology</w:t>
      </w:r>
      <w:r w:rsidRPr="009B1289">
        <w:rPr>
          <w:rFonts w:asciiTheme="majorHAnsi" w:hAnsiTheme="majorHAnsi"/>
        </w:rPr>
        <w:t>, Chicago and London, 2000, ch. 1: “Wren, Hawksmoor, and gtheWonders of the World,” pp. 3-46</w:t>
      </w:r>
    </w:p>
    <w:p w14:paraId="519B34AA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402D1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Vaughan Hart, </w:t>
      </w:r>
      <w:r w:rsidRPr="009B1289">
        <w:rPr>
          <w:rFonts w:asciiTheme="majorHAnsi" w:hAnsiTheme="majorHAnsi"/>
          <w:i/>
        </w:rPr>
        <w:t>Nicholas Hawksmoor: Rebuilding Ancient Wonders</w:t>
      </w:r>
      <w:r w:rsidRPr="009B1289">
        <w:rPr>
          <w:rFonts w:asciiTheme="majorHAnsi" w:hAnsiTheme="majorHAnsi"/>
        </w:rPr>
        <w:t>, New Haven and London, 2002, ch. 2: “‘Perfectly skill’d in the History of Architecture…in every part of the world’: Hawksmoor and Exotic Architecture,” pp. 38-64</w:t>
      </w:r>
    </w:p>
    <w:p w14:paraId="0F43CBDC" w14:textId="77777777" w:rsidR="00B33F67" w:rsidRPr="009B1289" w:rsidRDefault="00B33F67" w:rsidP="009B1289">
      <w:pPr>
        <w:rPr>
          <w:rFonts w:asciiTheme="majorHAnsi" w:hAnsiTheme="majorHAnsi"/>
        </w:rPr>
      </w:pPr>
    </w:p>
    <w:p w14:paraId="36F067B3" w14:textId="555880E5" w:rsidR="00B33F67" w:rsidRPr="009B1289" w:rsidRDefault="00B33F67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Elisa Debenedetti, ed., </w:t>
      </w:r>
      <w:r w:rsidRPr="009B1289">
        <w:rPr>
          <w:rFonts w:asciiTheme="majorHAnsi" w:hAnsiTheme="majorHAnsi"/>
          <w:i/>
        </w:rPr>
        <w:t>Studi sul Settecento Romano: Antico, Città, Architettura dai disegni e manoscritti dell’Istituto Nazionale di Archeolgia e Storia dell’Arte</w:t>
      </w:r>
      <w:r w:rsidRPr="009B1289">
        <w:rPr>
          <w:rFonts w:asciiTheme="majorHAnsi" w:hAnsiTheme="majorHAnsi"/>
        </w:rPr>
        <w:t>, I, Rome, 2014; 2, 2015 (Studi sul Settecento Romano, 30-31)</w:t>
      </w:r>
    </w:p>
    <w:p w14:paraId="2F9DB560" w14:textId="77777777" w:rsidR="0079246F" w:rsidRPr="009B1289" w:rsidRDefault="0079246F" w:rsidP="009B1289">
      <w:pPr>
        <w:contextualSpacing/>
        <w:rPr>
          <w:rFonts w:asciiTheme="majorHAnsi" w:hAnsiTheme="majorHAnsi"/>
        </w:rPr>
      </w:pPr>
    </w:p>
    <w:p w14:paraId="5043EC8E" w14:textId="77777777" w:rsidR="0079246F" w:rsidRPr="009B1289" w:rsidRDefault="0079246F" w:rsidP="009B1289">
      <w:pPr>
        <w:contextualSpacing/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Francesco/Paolo Arata, </w:t>
      </w:r>
      <w:r w:rsidRPr="009B1289">
        <w:rPr>
          <w:rFonts w:asciiTheme="majorHAnsi" w:hAnsiTheme="majorHAnsi"/>
          <w:i/>
        </w:rPr>
        <w:t xml:space="preserve">Il </w:t>
      </w:r>
      <w:r w:rsidRPr="009B1289">
        <w:rPr>
          <w:rFonts w:asciiTheme="majorHAnsi" w:hAnsiTheme="majorHAnsi"/>
        </w:rPr>
        <w:t xml:space="preserve">secolo d’oro </w:t>
      </w:r>
      <w:r w:rsidRPr="009B1289">
        <w:rPr>
          <w:rFonts w:asciiTheme="majorHAnsi" w:hAnsiTheme="majorHAnsi"/>
          <w:i/>
        </w:rPr>
        <w:t>del Museo Capitolino 1733-1838</w:t>
      </w:r>
      <w:r w:rsidRPr="009B1289">
        <w:rPr>
          <w:rFonts w:asciiTheme="majorHAnsi" w:hAnsiTheme="majorHAnsi"/>
        </w:rPr>
        <w:t>, Rome, 2016</w:t>
      </w:r>
    </w:p>
    <w:p w14:paraId="697B425F" w14:textId="77777777" w:rsidR="009126C0" w:rsidRPr="009B1289" w:rsidRDefault="009126C0" w:rsidP="009B1289">
      <w:pPr>
        <w:contextualSpacing/>
        <w:rPr>
          <w:rFonts w:asciiTheme="majorHAnsi" w:hAnsiTheme="majorHAnsi"/>
        </w:rPr>
      </w:pPr>
    </w:p>
    <w:p w14:paraId="6220D5DD" w14:textId="77777777" w:rsidR="009126C0" w:rsidRPr="009B1289" w:rsidRDefault="009126C0" w:rsidP="009B1289">
      <w:pPr>
        <w:contextualSpacing/>
        <w:rPr>
          <w:rFonts w:asciiTheme="majorHAnsi" w:hAnsiTheme="majorHAnsi"/>
        </w:rPr>
      </w:pPr>
    </w:p>
    <w:p w14:paraId="0185F356" w14:textId="77777777" w:rsidR="009126C0" w:rsidRPr="009B1289" w:rsidRDefault="009126C0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D’Hancarville, Hamilton and the Campi Flegrei</w:t>
      </w:r>
    </w:p>
    <w:p w14:paraId="0AD4D7E1" w14:textId="77777777" w:rsidR="009126C0" w:rsidRPr="009B1289" w:rsidRDefault="009126C0" w:rsidP="009B1289">
      <w:pPr>
        <w:rPr>
          <w:rFonts w:asciiTheme="majorHAnsi" w:hAnsiTheme="majorHAnsi"/>
        </w:rPr>
      </w:pPr>
    </w:p>
    <w:p w14:paraId="226A779B" w14:textId="77777777" w:rsidR="009126C0" w:rsidRPr="009B1289" w:rsidRDefault="009126C0" w:rsidP="009B1289">
      <w:pPr>
        <w:contextualSpacing/>
        <w:rPr>
          <w:rFonts w:asciiTheme="majorHAnsi" w:hAnsiTheme="majorHAnsi"/>
          <w:color w:val="000000" w:themeColor="text1"/>
        </w:rPr>
      </w:pPr>
      <w:r w:rsidRPr="009B1289">
        <w:rPr>
          <w:rFonts w:asciiTheme="majorHAnsi" w:hAnsiTheme="majorHAnsi"/>
          <w:color w:val="000000" w:themeColor="text1"/>
        </w:rPr>
        <w:t xml:space="preserve">Noah Heringman, </w:t>
      </w:r>
      <w:r w:rsidRPr="009B1289">
        <w:rPr>
          <w:rFonts w:asciiTheme="majorHAnsi" w:hAnsiTheme="majorHAnsi"/>
          <w:i/>
          <w:color w:val="000000" w:themeColor="text1"/>
        </w:rPr>
        <w:t>Sciences of Antiquity: Romantic Antiquarianism, Natural History and Knowledge Work</w:t>
      </w:r>
      <w:r w:rsidRPr="009B1289">
        <w:rPr>
          <w:rFonts w:asciiTheme="majorHAnsi" w:hAnsiTheme="majorHAnsi"/>
          <w:color w:val="000000" w:themeColor="text1"/>
        </w:rPr>
        <w:t>, Oxford, 2013</w:t>
      </w:r>
    </w:p>
    <w:p w14:paraId="20B95887" w14:textId="77777777" w:rsidR="009126C0" w:rsidRPr="009B1289" w:rsidRDefault="009126C0" w:rsidP="009B1289">
      <w:pPr>
        <w:contextualSpacing/>
        <w:rPr>
          <w:rFonts w:asciiTheme="majorHAnsi" w:hAnsiTheme="majorHAnsi"/>
        </w:rPr>
      </w:pPr>
    </w:p>
    <w:p w14:paraId="34F14050" w14:textId="77777777" w:rsidR="00D06BB3" w:rsidRPr="009B1289" w:rsidRDefault="00D06BB3" w:rsidP="009B1289">
      <w:pPr>
        <w:rPr>
          <w:rFonts w:asciiTheme="majorHAnsi" w:hAnsiTheme="majorHAnsi"/>
        </w:rPr>
      </w:pPr>
    </w:p>
    <w:p w14:paraId="263CFD34" w14:textId="77777777" w:rsidR="00D06BB3" w:rsidRPr="009B1289" w:rsidRDefault="00D06BB3" w:rsidP="009B1289">
      <w:pPr>
        <w:rPr>
          <w:rFonts w:asciiTheme="majorHAnsi" w:hAnsiTheme="majorHAnsi"/>
          <w:b/>
          <w:lang w:val="it-IT"/>
        </w:rPr>
      </w:pPr>
      <w:r w:rsidRPr="009B1289">
        <w:rPr>
          <w:rFonts w:asciiTheme="majorHAnsi" w:hAnsiTheme="majorHAnsi"/>
          <w:b/>
          <w:lang w:val="it-IT"/>
        </w:rPr>
        <w:t>Francesco Bianchini (1662-1729)</w:t>
      </w:r>
    </w:p>
    <w:p w14:paraId="6B070D75" w14:textId="77777777" w:rsidR="005763E5" w:rsidRPr="009B1289" w:rsidRDefault="005763E5" w:rsidP="009B1289">
      <w:pPr>
        <w:rPr>
          <w:rFonts w:asciiTheme="majorHAnsi" w:hAnsiTheme="majorHAnsi"/>
          <w:lang w:val="it-IT"/>
        </w:rPr>
      </w:pPr>
    </w:p>
    <w:p w14:paraId="0CCA79F4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S. Rotta, “Francesco Bianchini,” DBI, 10, 1968, 187-94; S. Rotta, “Giuseppe Bianchini,” DBI, 10, 1968, pp. 200-05</w:t>
      </w:r>
    </w:p>
    <w:p w14:paraId="4EB532B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868B09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J.L. Heilbron, The Sun in the Church. Cathedrals as Solar Observatories, Cambridge, Mass. and London, 1999, pp. 22, 148-66</w:t>
      </w:r>
    </w:p>
    <w:p w14:paraId="034A62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57BA27F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Mimmarosa Barresi, “Francesco Bianchini e </w:t>
      </w:r>
      <w:r w:rsidRPr="009B1289">
        <w:rPr>
          <w:rFonts w:asciiTheme="majorHAnsi" w:hAnsiTheme="majorHAnsi"/>
          <w:i/>
          <w:lang w:val="it-IT"/>
        </w:rPr>
        <w:t>L’istoria universale provata con moumenti e figurata con simboli de gli antichi</w:t>
      </w:r>
      <w:r w:rsidRPr="009B1289">
        <w:rPr>
          <w:rFonts w:asciiTheme="majorHAnsi" w:hAnsiTheme="majorHAnsi"/>
          <w:lang w:val="it-IT"/>
        </w:rPr>
        <w:t xml:space="preserve"> (1697),” </w:t>
      </w:r>
      <w:r w:rsidRPr="009B1289">
        <w:rPr>
          <w:rFonts w:asciiTheme="majorHAnsi" w:hAnsiTheme="majorHAnsi"/>
          <w:i/>
          <w:lang w:val="it-IT"/>
        </w:rPr>
        <w:t>Quasar</w:t>
      </w:r>
      <w:r w:rsidRPr="009B1289">
        <w:rPr>
          <w:rFonts w:asciiTheme="majorHAnsi" w:hAnsiTheme="majorHAnsi"/>
          <w:lang w:val="it-IT"/>
        </w:rPr>
        <w:t>, 4-5, 1991, pp. 97-106</w:t>
      </w:r>
    </w:p>
    <w:p w14:paraId="1B9B7FD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783BDB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i/>
          <w:lang w:val="it-IT"/>
        </w:rPr>
        <w:t>Gli Orti Farnesiani sul Palatino</w:t>
      </w:r>
      <w:r w:rsidRPr="009B1289">
        <w:rPr>
          <w:rFonts w:asciiTheme="majorHAnsi" w:hAnsiTheme="majorHAnsi"/>
          <w:lang w:val="it-IT"/>
        </w:rPr>
        <w:t xml:space="preserve"> (1985), ed. </w:t>
      </w:r>
      <w:r w:rsidRPr="009B1289">
        <w:rPr>
          <w:rFonts w:asciiTheme="majorHAnsi" w:hAnsiTheme="majorHAnsi"/>
        </w:rPr>
        <w:t>Giuseppe Morganti, Rome, 1990</w:t>
      </w:r>
    </w:p>
    <w:p w14:paraId="5412A758" w14:textId="77777777" w:rsidR="00D06BB3" w:rsidRPr="009B1289" w:rsidRDefault="00D06BB3" w:rsidP="009B1289">
      <w:pPr>
        <w:rPr>
          <w:rFonts w:asciiTheme="majorHAnsi" w:hAnsiTheme="majorHAnsi"/>
        </w:rPr>
      </w:pPr>
    </w:p>
    <w:p w14:paraId="6AAAB0D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</w:rPr>
        <w:t xml:space="preserve">Maria Raina Fehl, “Archaeologists at Work in 1726: The Columbarium of the Household of Livia Augusta,” in </w:t>
      </w:r>
      <w:r w:rsidRPr="009B1289">
        <w:rPr>
          <w:rFonts w:asciiTheme="majorHAnsi" w:hAnsiTheme="majorHAnsi"/>
          <w:i/>
        </w:rPr>
        <w:t xml:space="preserve">Vltra Terminvm Vagari. </w:t>
      </w:r>
      <w:r w:rsidRPr="009B1289">
        <w:rPr>
          <w:rFonts w:asciiTheme="majorHAnsi" w:hAnsiTheme="majorHAnsi"/>
          <w:i/>
          <w:lang w:val="it-IT"/>
        </w:rPr>
        <w:t>Scritti in onore di Carl Nylander</w:t>
      </w:r>
      <w:r w:rsidRPr="009B1289">
        <w:rPr>
          <w:rFonts w:asciiTheme="majorHAnsi" w:hAnsiTheme="majorHAnsi"/>
          <w:lang w:val="it-IT"/>
        </w:rPr>
        <w:t>, eds. Börje Magnusson et al., Rome, 1997, pp. 45-50</w:t>
      </w:r>
    </w:p>
    <w:p w14:paraId="314EE1B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A366A3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>Brigitte Sölch, Francesco Bianchini (1662-1729) und die Anfänge öffentlicher Museen in Rome, Munich and Berlin, 2007</w:t>
      </w:r>
    </w:p>
    <w:p w14:paraId="5494E0E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E849E22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70B38299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Villa Albani</w:t>
      </w:r>
    </w:p>
    <w:p w14:paraId="31A6185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4C00F66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Herbert Beck and Peter Bol, eds., </w:t>
      </w:r>
      <w:r w:rsidRPr="009B1289">
        <w:rPr>
          <w:rFonts w:asciiTheme="majorHAnsi" w:hAnsiTheme="majorHAnsi"/>
          <w:i/>
          <w:lang w:val="it-IT"/>
        </w:rPr>
        <w:t>Forschungen zur Villa Albani</w:t>
      </w:r>
      <w:r w:rsidRPr="009B1289">
        <w:rPr>
          <w:rFonts w:asciiTheme="majorHAnsi" w:hAnsiTheme="majorHAnsi"/>
          <w:lang w:val="it-IT"/>
        </w:rPr>
        <w:t>, Berlin, 1982</w:t>
      </w:r>
    </w:p>
    <w:p w14:paraId="5BF9D91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1B09EAA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Elisabeth Schröter, “Die Villa Albani als Imago Mundi. Das unbekannte Fresken- und Antikenprogramm im Piano Nobile der Villa Albani in Rom,” in Herbert Beck and Peter Bol, eds., </w:t>
      </w:r>
      <w:r w:rsidRPr="009B1289">
        <w:rPr>
          <w:rFonts w:asciiTheme="majorHAnsi" w:hAnsiTheme="majorHAnsi"/>
          <w:i/>
          <w:lang w:val="it-IT"/>
        </w:rPr>
        <w:t xml:space="preserve">Forschungen zur Villa Albani. </w:t>
      </w:r>
      <w:r w:rsidRPr="009B1289">
        <w:rPr>
          <w:rFonts w:asciiTheme="majorHAnsi" w:hAnsiTheme="majorHAnsi"/>
          <w:i/>
        </w:rPr>
        <w:t>Antike Kunst und die Epoche der Aufklärung</w:t>
      </w:r>
      <w:r w:rsidRPr="009B1289">
        <w:rPr>
          <w:rFonts w:asciiTheme="majorHAnsi" w:hAnsiTheme="majorHAnsi"/>
        </w:rPr>
        <w:t>, Berlin, 1982, pp. 59-122</w:t>
      </w:r>
    </w:p>
    <w:p w14:paraId="667BAAFC" w14:textId="77777777" w:rsidR="00D06BB3" w:rsidRPr="009B1289" w:rsidRDefault="00D06BB3" w:rsidP="009B1289">
      <w:pPr>
        <w:rPr>
          <w:rFonts w:asciiTheme="majorHAnsi" w:hAnsiTheme="majorHAnsi"/>
        </w:rPr>
      </w:pPr>
    </w:p>
    <w:p w14:paraId="315B66B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Herbert Beck and Peter Bol, eds., </w:t>
      </w:r>
      <w:r w:rsidRPr="009B1289">
        <w:rPr>
          <w:rFonts w:asciiTheme="majorHAnsi" w:hAnsiTheme="majorHAnsi"/>
          <w:i/>
        </w:rPr>
        <w:t>Forschungen zur Villa Albani. Katalog der antiken Bildwerke I: Bildwerke im Treppenaufgang und im Piano nobile des Casino</w:t>
      </w:r>
      <w:r w:rsidRPr="009B1289">
        <w:rPr>
          <w:rFonts w:asciiTheme="majorHAnsi" w:hAnsiTheme="majorHAnsi"/>
        </w:rPr>
        <w:t xml:space="preserve">, Berlin, 1989.  </w:t>
      </w:r>
      <w:r w:rsidRPr="009B1289">
        <w:rPr>
          <w:rFonts w:asciiTheme="majorHAnsi" w:hAnsiTheme="majorHAnsi"/>
          <w:i/>
        </w:rPr>
        <w:t>II: Bildwerke in den Portiken, dem Vestibül und der Kapelle des Casino</w:t>
      </w:r>
      <w:r w:rsidRPr="009B1289">
        <w:rPr>
          <w:rFonts w:asciiTheme="majorHAnsi" w:hAnsiTheme="majorHAnsi"/>
        </w:rPr>
        <w:t>, Berlin, 1990</w:t>
      </w:r>
    </w:p>
    <w:p w14:paraId="089C205E" w14:textId="77777777" w:rsidR="005763E5" w:rsidRPr="009B1289" w:rsidRDefault="005763E5" w:rsidP="009B1289">
      <w:pPr>
        <w:rPr>
          <w:rFonts w:asciiTheme="majorHAnsi" w:hAnsiTheme="majorHAnsi"/>
        </w:rPr>
      </w:pPr>
    </w:p>
    <w:p w14:paraId="59A455AF" w14:textId="77777777" w:rsidR="005763E5" w:rsidRPr="009B1289" w:rsidRDefault="005763E5" w:rsidP="009B1289">
      <w:pPr>
        <w:rPr>
          <w:rFonts w:asciiTheme="majorHAnsi" w:hAnsiTheme="majorHAnsi"/>
        </w:rPr>
      </w:pPr>
    </w:p>
    <w:p w14:paraId="68926820" w14:textId="53B17362" w:rsidR="005763E5" w:rsidRPr="009B1289" w:rsidRDefault="005763E5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Stosch and Gems</w:t>
      </w:r>
    </w:p>
    <w:p w14:paraId="624B657E" w14:textId="77777777" w:rsidR="00095242" w:rsidRPr="009B1289" w:rsidRDefault="00095242" w:rsidP="009B1289">
      <w:pPr>
        <w:rPr>
          <w:rFonts w:asciiTheme="majorHAnsi" w:hAnsiTheme="majorHAnsi"/>
          <w:b/>
        </w:rPr>
      </w:pPr>
    </w:p>
    <w:p w14:paraId="1A80DDF7" w14:textId="12328F6A" w:rsidR="00D06BB3" w:rsidRPr="009B1289" w:rsidRDefault="005763E5" w:rsidP="009B1289">
      <w:pPr>
        <w:rPr>
          <w:rFonts w:asciiTheme="majorHAnsi" w:hAnsiTheme="majorHAnsi" w:cs="Times New Roman"/>
        </w:rPr>
      </w:pPr>
      <w:r w:rsidRPr="009B1289">
        <w:rPr>
          <w:rFonts w:asciiTheme="majorHAnsi" w:hAnsiTheme="majorHAnsi" w:cs="Times New Roman"/>
        </w:rPr>
        <w:t xml:space="preserve">Bernard Frischer, </w:t>
      </w:r>
      <w:r w:rsidRPr="009B1289">
        <w:rPr>
          <w:rFonts w:asciiTheme="majorHAnsi" w:hAnsiTheme="majorHAnsi" w:cs="Times New Roman"/>
          <w:i/>
        </w:rPr>
        <w:t xml:space="preserve">The Sculpted Word: Epicuraneanism and Philosophical Recruitment in Ancient Greece, </w:t>
      </w:r>
      <w:r w:rsidRPr="009B1289">
        <w:rPr>
          <w:rFonts w:asciiTheme="majorHAnsi" w:hAnsiTheme="majorHAnsi" w:cs="Times New Roman"/>
        </w:rPr>
        <w:t>Berkeley, 1982</w:t>
      </w:r>
    </w:p>
    <w:p w14:paraId="38B49340" w14:textId="77777777" w:rsidR="005763E5" w:rsidRPr="009B1289" w:rsidRDefault="005763E5" w:rsidP="009B1289">
      <w:pPr>
        <w:rPr>
          <w:rFonts w:asciiTheme="majorHAnsi" w:hAnsiTheme="majorHAnsi"/>
        </w:rPr>
      </w:pPr>
    </w:p>
    <w:p w14:paraId="67CB16F1" w14:textId="24A8E4F2" w:rsidR="005763E5" w:rsidRPr="009B1289" w:rsidRDefault="005763E5" w:rsidP="009B1289">
      <w:pPr>
        <w:rPr>
          <w:rFonts w:asciiTheme="majorHAnsi" w:eastAsia="Times New Roman" w:hAnsiTheme="majorHAnsi" w:cs="Times New Roman"/>
        </w:rPr>
      </w:pPr>
      <w:r w:rsidRPr="009B1289">
        <w:rPr>
          <w:rFonts w:asciiTheme="majorHAnsi" w:eastAsia="Times New Roman" w:hAnsiTheme="majorHAnsi" w:cs="Times New Roman"/>
        </w:rPr>
        <w:t xml:space="preserve">Ulf Hansson, “ ‘Ma passion… ma folie dominante.’ Stosch, Winckelmann, and the Allure of the Engraved Gems of the Ancients,” in </w:t>
      </w:r>
      <w:r w:rsidRPr="009B1289">
        <w:rPr>
          <w:rFonts w:asciiTheme="majorHAnsi" w:eastAsia="Times New Roman" w:hAnsiTheme="majorHAnsi" w:cs="Times New Roman"/>
          <w:i/>
        </w:rPr>
        <w:t>MDCCC 1800</w:t>
      </w:r>
      <w:r w:rsidRPr="009B1289">
        <w:rPr>
          <w:rFonts w:asciiTheme="majorHAnsi" w:eastAsia="Times New Roman" w:hAnsiTheme="majorHAnsi" w:cs="Times New Roman"/>
        </w:rPr>
        <w:t>, 3, July 2014, pp. 13-33</w:t>
      </w:r>
      <w:r w:rsidR="00684A8B" w:rsidRPr="009B1289">
        <w:rPr>
          <w:rFonts w:asciiTheme="majorHAnsi" w:eastAsia="Times New Roman" w:hAnsiTheme="majorHAnsi" w:cs="Times New Roman"/>
        </w:rPr>
        <w:t>. Full b</w:t>
      </w:r>
      <w:r w:rsidR="005F2B25" w:rsidRPr="009B1289">
        <w:rPr>
          <w:rFonts w:asciiTheme="majorHAnsi" w:eastAsia="Times New Roman" w:hAnsiTheme="majorHAnsi" w:cs="Times New Roman"/>
        </w:rPr>
        <w:t>ibliography on gem collecting and interpreting.</w:t>
      </w:r>
    </w:p>
    <w:p w14:paraId="107807AC" w14:textId="77777777" w:rsidR="005763E5" w:rsidRPr="009B1289" w:rsidRDefault="005763E5" w:rsidP="009B1289">
      <w:pPr>
        <w:rPr>
          <w:rFonts w:asciiTheme="majorHAnsi" w:hAnsiTheme="majorHAnsi"/>
        </w:rPr>
      </w:pPr>
    </w:p>
    <w:p w14:paraId="5CD011E3" w14:textId="77777777" w:rsidR="00D06BB3" w:rsidRPr="009B1289" w:rsidRDefault="00D06BB3" w:rsidP="009B1289">
      <w:pPr>
        <w:rPr>
          <w:rFonts w:asciiTheme="majorHAnsi" w:hAnsiTheme="majorHAnsi"/>
        </w:rPr>
      </w:pPr>
    </w:p>
    <w:p w14:paraId="354B246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Piranesi</w:t>
      </w:r>
    </w:p>
    <w:p w14:paraId="1EC075B0" w14:textId="77777777" w:rsidR="00D06BB3" w:rsidRPr="009B1289" w:rsidRDefault="00D06BB3" w:rsidP="009B1289">
      <w:pPr>
        <w:rPr>
          <w:rFonts w:asciiTheme="majorHAnsi" w:hAnsiTheme="majorHAnsi"/>
        </w:rPr>
      </w:pPr>
    </w:p>
    <w:p w14:paraId="586F947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Wilton-Ely, </w:t>
      </w:r>
      <w:r w:rsidRPr="009B1289">
        <w:rPr>
          <w:rFonts w:asciiTheme="majorHAnsi" w:hAnsiTheme="majorHAnsi"/>
          <w:i/>
        </w:rPr>
        <w:t>The Mind and Art of Giovanni Battista Piranesi</w:t>
      </w:r>
      <w:r w:rsidRPr="009B1289">
        <w:rPr>
          <w:rFonts w:asciiTheme="majorHAnsi" w:hAnsiTheme="majorHAnsi"/>
        </w:rPr>
        <w:t>, London, 1979, ch. III, “The Artist as Archaeologist,” pp. 45-64 and 73ff.</w:t>
      </w:r>
    </w:p>
    <w:p w14:paraId="4BA0580D" w14:textId="77777777" w:rsidR="00D06BB3" w:rsidRPr="009B1289" w:rsidRDefault="00D06BB3" w:rsidP="009B1289">
      <w:pPr>
        <w:rPr>
          <w:rFonts w:asciiTheme="majorHAnsi" w:hAnsiTheme="majorHAnsi"/>
        </w:rPr>
      </w:pPr>
    </w:p>
    <w:p w14:paraId="615EBFF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Werner Oechslin, “L’intérêt archéologique et l’expérience architecturale avant et après Piranèse,” in G. Brunel, ed., </w:t>
      </w:r>
      <w:r w:rsidRPr="009B1289">
        <w:rPr>
          <w:rFonts w:asciiTheme="majorHAnsi" w:hAnsiTheme="majorHAnsi"/>
          <w:i/>
        </w:rPr>
        <w:t>Piranèse et les Français: Colloque tenu à la Villa Médicis 12-14 Mai 1976</w:t>
      </w:r>
      <w:r w:rsidRPr="009B1289">
        <w:rPr>
          <w:rFonts w:asciiTheme="majorHAnsi" w:hAnsiTheme="majorHAnsi"/>
        </w:rPr>
        <w:t>, Rome, 1978, pp. 395-418</w:t>
      </w:r>
    </w:p>
    <w:p w14:paraId="0AF841E0" w14:textId="77777777" w:rsidR="00D06BB3" w:rsidRPr="009B1289" w:rsidRDefault="00D06BB3" w:rsidP="009B1289">
      <w:pPr>
        <w:rPr>
          <w:rFonts w:asciiTheme="majorHAnsi" w:hAnsiTheme="majorHAnsi"/>
        </w:rPr>
      </w:pPr>
    </w:p>
    <w:p w14:paraId="7103F69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  <w:lang w:val="it-IT"/>
        </w:rPr>
        <w:t>Piranesi e la cultura antiquaria. Gli antecedenti e il contesto</w:t>
      </w:r>
      <w:r w:rsidRPr="009B1289">
        <w:rPr>
          <w:rFonts w:asciiTheme="majorHAnsi" w:hAnsiTheme="majorHAnsi"/>
          <w:lang w:val="it-IT"/>
        </w:rPr>
        <w:t xml:space="preserve"> (1979), Rome, 1983</w:t>
      </w:r>
    </w:p>
    <w:p w14:paraId="67707AEB" w14:textId="77777777" w:rsidR="006C2F97" w:rsidRPr="009B1289" w:rsidRDefault="006C2F97" w:rsidP="009B1289">
      <w:pPr>
        <w:rPr>
          <w:rFonts w:asciiTheme="majorHAnsi" w:hAnsiTheme="majorHAnsi"/>
          <w:lang w:val="it-IT"/>
        </w:rPr>
      </w:pPr>
    </w:p>
    <w:p w14:paraId="4018760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Pinto, “Piranesi at Hadrian’s Villa,” Eius Virtutis Studiosi: </w:t>
      </w:r>
      <w:r w:rsidRPr="009B1289">
        <w:rPr>
          <w:rFonts w:asciiTheme="majorHAnsi" w:hAnsiTheme="majorHAnsi"/>
          <w:i/>
        </w:rPr>
        <w:t>Classical and Postclassical Studies in memory of Frank Edward Brown (1908-1988)</w:t>
      </w:r>
      <w:r w:rsidRPr="009B1289">
        <w:rPr>
          <w:rFonts w:asciiTheme="majorHAnsi" w:hAnsiTheme="majorHAnsi"/>
        </w:rPr>
        <w:t>, eds. R.T. Scott and A.R. Scott (National Gallery of Art, Studies in the History of Art, 43), Washington, D.C., 1993, pp. 465-77</w:t>
      </w:r>
    </w:p>
    <w:p w14:paraId="057566D5" w14:textId="77777777" w:rsidR="00D06BB3" w:rsidRPr="009B1289" w:rsidRDefault="00D06BB3" w:rsidP="009B1289">
      <w:pPr>
        <w:rPr>
          <w:rFonts w:asciiTheme="majorHAnsi" w:hAnsiTheme="majorHAnsi"/>
        </w:rPr>
      </w:pPr>
    </w:p>
    <w:p w14:paraId="03F69CE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William MacDonald and John Pinto, </w:t>
      </w:r>
      <w:r w:rsidRPr="009B1289">
        <w:rPr>
          <w:rFonts w:asciiTheme="majorHAnsi" w:hAnsiTheme="majorHAnsi"/>
          <w:i/>
        </w:rPr>
        <w:t>Hadrian’s Villa and Its Legacy</w:t>
      </w:r>
      <w:r w:rsidRPr="009B1289">
        <w:rPr>
          <w:rFonts w:asciiTheme="majorHAnsi" w:hAnsiTheme="majorHAnsi"/>
        </w:rPr>
        <w:t>, New Haven and London, 1995, pp. 246-65</w:t>
      </w:r>
    </w:p>
    <w:p w14:paraId="26EDDAC7" w14:textId="77777777" w:rsidR="00D06BB3" w:rsidRPr="009B1289" w:rsidRDefault="00D06BB3" w:rsidP="009B1289">
      <w:pPr>
        <w:rPr>
          <w:rFonts w:asciiTheme="majorHAnsi" w:hAnsiTheme="majorHAnsi"/>
        </w:rPr>
      </w:pPr>
    </w:p>
    <w:p w14:paraId="0DEED91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G.B. De Rossi and G. Gatti, “Note di ruderi e monumenti antichi prese da G.B. Nolli nel delineare la pianta di Roma conservate nell’Archivio Vaticano,” </w:t>
      </w:r>
      <w:r w:rsidRPr="009B1289">
        <w:rPr>
          <w:rFonts w:asciiTheme="majorHAnsi" w:hAnsiTheme="majorHAnsi"/>
          <w:i/>
          <w:lang w:val="it-IT"/>
        </w:rPr>
        <w:t>Studi e Documenti di Storia e Diritto</w:t>
      </w:r>
      <w:r w:rsidRPr="009B1289">
        <w:rPr>
          <w:rFonts w:asciiTheme="majorHAnsi" w:hAnsiTheme="majorHAnsi"/>
          <w:lang w:val="it-IT"/>
        </w:rPr>
        <w:t>, IV, 1883, pp. 153-84; V, 1884, pp. 109-57</w:t>
      </w:r>
    </w:p>
    <w:p w14:paraId="1F0BF8B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295058E5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Elisa Debenedetti, “Alcune notazioni su Pier Leone Ghezzi, Piranesi e l’antico,” </w:t>
      </w:r>
      <w:r w:rsidRPr="009B1289">
        <w:rPr>
          <w:rFonts w:asciiTheme="majorHAnsi" w:hAnsiTheme="majorHAnsi"/>
          <w:i/>
          <w:lang w:val="it-IT"/>
        </w:rPr>
        <w:t>Scritti e immagini in onore di Corrado Maltese</w:t>
      </w:r>
      <w:r w:rsidRPr="009B1289">
        <w:rPr>
          <w:rFonts w:asciiTheme="majorHAnsi" w:hAnsiTheme="majorHAnsi"/>
          <w:lang w:val="it-IT"/>
        </w:rPr>
        <w:t>, ed. Stefano Marconi, Rome, 1997, pp. 319-26</w:t>
      </w:r>
    </w:p>
    <w:p w14:paraId="0A6F24A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4DEF8BB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Carlo Gasparri, “La Galleria Piranesi da Giovan Battista a Francesco,”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3, 1982, pp. 91-107</w:t>
      </w:r>
    </w:p>
    <w:p w14:paraId="58F90FC0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5DE0F3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Oleg Neverov, “Giovanni Battista Piranesi, der Antikensammler,” </w:t>
      </w:r>
      <w:r w:rsidRPr="009B1289">
        <w:rPr>
          <w:rFonts w:asciiTheme="majorHAnsi" w:hAnsiTheme="majorHAnsi"/>
          <w:i/>
          <w:lang w:val="it-IT"/>
        </w:rPr>
        <w:t>Xenia</w:t>
      </w:r>
      <w:r w:rsidRPr="009B1289">
        <w:rPr>
          <w:rFonts w:asciiTheme="majorHAnsi" w:hAnsiTheme="majorHAnsi"/>
          <w:lang w:val="it-IT"/>
        </w:rPr>
        <w:t>, 3, 1982, pp. 71-89</w:t>
      </w:r>
    </w:p>
    <w:p w14:paraId="12FAA25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433035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Marshall, “Piranesi, Juvarra and the Triumphal Bridge Tradition,” </w:t>
      </w:r>
      <w:r w:rsidRPr="009B1289">
        <w:rPr>
          <w:rFonts w:asciiTheme="majorHAnsi" w:hAnsiTheme="majorHAnsi"/>
          <w:i/>
        </w:rPr>
        <w:t>Art Bulletin</w:t>
      </w:r>
      <w:r w:rsidRPr="009B1289">
        <w:rPr>
          <w:rFonts w:asciiTheme="majorHAnsi" w:hAnsiTheme="majorHAnsi"/>
        </w:rPr>
        <w:t>, 85, 2003, 321-52</w:t>
      </w:r>
    </w:p>
    <w:p w14:paraId="2414776D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36615F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Joseph Connors, </w:t>
      </w:r>
      <w:r w:rsidRPr="009B1289">
        <w:rPr>
          <w:rFonts w:asciiTheme="majorHAnsi" w:hAnsiTheme="majorHAnsi"/>
          <w:i/>
          <w:lang w:val="it-IT"/>
        </w:rPr>
        <w:t>Piranesi and the Campus Martius: The Missing Corso: Topography and Archaeology in Eighteenth-century Rome</w:t>
      </w:r>
      <w:r w:rsidRPr="009B1289">
        <w:rPr>
          <w:rFonts w:asciiTheme="majorHAnsi" w:hAnsiTheme="majorHAnsi"/>
          <w:lang w:val="it-IT"/>
        </w:rPr>
        <w:t xml:space="preserve">, Rome: Unione Internazionale degli Istituti di Archeologia Storia e Storia dell’Arte in Roma (Conferenze 21), 2011. </w:t>
      </w:r>
    </w:p>
    <w:p w14:paraId="01424C03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76AC20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John Pinto</w:t>
      </w:r>
      <w:r w:rsidRPr="009B1289">
        <w:rPr>
          <w:rFonts w:asciiTheme="majorHAnsi" w:hAnsiTheme="majorHAnsi"/>
          <w:i/>
        </w:rPr>
        <w:t>, Speaking Ruins: Piranesi, Architects, and Antiquity in Eighteenth-Century Rome</w:t>
      </w:r>
      <w:r w:rsidRPr="009B1289">
        <w:rPr>
          <w:rFonts w:asciiTheme="majorHAnsi" w:hAnsiTheme="majorHAnsi"/>
        </w:rPr>
        <w:t>, Ann Arbor, 2012</w:t>
      </w:r>
    </w:p>
    <w:p w14:paraId="39509911" w14:textId="77777777" w:rsidR="004C627A" w:rsidRPr="009B1289" w:rsidRDefault="004C627A" w:rsidP="009B1289">
      <w:pPr>
        <w:rPr>
          <w:rFonts w:asciiTheme="majorHAnsi" w:hAnsiTheme="majorHAnsi"/>
        </w:rPr>
      </w:pPr>
    </w:p>
    <w:p w14:paraId="640CFB8A" w14:textId="59407C3F" w:rsidR="004C627A" w:rsidRPr="009B1289" w:rsidRDefault="004C627A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John Pinto, “Ruins and Restitution: Eighteenth-Century Architects and Antiquity in the Bay of Naples,” in Matthew Reeve, ed., </w:t>
      </w:r>
      <w:r w:rsidRPr="009B1289">
        <w:rPr>
          <w:rFonts w:asciiTheme="majorHAnsi" w:hAnsiTheme="majorHAnsi"/>
          <w:i/>
        </w:rPr>
        <w:t>Tributes to Pierre du Prey: Architecture and the Classical Tradition from Pliny to Posterity</w:t>
      </w:r>
      <w:r w:rsidRPr="009B1289">
        <w:rPr>
          <w:rFonts w:asciiTheme="majorHAnsi" w:hAnsiTheme="majorHAnsi"/>
        </w:rPr>
        <w:t>, Turnhout, 2014, pp. 173-83</w:t>
      </w:r>
    </w:p>
    <w:p w14:paraId="05A2E742" w14:textId="77777777" w:rsidR="00D06BB3" w:rsidRPr="009B1289" w:rsidRDefault="00D06BB3" w:rsidP="009B1289">
      <w:pPr>
        <w:rPr>
          <w:rFonts w:asciiTheme="majorHAnsi" w:hAnsiTheme="majorHAnsi"/>
        </w:rPr>
      </w:pPr>
    </w:p>
    <w:p w14:paraId="558E83F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768EB3A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Winckelmann</w:t>
      </w:r>
    </w:p>
    <w:p w14:paraId="6F14E3C3" w14:textId="77777777" w:rsidR="00D06BB3" w:rsidRPr="009B1289" w:rsidRDefault="00D06BB3" w:rsidP="009B1289">
      <w:pPr>
        <w:rPr>
          <w:rFonts w:asciiTheme="majorHAnsi" w:hAnsiTheme="majorHAnsi"/>
        </w:rPr>
      </w:pPr>
    </w:p>
    <w:p w14:paraId="0F72ABE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Thomas Gaehtgens, ed., </w:t>
      </w:r>
      <w:r w:rsidRPr="009B1289">
        <w:rPr>
          <w:rFonts w:asciiTheme="majorHAnsi" w:hAnsiTheme="majorHAnsi"/>
          <w:i/>
        </w:rPr>
        <w:t>Johann Joachim Winckelmann 1717-1786</w:t>
      </w:r>
      <w:r w:rsidRPr="009B1289">
        <w:rPr>
          <w:rFonts w:asciiTheme="majorHAnsi" w:hAnsiTheme="majorHAnsi"/>
        </w:rPr>
        <w:t>, Hamburg, 1986</w:t>
      </w:r>
    </w:p>
    <w:p w14:paraId="3D3A4EC8" w14:textId="77777777" w:rsidR="00D06BB3" w:rsidRPr="009B1289" w:rsidRDefault="00D06BB3" w:rsidP="009B1289">
      <w:pPr>
        <w:rPr>
          <w:rFonts w:asciiTheme="majorHAnsi" w:hAnsiTheme="majorHAnsi"/>
        </w:rPr>
      </w:pPr>
    </w:p>
    <w:p w14:paraId="00ED248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Alex Potts, “Introduction,” in </w:t>
      </w:r>
      <w:r w:rsidRPr="009B1289">
        <w:rPr>
          <w:rFonts w:asciiTheme="majorHAnsi" w:hAnsiTheme="majorHAnsi"/>
          <w:i/>
        </w:rPr>
        <w:t>History of the Art of Antiquity</w:t>
      </w:r>
      <w:r w:rsidRPr="009B1289">
        <w:rPr>
          <w:rFonts w:asciiTheme="majorHAnsi" w:hAnsiTheme="majorHAnsi"/>
        </w:rPr>
        <w:t>, trans. Harry Francis Mallgrave, Los Angeles, 2006, pp. 1-53.</w:t>
      </w:r>
    </w:p>
    <w:p w14:paraId="249F08AA" w14:textId="77777777" w:rsidR="00D06BB3" w:rsidRPr="009B1289" w:rsidRDefault="00D06BB3" w:rsidP="009B1289">
      <w:pPr>
        <w:rPr>
          <w:rFonts w:asciiTheme="majorHAnsi" w:hAnsiTheme="majorHAnsi"/>
        </w:rPr>
      </w:pPr>
    </w:p>
    <w:p w14:paraId="041C2F6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Alex Potts, </w:t>
      </w:r>
      <w:r w:rsidRPr="009B1289">
        <w:rPr>
          <w:rFonts w:asciiTheme="majorHAnsi" w:hAnsiTheme="majorHAnsi"/>
          <w:i/>
        </w:rPr>
        <w:t>Flesh and the Ideal: Winckelmann and the Origins of Art History</w:t>
      </w:r>
      <w:r w:rsidRPr="009B1289">
        <w:rPr>
          <w:rFonts w:asciiTheme="majorHAnsi" w:hAnsiTheme="majorHAnsi"/>
        </w:rPr>
        <w:t>, New Haven, 1994</w:t>
      </w:r>
    </w:p>
    <w:p w14:paraId="4852AED6" w14:textId="77777777" w:rsidR="00D06BB3" w:rsidRPr="009B1289" w:rsidRDefault="00D06BB3" w:rsidP="009B1289">
      <w:pPr>
        <w:rPr>
          <w:rFonts w:asciiTheme="majorHAnsi" w:hAnsiTheme="majorHAnsi"/>
        </w:rPr>
      </w:pPr>
    </w:p>
    <w:p w14:paraId="270A1CFA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065AB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Post-Piranesi</w:t>
      </w:r>
    </w:p>
    <w:p w14:paraId="70D30BA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B72D21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C. Pietrangeli, </w:t>
      </w:r>
      <w:r w:rsidRPr="009B1289">
        <w:rPr>
          <w:rFonts w:asciiTheme="majorHAnsi" w:hAnsiTheme="majorHAnsi"/>
          <w:i/>
          <w:lang w:val="it-IT"/>
        </w:rPr>
        <w:t>Scavi e scoperte di antichità sotto il pontificato di Pio VI</w:t>
      </w:r>
      <w:r w:rsidRPr="009B1289">
        <w:rPr>
          <w:rFonts w:asciiTheme="majorHAnsi" w:hAnsiTheme="majorHAnsi"/>
          <w:lang w:val="it-IT"/>
        </w:rPr>
        <w:t xml:space="preserve">, Rome, 1958 </w:t>
      </w:r>
    </w:p>
    <w:p w14:paraId="2EF2C70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32CAF99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Christopher Charles Parslow, </w:t>
      </w:r>
      <w:r w:rsidRPr="009B1289">
        <w:rPr>
          <w:rFonts w:asciiTheme="majorHAnsi" w:hAnsiTheme="majorHAnsi"/>
          <w:i/>
        </w:rPr>
        <w:t>Rediscovering Antiquity. Karl Weber and the Excavations of Herculaneium, Ponmpeii, and Stabiae</w:t>
      </w:r>
      <w:r w:rsidRPr="009B1289">
        <w:rPr>
          <w:rFonts w:asciiTheme="majorHAnsi" w:hAnsiTheme="majorHAnsi"/>
        </w:rPr>
        <w:t>, Cambridge, 1995</w:t>
      </w:r>
    </w:p>
    <w:p w14:paraId="2FD5F4B7" w14:textId="77777777" w:rsidR="00D06BB3" w:rsidRPr="009B1289" w:rsidRDefault="00D06BB3" w:rsidP="009B1289">
      <w:pPr>
        <w:rPr>
          <w:rFonts w:asciiTheme="majorHAnsi" w:hAnsiTheme="majorHAnsi"/>
        </w:rPr>
      </w:pPr>
    </w:p>
    <w:p w14:paraId="3E19E8A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Ronald Ridley, </w:t>
      </w:r>
      <w:r w:rsidRPr="009B1289">
        <w:rPr>
          <w:rFonts w:asciiTheme="majorHAnsi" w:hAnsiTheme="majorHAnsi"/>
          <w:i/>
        </w:rPr>
        <w:t>The Eagle and the Spade. The Archaeology of Rome during the Napoleonic era 1809-1814</w:t>
      </w:r>
      <w:r w:rsidRPr="009B1289">
        <w:rPr>
          <w:rFonts w:asciiTheme="majorHAnsi" w:hAnsiTheme="majorHAnsi"/>
        </w:rPr>
        <w:t>, Cambridge, 1992</w:t>
      </w:r>
    </w:p>
    <w:p w14:paraId="02FFE04F" w14:textId="77777777" w:rsidR="00D06BB3" w:rsidRPr="009B1289" w:rsidRDefault="00D06BB3" w:rsidP="009B1289">
      <w:pPr>
        <w:rPr>
          <w:rFonts w:asciiTheme="majorHAnsi" w:hAnsiTheme="majorHAnsi"/>
        </w:rPr>
      </w:pPr>
    </w:p>
    <w:p w14:paraId="2D4CF7AA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i/>
        </w:rPr>
        <w:t>Monuments antiques relevés et restaurés par les architectes pensionnaires de l’Académie de France à Rome</w:t>
      </w:r>
      <w:r w:rsidRPr="009B1289">
        <w:rPr>
          <w:rFonts w:asciiTheme="majorHAnsi" w:hAnsiTheme="majorHAnsi"/>
        </w:rPr>
        <w:t xml:space="preserve">, ed. </w:t>
      </w:r>
      <w:r w:rsidRPr="009B1289">
        <w:rPr>
          <w:rFonts w:asciiTheme="majorHAnsi" w:hAnsiTheme="majorHAnsi"/>
          <w:lang w:val="it-IT"/>
        </w:rPr>
        <w:t>Georges Seure, vol. III, Paris, n.d. [ca. 1909]</w:t>
      </w:r>
    </w:p>
    <w:p w14:paraId="7CC5FABD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2312E87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Giovanna Cappelli and Susanna Pasquali, eds., </w:t>
      </w:r>
      <w:r w:rsidRPr="009B1289">
        <w:rPr>
          <w:rFonts w:asciiTheme="majorHAnsi" w:hAnsiTheme="majorHAnsi"/>
          <w:i/>
          <w:lang w:val="it-IT"/>
        </w:rPr>
        <w:t>Tusculum: Luigi Canina e la riscoperta di un’antica città</w:t>
      </w:r>
      <w:r w:rsidRPr="009B1289">
        <w:rPr>
          <w:rFonts w:asciiTheme="majorHAnsi" w:hAnsiTheme="majorHAnsi"/>
          <w:lang w:val="it-IT"/>
        </w:rPr>
        <w:t xml:space="preserve"> (cat.), Frascati, 2002</w:t>
      </w:r>
    </w:p>
    <w:p w14:paraId="43D2D346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0A00034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Patrick Kragelund, “Livy, the Savelli, and a </w:t>
      </w:r>
      <w:r w:rsidRPr="009B1289">
        <w:rPr>
          <w:rFonts w:asciiTheme="majorHAnsi" w:hAnsiTheme="majorHAnsi"/>
          <w:i/>
        </w:rPr>
        <w:t>Domitian/Nerva</w:t>
      </w:r>
      <w:r w:rsidRPr="009B1289">
        <w:rPr>
          <w:rFonts w:asciiTheme="majorHAnsi" w:hAnsiTheme="majorHAnsi"/>
        </w:rPr>
        <w:t xml:space="preserve"> in the Ny Carlsberg Glyptotek,” </w:t>
      </w:r>
      <w:r w:rsidRPr="009B1289">
        <w:rPr>
          <w:rFonts w:asciiTheme="majorHAnsi" w:hAnsiTheme="majorHAnsi"/>
          <w:i/>
        </w:rPr>
        <w:t>Journal of the History of Collections</w:t>
      </w:r>
      <w:r w:rsidRPr="009B1289">
        <w:rPr>
          <w:rFonts w:asciiTheme="majorHAnsi" w:hAnsiTheme="majorHAnsi"/>
        </w:rPr>
        <w:t>, 18, 2006, pp. 1-7</w:t>
      </w:r>
    </w:p>
    <w:p w14:paraId="3D8B0613" w14:textId="77777777" w:rsidR="00D06BB3" w:rsidRPr="009B1289" w:rsidRDefault="00D06BB3" w:rsidP="009B1289">
      <w:pPr>
        <w:rPr>
          <w:rFonts w:asciiTheme="majorHAnsi" w:hAnsiTheme="majorHAnsi"/>
        </w:rPr>
      </w:pPr>
    </w:p>
    <w:p w14:paraId="1974D8BA" w14:textId="77777777" w:rsidR="00D06BB3" w:rsidRPr="009B1289" w:rsidRDefault="00D06BB3" w:rsidP="009B1289">
      <w:pPr>
        <w:rPr>
          <w:rFonts w:asciiTheme="majorHAnsi" w:hAnsiTheme="majorHAnsi"/>
        </w:rPr>
      </w:pPr>
    </w:p>
    <w:p w14:paraId="32AB188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Nineteenth Century</w:t>
      </w:r>
    </w:p>
    <w:p w14:paraId="68D905C0" w14:textId="77777777" w:rsidR="00D06BB3" w:rsidRPr="009B1289" w:rsidRDefault="00D06BB3" w:rsidP="009B1289">
      <w:pPr>
        <w:rPr>
          <w:rFonts w:asciiTheme="majorHAnsi" w:hAnsiTheme="majorHAnsi"/>
        </w:rPr>
      </w:pPr>
    </w:p>
    <w:p w14:paraId="68BE899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Martin Bressani, “Projet de Labrouste pour le tombeau de l’empereur Napoléon. Essai d’interpretation symbolique de l’architecture romantique,” </w:t>
      </w:r>
      <w:r w:rsidRPr="009B1289">
        <w:rPr>
          <w:rFonts w:asciiTheme="majorHAnsi" w:hAnsiTheme="majorHAnsi"/>
          <w:i/>
        </w:rPr>
        <w:t>Revue de l’Art</w:t>
      </w:r>
      <w:r w:rsidRPr="009B1289">
        <w:rPr>
          <w:rFonts w:asciiTheme="majorHAnsi" w:hAnsiTheme="majorHAnsi"/>
        </w:rPr>
        <w:t>, 125, 1999-3, pp. 54-63</w:t>
      </w:r>
    </w:p>
    <w:p w14:paraId="70B23754" w14:textId="77777777" w:rsidR="00D06BB3" w:rsidRPr="009B1289" w:rsidRDefault="00D06BB3" w:rsidP="009B1289">
      <w:pPr>
        <w:rPr>
          <w:rFonts w:asciiTheme="majorHAnsi" w:hAnsiTheme="majorHAnsi"/>
        </w:rPr>
      </w:pPr>
    </w:p>
    <w:p w14:paraId="000195EB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Athena Tsingarida and Donna Kurtz, eds., </w:t>
      </w:r>
      <w:r w:rsidRPr="009B1289">
        <w:rPr>
          <w:rFonts w:asciiTheme="majorHAnsi" w:hAnsiTheme="majorHAnsi"/>
          <w:i/>
        </w:rPr>
        <w:t>Appropriating Antiquity: Saisir l’Antique: Collections et collectioneurs d’antiques en Belgique et en Grande-Bretagne au XIXe siècle</w:t>
      </w:r>
      <w:r w:rsidRPr="009B1289">
        <w:rPr>
          <w:rFonts w:asciiTheme="majorHAnsi" w:hAnsiTheme="majorHAnsi"/>
        </w:rPr>
        <w:t>, Brussels, 2000</w:t>
      </w:r>
    </w:p>
    <w:p w14:paraId="57E10A5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F56D81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Elizabeth Simpson, “‘A Perfect Imitation of the Ancient Work’ -- Ancient Jewelry and Castelli Adaptions,” </w:t>
      </w:r>
      <w:r w:rsidRPr="009B1289">
        <w:rPr>
          <w:rFonts w:asciiTheme="majorHAnsi" w:hAnsiTheme="majorHAnsi"/>
          <w:i/>
        </w:rPr>
        <w:t>Castellani and Italian Archaeological Jewelry</w:t>
      </w:r>
      <w:r w:rsidRPr="009B1289">
        <w:rPr>
          <w:rFonts w:asciiTheme="majorHAnsi" w:hAnsiTheme="majorHAnsi"/>
        </w:rPr>
        <w:t>, eds. Susan Weber Soros and Stefanie Walker, New Haven and London, 2005, pp. 200-26</w:t>
      </w:r>
    </w:p>
    <w:p w14:paraId="71ACD74C" w14:textId="77777777" w:rsidR="0047334C" w:rsidRPr="009B1289" w:rsidRDefault="0047334C" w:rsidP="009B1289">
      <w:pPr>
        <w:rPr>
          <w:rFonts w:asciiTheme="majorHAnsi" w:hAnsiTheme="majorHAnsi"/>
        </w:rPr>
      </w:pPr>
    </w:p>
    <w:p w14:paraId="0ECC8303" w14:textId="77777777" w:rsidR="0047334C" w:rsidRPr="009B1289" w:rsidRDefault="0047334C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Jenkyns, </w:t>
      </w:r>
      <w:r w:rsidRPr="009B1289">
        <w:rPr>
          <w:rFonts w:asciiTheme="majorHAnsi" w:hAnsiTheme="majorHAnsi"/>
          <w:i/>
        </w:rPr>
        <w:t>The Victorians and Ancient Greece</w:t>
      </w:r>
      <w:r w:rsidRPr="009B1289">
        <w:rPr>
          <w:rFonts w:asciiTheme="majorHAnsi" w:hAnsiTheme="majorHAnsi"/>
        </w:rPr>
        <w:t>, Cambridge MA, 1980</w:t>
      </w:r>
    </w:p>
    <w:p w14:paraId="53C8F2F5" w14:textId="77777777" w:rsidR="00B12452" w:rsidRPr="009B1289" w:rsidRDefault="00B12452" w:rsidP="009B1289">
      <w:pPr>
        <w:rPr>
          <w:rFonts w:asciiTheme="majorHAnsi" w:hAnsiTheme="majorHAnsi"/>
        </w:rPr>
      </w:pPr>
    </w:p>
    <w:p w14:paraId="5F1D9118" w14:textId="4BD6BDCD" w:rsidR="00B12452" w:rsidRPr="009B1289" w:rsidRDefault="00B12452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Michael Kiene, Loreno Lazzarini, Clemente Marconi, </w:t>
      </w:r>
      <w:r w:rsidRPr="009B1289">
        <w:rPr>
          <w:rFonts w:asciiTheme="majorHAnsi" w:hAnsiTheme="majorHAnsi"/>
          <w:i/>
        </w:rPr>
        <w:t>“Sicile Ancienne” Hittorff and the Architecture of Classical Sicily</w:t>
      </w:r>
      <w:r w:rsidR="00BB2E27" w:rsidRPr="009B1289">
        <w:rPr>
          <w:rFonts w:asciiTheme="majorHAnsi" w:hAnsiTheme="majorHAnsi"/>
        </w:rPr>
        <w:t xml:space="preserve"> (Inventar der Zeichnungen von Jakob Ignaz Hittorff in der Universitäts- und Stadtbibliothek, Köln, 5), </w:t>
      </w:r>
      <w:r w:rsidRPr="009B1289">
        <w:rPr>
          <w:rFonts w:asciiTheme="majorHAnsi" w:hAnsiTheme="majorHAnsi"/>
        </w:rPr>
        <w:t>Cologne, 2016</w:t>
      </w:r>
    </w:p>
    <w:p w14:paraId="56CABC11" w14:textId="77777777" w:rsidR="00D06BB3" w:rsidRPr="009B1289" w:rsidRDefault="00D06BB3" w:rsidP="009B1289">
      <w:pPr>
        <w:rPr>
          <w:rFonts w:asciiTheme="majorHAnsi" w:hAnsiTheme="majorHAnsi"/>
        </w:rPr>
      </w:pPr>
    </w:p>
    <w:p w14:paraId="3A9DB7EF" w14:textId="77777777" w:rsidR="00D06BB3" w:rsidRPr="009B1289" w:rsidRDefault="00D06BB3" w:rsidP="009B1289">
      <w:pPr>
        <w:rPr>
          <w:rFonts w:asciiTheme="majorHAnsi" w:hAnsiTheme="majorHAnsi"/>
        </w:rPr>
      </w:pPr>
    </w:p>
    <w:p w14:paraId="4FA62AE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Britain</w:t>
      </w:r>
    </w:p>
    <w:p w14:paraId="34C8F361" w14:textId="77777777" w:rsidR="00D06BB3" w:rsidRPr="009B1289" w:rsidRDefault="00D06BB3" w:rsidP="009B1289">
      <w:pPr>
        <w:rPr>
          <w:rFonts w:asciiTheme="majorHAnsi" w:hAnsiTheme="majorHAnsi"/>
        </w:rPr>
      </w:pPr>
    </w:p>
    <w:p w14:paraId="1C2D95B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Peter French, </w:t>
      </w:r>
      <w:r w:rsidRPr="009B1289">
        <w:rPr>
          <w:rFonts w:asciiTheme="majorHAnsi" w:hAnsiTheme="majorHAnsi"/>
          <w:i/>
        </w:rPr>
        <w:t>John Dee. The World of an Elizabethan Magus</w:t>
      </w:r>
      <w:r w:rsidRPr="009B1289">
        <w:rPr>
          <w:rFonts w:asciiTheme="majorHAnsi" w:hAnsiTheme="majorHAnsi"/>
        </w:rPr>
        <w:t>, London, 1972, ch. 8: “John Dee as an Antiquarian,” pp. 188-207</w:t>
      </w:r>
    </w:p>
    <w:p w14:paraId="1BD4B61E" w14:textId="77777777" w:rsidR="00D06BB3" w:rsidRPr="009B1289" w:rsidRDefault="00D06BB3" w:rsidP="009B1289">
      <w:pPr>
        <w:rPr>
          <w:rFonts w:asciiTheme="majorHAnsi" w:hAnsiTheme="majorHAnsi"/>
        </w:rPr>
      </w:pPr>
    </w:p>
    <w:p w14:paraId="4A5B585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Lydia Soo, “Reconstructing Antiquity. Wren and His Circle and the Study of Natural History, Antiquarianism and Architecture at the Royal Society,” Ph.D., Princeton, 1989</w:t>
      </w:r>
    </w:p>
    <w:p w14:paraId="2D57F6D7" w14:textId="77777777" w:rsidR="00D06BB3" w:rsidRPr="009B1289" w:rsidRDefault="00D06BB3" w:rsidP="009B1289">
      <w:pPr>
        <w:rPr>
          <w:rFonts w:asciiTheme="majorHAnsi" w:hAnsiTheme="majorHAnsi"/>
        </w:rPr>
      </w:pPr>
    </w:p>
    <w:p w14:paraId="22A560A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Joseph Levine, “John Evelyn: Between the Ancients and the Moderns,” in Therese O’Malley and Joachim Wolschke-Bulmahn, eds. </w:t>
      </w:r>
      <w:r w:rsidRPr="009B1289">
        <w:rPr>
          <w:rFonts w:asciiTheme="majorHAnsi" w:hAnsiTheme="majorHAnsi"/>
          <w:i/>
        </w:rPr>
        <w:t>John Evelyn’s “Elysium Britannicum” and European Gardening</w:t>
      </w:r>
      <w:r w:rsidRPr="009B1289">
        <w:rPr>
          <w:rFonts w:asciiTheme="majorHAnsi" w:hAnsiTheme="majorHAnsi"/>
        </w:rPr>
        <w:t>, Washington, D.C., 1998, pp. 57-78</w:t>
      </w:r>
    </w:p>
    <w:p w14:paraId="3D7A02F8" w14:textId="77777777" w:rsidR="00D06BB3" w:rsidRPr="009B1289" w:rsidRDefault="00D06BB3" w:rsidP="009B1289">
      <w:pPr>
        <w:rPr>
          <w:rFonts w:asciiTheme="majorHAnsi" w:hAnsiTheme="majorHAnsi"/>
        </w:rPr>
      </w:pPr>
    </w:p>
    <w:p w14:paraId="0CD0BA3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Sam Smiles, </w:t>
      </w:r>
      <w:r w:rsidRPr="009B1289">
        <w:rPr>
          <w:rFonts w:asciiTheme="majorHAnsi" w:hAnsiTheme="majorHAnsi"/>
          <w:i/>
        </w:rPr>
        <w:t>Ancient Britain and the Romantic Imagination</w:t>
      </w:r>
      <w:r w:rsidRPr="009B1289">
        <w:rPr>
          <w:rFonts w:asciiTheme="majorHAnsi" w:hAnsiTheme="majorHAnsi"/>
        </w:rPr>
        <w:t>, New Haven and London, 1994</w:t>
      </w:r>
    </w:p>
    <w:p w14:paraId="3E8391F6" w14:textId="77777777" w:rsidR="00D06BB3" w:rsidRPr="009B1289" w:rsidRDefault="00D06BB3" w:rsidP="009B1289">
      <w:pPr>
        <w:rPr>
          <w:rFonts w:asciiTheme="majorHAnsi" w:hAnsiTheme="majorHAnsi"/>
        </w:rPr>
      </w:pPr>
    </w:p>
    <w:p w14:paraId="588371F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K. Woodbridge, </w:t>
      </w:r>
      <w:r w:rsidRPr="009B1289">
        <w:rPr>
          <w:rFonts w:asciiTheme="majorHAnsi" w:hAnsiTheme="majorHAnsi"/>
          <w:i/>
        </w:rPr>
        <w:t>Landscape and Antiquity</w:t>
      </w:r>
      <w:r w:rsidRPr="009B1289">
        <w:rPr>
          <w:rFonts w:asciiTheme="majorHAnsi" w:hAnsiTheme="majorHAnsi"/>
        </w:rPr>
        <w:t>, Oxford, 1970</w:t>
      </w:r>
    </w:p>
    <w:p w14:paraId="45B8FF21" w14:textId="77777777" w:rsidR="00D06BB3" w:rsidRPr="009B1289" w:rsidRDefault="00D06BB3" w:rsidP="009B1289">
      <w:pPr>
        <w:rPr>
          <w:rFonts w:asciiTheme="majorHAnsi" w:hAnsiTheme="majorHAnsi"/>
        </w:rPr>
      </w:pPr>
    </w:p>
    <w:p w14:paraId="6520775E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Martin Myrone and Lucy Peltz, </w:t>
      </w:r>
      <w:r w:rsidRPr="009B1289">
        <w:rPr>
          <w:rFonts w:asciiTheme="majorHAnsi" w:hAnsiTheme="majorHAnsi"/>
          <w:i/>
        </w:rPr>
        <w:t>Producing the Past. Aspects of Antiquarian Culture and Practice 1700-1850</w:t>
      </w:r>
      <w:r w:rsidRPr="009B1289">
        <w:rPr>
          <w:rFonts w:asciiTheme="majorHAnsi" w:hAnsiTheme="majorHAnsi"/>
        </w:rPr>
        <w:t>, Brookfield VT, 1999</w:t>
      </w:r>
    </w:p>
    <w:p w14:paraId="29903DF2" w14:textId="77777777" w:rsidR="00D06BB3" w:rsidRPr="009B1289" w:rsidRDefault="00D06BB3" w:rsidP="009B1289">
      <w:pPr>
        <w:rPr>
          <w:rFonts w:asciiTheme="majorHAnsi" w:hAnsiTheme="majorHAnsi"/>
        </w:rPr>
      </w:pPr>
    </w:p>
    <w:p w14:paraId="1DA53CDD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Lucy Pelz, “Aestheticizing the Ancestral City: antiquarianism, topography and the representation of London in the long eighteenth century,” </w:t>
      </w:r>
      <w:r w:rsidRPr="009B1289">
        <w:rPr>
          <w:rFonts w:asciiTheme="majorHAnsi" w:hAnsiTheme="majorHAnsi"/>
          <w:i/>
        </w:rPr>
        <w:t>Art History</w:t>
      </w:r>
      <w:r w:rsidRPr="009B1289">
        <w:rPr>
          <w:rFonts w:asciiTheme="majorHAnsi" w:hAnsiTheme="majorHAnsi"/>
        </w:rPr>
        <w:t>, 22.4, 1999, pp. 472-94</w:t>
      </w:r>
    </w:p>
    <w:p w14:paraId="671CBCDB" w14:textId="77777777" w:rsidR="00D06BB3" w:rsidRPr="009B1289" w:rsidRDefault="00D06BB3" w:rsidP="009B1289">
      <w:pPr>
        <w:rPr>
          <w:rFonts w:asciiTheme="majorHAnsi" w:hAnsiTheme="majorHAnsi"/>
        </w:rPr>
      </w:pPr>
    </w:p>
    <w:p w14:paraId="5485FDD7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Donna Kurz, </w:t>
      </w:r>
      <w:r w:rsidRPr="009B1289">
        <w:rPr>
          <w:rFonts w:asciiTheme="majorHAnsi" w:hAnsiTheme="majorHAnsi"/>
          <w:i/>
        </w:rPr>
        <w:t>The Reception of Classical Art in Britain. An Oxford Story of Plaster Casts from the Antique</w:t>
      </w:r>
      <w:r w:rsidRPr="009B1289">
        <w:rPr>
          <w:rFonts w:asciiTheme="majorHAnsi" w:hAnsiTheme="majorHAnsi"/>
        </w:rPr>
        <w:t>, Oxford, 2000</w:t>
      </w:r>
    </w:p>
    <w:p w14:paraId="33680A9B" w14:textId="77777777" w:rsidR="00D06BB3" w:rsidRPr="009B1289" w:rsidRDefault="00D06BB3" w:rsidP="009B1289">
      <w:pPr>
        <w:rPr>
          <w:rFonts w:asciiTheme="majorHAnsi" w:hAnsiTheme="majorHAnsi"/>
        </w:rPr>
      </w:pPr>
    </w:p>
    <w:p w14:paraId="396BAC8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Jonathan Scott, </w:t>
      </w:r>
      <w:r w:rsidRPr="009B1289">
        <w:rPr>
          <w:rFonts w:asciiTheme="majorHAnsi" w:hAnsiTheme="majorHAnsi"/>
          <w:i/>
        </w:rPr>
        <w:t>The Pleasures of Antiquity. British Collectors of Greece and Rome</w:t>
      </w:r>
      <w:r w:rsidRPr="009B1289">
        <w:rPr>
          <w:rFonts w:asciiTheme="majorHAnsi" w:hAnsiTheme="majorHAnsi"/>
        </w:rPr>
        <w:t>, New Haven and London, 2003</w:t>
      </w:r>
    </w:p>
    <w:p w14:paraId="0D1854A9" w14:textId="77777777" w:rsidR="00DD773E" w:rsidRPr="009B1289" w:rsidRDefault="00DD773E" w:rsidP="009B1289">
      <w:pPr>
        <w:rPr>
          <w:rFonts w:asciiTheme="majorHAnsi" w:hAnsiTheme="majorHAnsi"/>
        </w:rPr>
      </w:pPr>
    </w:p>
    <w:p w14:paraId="79747EA7" w14:textId="7D67CCDB" w:rsidR="00DD773E" w:rsidRPr="009B1289" w:rsidRDefault="00DD773E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Ruth Guilding, </w:t>
      </w:r>
      <w:r w:rsidRPr="009B1289">
        <w:rPr>
          <w:rFonts w:asciiTheme="majorHAnsi" w:hAnsiTheme="majorHAnsi"/>
          <w:i/>
        </w:rPr>
        <w:t>Owning the Past: Why the English Collected Antique Sculpture 1640-1840</w:t>
      </w:r>
      <w:r w:rsidRPr="009B1289">
        <w:rPr>
          <w:rFonts w:asciiTheme="majorHAnsi" w:hAnsiTheme="majorHAnsi"/>
        </w:rPr>
        <w:t>, New Haven and London, 2014</w:t>
      </w:r>
    </w:p>
    <w:p w14:paraId="0127E8A0" w14:textId="77777777" w:rsidR="003B480B" w:rsidRPr="009B1289" w:rsidRDefault="003B480B" w:rsidP="009B1289">
      <w:pPr>
        <w:rPr>
          <w:rFonts w:asciiTheme="majorHAnsi" w:hAnsiTheme="majorHAnsi"/>
        </w:rPr>
      </w:pPr>
    </w:p>
    <w:p w14:paraId="7313F812" w14:textId="41F33A41" w:rsidR="003B480B" w:rsidRPr="009B1289" w:rsidRDefault="003B480B" w:rsidP="009B1289">
      <w:pPr>
        <w:widowControl w:val="0"/>
        <w:rPr>
          <w:rFonts w:asciiTheme="majorHAnsi" w:hAnsiTheme="majorHAnsi"/>
        </w:rPr>
      </w:pPr>
      <w:r w:rsidRPr="009B1289">
        <w:rPr>
          <w:rFonts w:asciiTheme="majorHAnsi" w:hAnsiTheme="majorHAnsi"/>
        </w:rPr>
        <w:t>Edward Chaney, “</w:t>
      </w:r>
      <w:r w:rsidRPr="009B1289">
        <w:rPr>
          <w:rFonts w:asciiTheme="majorHAnsi" w:hAnsiTheme="majorHAnsi"/>
          <w:i/>
        </w:rPr>
        <w:t>Roma Britannica</w:t>
      </w:r>
      <w:r w:rsidRPr="009B1289">
        <w:rPr>
          <w:rFonts w:asciiTheme="majorHAnsi" w:hAnsiTheme="majorHAnsi"/>
        </w:rPr>
        <w:t xml:space="preserve"> and the Cultural Memory of Egypt: Lord Arundel and the Obelisk of Domitian,” in </w:t>
      </w:r>
      <w:r w:rsidRPr="009B1289">
        <w:rPr>
          <w:rFonts w:asciiTheme="majorHAnsi" w:hAnsiTheme="majorHAnsi"/>
          <w:i/>
        </w:rPr>
        <w:t xml:space="preserve">Roma Britannica: Art Patronage and Cultural Exchange in </w:t>
      </w:r>
      <w:r w:rsidRPr="009B1289">
        <w:rPr>
          <w:rFonts w:asciiTheme="majorHAnsi" w:hAnsiTheme="majorHAnsi"/>
          <w:i/>
        </w:rPr>
        <w:lastRenderedPageBreak/>
        <w:t>Eighteenth-Century Rome</w:t>
      </w:r>
      <w:r w:rsidRPr="009B1289">
        <w:rPr>
          <w:rFonts w:asciiTheme="majorHAnsi" w:hAnsiTheme="majorHAnsi"/>
        </w:rPr>
        <w:t>, ed. David Marshall, Susan Russell and Karin Wolfe, London, 2011, pp. 147-70</w:t>
      </w:r>
    </w:p>
    <w:p w14:paraId="72C7B207" w14:textId="77777777" w:rsidR="00D06BB3" w:rsidRPr="009B1289" w:rsidRDefault="00D06BB3" w:rsidP="009B1289">
      <w:pPr>
        <w:rPr>
          <w:rFonts w:asciiTheme="majorHAnsi" w:hAnsiTheme="majorHAnsi"/>
        </w:rPr>
      </w:pPr>
    </w:p>
    <w:p w14:paraId="7205ACB4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BF6076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America</w:t>
      </w:r>
    </w:p>
    <w:p w14:paraId="6EE47E6F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D353E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William Dinsmoor, “Early American Studies of Mediterranean Archaelogy,” Proceedings of the American Philosophical Society, 87.1 (The Early History of Science and Learning ion America), July 14, 1943, pp. 70-104</w:t>
      </w:r>
    </w:p>
    <w:p w14:paraId="1C475848" w14:textId="77777777" w:rsidR="00D06BB3" w:rsidRPr="009B1289" w:rsidRDefault="00D06BB3" w:rsidP="009B1289">
      <w:pPr>
        <w:rPr>
          <w:rFonts w:asciiTheme="majorHAnsi" w:hAnsiTheme="majorHAnsi"/>
        </w:rPr>
      </w:pPr>
    </w:p>
    <w:p w14:paraId="781289EF" w14:textId="77777777" w:rsidR="00D06BB3" w:rsidRPr="009B1289" w:rsidRDefault="00D06BB3" w:rsidP="009B1289">
      <w:pPr>
        <w:rPr>
          <w:rFonts w:asciiTheme="majorHAnsi" w:hAnsiTheme="majorHAnsi"/>
          <w:bCs/>
          <w:iCs/>
        </w:rPr>
      </w:pPr>
      <w:r w:rsidRPr="009B1289">
        <w:rPr>
          <w:rFonts w:asciiTheme="majorHAnsi" w:hAnsiTheme="majorHAnsi"/>
          <w:bCs/>
          <w:iCs/>
        </w:rPr>
        <w:t xml:space="preserve">Stephen Dyson, “Cast Collecting in the United States,” in </w:t>
      </w:r>
      <w:r w:rsidRPr="009B1289">
        <w:rPr>
          <w:rFonts w:asciiTheme="majorHAnsi" w:hAnsiTheme="majorHAnsi"/>
          <w:bCs/>
          <w:i/>
          <w:iCs/>
        </w:rPr>
        <w:t>Plaster Casts: Making, Collecting and Displaying from Classical Antiquity to the Present</w:t>
      </w:r>
      <w:r w:rsidRPr="009B1289">
        <w:rPr>
          <w:rFonts w:asciiTheme="majorHAnsi" w:hAnsiTheme="majorHAnsi"/>
          <w:bCs/>
          <w:iCs/>
        </w:rPr>
        <w:t>, ed. Rune Frederiksen and Eckart Marchand, Berlin and New York, 2010, pp. 557-75</w:t>
      </w:r>
    </w:p>
    <w:p w14:paraId="7A429679" w14:textId="77777777" w:rsidR="00D06BB3" w:rsidRPr="009B1289" w:rsidRDefault="00D06BB3" w:rsidP="009B1289">
      <w:pPr>
        <w:rPr>
          <w:rFonts w:asciiTheme="majorHAnsi" w:hAnsiTheme="majorHAnsi"/>
        </w:rPr>
      </w:pPr>
    </w:p>
    <w:p w14:paraId="67939B8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Stephen Dyson, </w:t>
      </w:r>
      <w:r w:rsidRPr="009B1289">
        <w:rPr>
          <w:rFonts w:asciiTheme="majorHAnsi" w:hAnsiTheme="majorHAnsi"/>
          <w:i/>
        </w:rPr>
        <w:t>Ancient Marbles to American Shores: Classical Archaeology in the United States</w:t>
      </w:r>
      <w:r w:rsidRPr="009B1289">
        <w:rPr>
          <w:rFonts w:asciiTheme="majorHAnsi" w:hAnsiTheme="majorHAnsi"/>
        </w:rPr>
        <w:t>, Philadelphia PA, 1998</w:t>
      </w:r>
    </w:p>
    <w:p w14:paraId="24C1DEA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C87CCB7" w14:textId="77777777" w:rsidR="00D06BB3" w:rsidRPr="009B1289" w:rsidRDefault="00D06BB3" w:rsidP="009B1289">
      <w:pPr>
        <w:rPr>
          <w:rFonts w:asciiTheme="majorHAnsi" w:hAnsiTheme="majorHAnsi"/>
        </w:rPr>
      </w:pPr>
    </w:p>
    <w:p w14:paraId="40C561B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b/>
          <w:lang w:val="it-IT"/>
        </w:rPr>
        <w:t>Eastern Europe</w:t>
      </w:r>
    </w:p>
    <w:p w14:paraId="6F42B67E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6D5FFA21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  <w:r w:rsidRPr="009B1289">
        <w:rPr>
          <w:rFonts w:asciiTheme="majorHAnsi" w:hAnsiTheme="majorHAnsi"/>
          <w:lang w:val="it-IT"/>
        </w:rPr>
        <w:t xml:space="preserve">Péter Sárközy and Vanessa Martore, </w:t>
      </w:r>
      <w:r w:rsidRPr="009B1289">
        <w:rPr>
          <w:rFonts w:asciiTheme="majorHAnsi" w:hAnsiTheme="majorHAnsi"/>
          <w:i/>
          <w:lang w:val="it-IT"/>
        </w:rPr>
        <w:t>L’eredità classica in Italia e in Ungheria dal Rinascimento al Neoclassicismo</w:t>
      </w:r>
      <w:r w:rsidRPr="009B1289">
        <w:rPr>
          <w:rFonts w:asciiTheme="majorHAnsi" w:hAnsiTheme="majorHAnsi"/>
          <w:lang w:val="it-IT"/>
        </w:rPr>
        <w:t>, Budapest, 2004</w:t>
      </w:r>
    </w:p>
    <w:p w14:paraId="160BB5A8" w14:textId="77777777" w:rsidR="00D06BB3" w:rsidRPr="009B1289" w:rsidRDefault="00D06BB3" w:rsidP="009B1289">
      <w:pPr>
        <w:rPr>
          <w:rFonts w:asciiTheme="majorHAnsi" w:hAnsiTheme="majorHAnsi"/>
          <w:lang w:val="it-IT"/>
        </w:rPr>
      </w:pPr>
    </w:p>
    <w:p w14:paraId="5A44B6A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Metoda Kokole and others, </w:t>
      </w:r>
      <w:r w:rsidRPr="009B1289">
        <w:rPr>
          <w:rFonts w:asciiTheme="majorHAnsi" w:hAnsiTheme="majorHAnsi"/>
          <w:i/>
        </w:rPr>
        <w:t>Mediterranean Myths from Classical Antiquity to the Eighteenth Century</w:t>
      </w:r>
      <w:r w:rsidRPr="009B1289">
        <w:rPr>
          <w:rFonts w:asciiTheme="majorHAnsi" w:hAnsiTheme="majorHAnsi"/>
        </w:rPr>
        <w:t>, Ljubljana, 2006</w:t>
      </w:r>
    </w:p>
    <w:p w14:paraId="191F656E" w14:textId="77777777" w:rsidR="00D06BB3" w:rsidRPr="009B1289" w:rsidRDefault="00D06BB3" w:rsidP="009B1289">
      <w:pPr>
        <w:rPr>
          <w:rFonts w:asciiTheme="majorHAnsi" w:hAnsiTheme="majorHAnsi"/>
        </w:rPr>
      </w:pPr>
    </w:p>
    <w:p w14:paraId="6482FB1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Stanko Kokole, “Some Seventeenth- and Eighteenth-Century Appropriations and Adaptions of the Myth of the Argonauts in Ljubljana: From Texts to Images,” Metoda Kokole and others, </w:t>
      </w:r>
      <w:r w:rsidRPr="009B1289">
        <w:rPr>
          <w:rFonts w:asciiTheme="majorHAnsi" w:hAnsiTheme="majorHAnsi"/>
          <w:i/>
        </w:rPr>
        <w:t>Mediterranean Myths from Classical Antiquity to the Eighteenth Century</w:t>
      </w:r>
      <w:r w:rsidRPr="009B1289">
        <w:rPr>
          <w:rFonts w:asciiTheme="majorHAnsi" w:hAnsiTheme="majorHAnsi"/>
        </w:rPr>
        <w:t>, Ljubljana, 2006, pp. 213-58</w:t>
      </w:r>
    </w:p>
    <w:p w14:paraId="0FE84C5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DC4B5E3" w14:textId="77777777" w:rsidR="00D06BB3" w:rsidRPr="009B1289" w:rsidRDefault="00D06BB3" w:rsidP="009B1289">
      <w:pPr>
        <w:rPr>
          <w:rFonts w:asciiTheme="majorHAnsi" w:hAnsiTheme="majorHAnsi"/>
        </w:rPr>
      </w:pPr>
    </w:p>
    <w:p w14:paraId="5E82A5F9" w14:textId="2A986E18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Redi</w:t>
      </w:r>
      <w:r w:rsidR="000F100E">
        <w:rPr>
          <w:rFonts w:asciiTheme="majorHAnsi" w:hAnsiTheme="majorHAnsi"/>
          <w:b/>
        </w:rPr>
        <w:t>s</w:t>
      </w:r>
      <w:bookmarkStart w:id="0" w:name="_GoBack"/>
      <w:bookmarkEnd w:id="0"/>
      <w:r w:rsidRPr="009B1289">
        <w:rPr>
          <w:rFonts w:asciiTheme="majorHAnsi" w:hAnsiTheme="majorHAnsi"/>
          <w:b/>
        </w:rPr>
        <w:t>covery of Greece</w:t>
      </w:r>
    </w:p>
    <w:p w14:paraId="5526197F" w14:textId="77777777" w:rsidR="00D06BB3" w:rsidRPr="009B1289" w:rsidRDefault="00D06BB3" w:rsidP="009B1289">
      <w:pPr>
        <w:rPr>
          <w:rFonts w:asciiTheme="majorHAnsi" w:hAnsiTheme="majorHAnsi"/>
        </w:rPr>
      </w:pPr>
    </w:p>
    <w:p w14:paraId="31AD076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David Constantine, </w:t>
      </w:r>
      <w:r w:rsidRPr="009B1289">
        <w:rPr>
          <w:rFonts w:asciiTheme="majorHAnsi" w:hAnsiTheme="majorHAnsi"/>
          <w:i/>
        </w:rPr>
        <w:t>Early Greek Travellers and the Hellenic Ideal</w:t>
      </w:r>
      <w:r w:rsidRPr="009B1289">
        <w:rPr>
          <w:rFonts w:asciiTheme="majorHAnsi" w:hAnsiTheme="majorHAnsi"/>
        </w:rPr>
        <w:t>, Cambridge, 1984</w:t>
      </w:r>
    </w:p>
    <w:p w14:paraId="56012A2B" w14:textId="77777777" w:rsidR="00D06BB3" w:rsidRPr="009B1289" w:rsidRDefault="00D06BB3" w:rsidP="009B1289">
      <w:pPr>
        <w:rPr>
          <w:rFonts w:asciiTheme="majorHAnsi" w:hAnsiTheme="majorHAnsi"/>
        </w:rPr>
      </w:pPr>
    </w:p>
    <w:p w14:paraId="05BB9F39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Henri Omont, </w:t>
      </w:r>
      <w:r w:rsidRPr="009B1289">
        <w:rPr>
          <w:rFonts w:asciiTheme="majorHAnsi" w:hAnsiTheme="majorHAnsi"/>
          <w:i/>
        </w:rPr>
        <w:t>Missions archéologiques françaises en orient aux XVII et XVIII siècles</w:t>
      </w:r>
      <w:r w:rsidRPr="009B1289">
        <w:rPr>
          <w:rFonts w:asciiTheme="majorHAnsi" w:hAnsiTheme="majorHAnsi"/>
        </w:rPr>
        <w:t>, 2 vols., Paris, 1902</w:t>
      </w:r>
    </w:p>
    <w:p w14:paraId="09D7FAE4" w14:textId="77777777" w:rsidR="00D06BB3" w:rsidRPr="009B1289" w:rsidRDefault="00D06BB3" w:rsidP="009B1289">
      <w:pPr>
        <w:rPr>
          <w:rFonts w:asciiTheme="majorHAnsi" w:hAnsiTheme="majorHAnsi"/>
        </w:rPr>
      </w:pPr>
    </w:p>
    <w:p w14:paraId="3DC0C49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lastRenderedPageBreak/>
        <w:t xml:space="preserve">Eva Keuls, </w:t>
      </w:r>
      <w:r w:rsidRPr="009B1289">
        <w:rPr>
          <w:rFonts w:asciiTheme="majorHAnsi" w:hAnsiTheme="majorHAnsi"/>
          <w:i/>
        </w:rPr>
        <w:t>Plato</w:t>
      </w:r>
      <w:r w:rsidRPr="009B1289">
        <w:rPr>
          <w:rFonts w:asciiTheme="majorHAnsi" w:hAnsiTheme="majorHAnsi"/>
        </w:rPr>
        <w:t xml:space="preserve"> and Greek Painting, Leiden, 1978</w:t>
      </w:r>
    </w:p>
    <w:p w14:paraId="27436EF6" w14:textId="77777777" w:rsidR="00D06BB3" w:rsidRPr="009B1289" w:rsidRDefault="00D06BB3" w:rsidP="009B1289">
      <w:pPr>
        <w:rPr>
          <w:rFonts w:asciiTheme="majorHAnsi" w:hAnsiTheme="majorHAnsi"/>
        </w:rPr>
      </w:pPr>
    </w:p>
    <w:p w14:paraId="6104A87C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lang w:val="it-IT"/>
        </w:rPr>
        <w:t xml:space="preserve">Luigi Beschi, “Una descrizione delle antichità di Atene del 1687,” </w:t>
      </w:r>
      <w:r w:rsidRPr="009B1289">
        <w:rPr>
          <w:rFonts w:asciiTheme="majorHAnsi" w:hAnsiTheme="majorHAnsi"/>
          <w:i/>
          <w:lang w:val="it-IT"/>
        </w:rPr>
        <w:t xml:space="preserve">Rend. Mor. Acc. </w:t>
      </w:r>
      <w:r w:rsidRPr="009B1289">
        <w:rPr>
          <w:rFonts w:asciiTheme="majorHAnsi" w:hAnsiTheme="majorHAnsi"/>
          <w:i/>
        </w:rPr>
        <w:t>Lincei</w:t>
      </w:r>
      <w:r w:rsidRPr="009B1289">
        <w:rPr>
          <w:rFonts w:asciiTheme="majorHAnsi" w:hAnsiTheme="majorHAnsi"/>
        </w:rPr>
        <w:t>, S. 9, 13, 2002, pp. 323-72</w:t>
      </w:r>
    </w:p>
    <w:p w14:paraId="0AC08414" w14:textId="77777777" w:rsidR="00D06BB3" w:rsidRPr="009B1289" w:rsidRDefault="00D06BB3" w:rsidP="009B1289">
      <w:pPr>
        <w:rPr>
          <w:rFonts w:asciiTheme="majorHAnsi" w:hAnsiTheme="majorHAnsi"/>
        </w:rPr>
      </w:pPr>
    </w:p>
    <w:p w14:paraId="16979D61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Suzanne Said, “The Mirage of Greek Continuity: On the Uses and Abuses of Analogy in Some Travel Narratives from the Seventeenth to the Eighteenth Century,” in </w:t>
      </w:r>
      <w:r w:rsidRPr="009B1289">
        <w:rPr>
          <w:rFonts w:asciiTheme="majorHAnsi" w:hAnsiTheme="majorHAnsi"/>
          <w:i/>
        </w:rPr>
        <w:t>Rethinking the Mediterranean</w:t>
      </w:r>
      <w:r w:rsidRPr="009B1289">
        <w:rPr>
          <w:rFonts w:asciiTheme="majorHAnsi" w:hAnsiTheme="majorHAnsi"/>
        </w:rPr>
        <w:t>, ed. W. V. Harris, Oxford, 2005, pp. 268-93</w:t>
      </w:r>
    </w:p>
    <w:p w14:paraId="517D48DC" w14:textId="77777777" w:rsidR="00D06BB3" w:rsidRPr="009B1289" w:rsidRDefault="00D06BB3" w:rsidP="009B1289">
      <w:pPr>
        <w:rPr>
          <w:rFonts w:asciiTheme="majorHAnsi" w:hAnsiTheme="majorHAnsi"/>
        </w:rPr>
      </w:pPr>
    </w:p>
    <w:p w14:paraId="4E6109B8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Robin Middleton, “Introduction,” in Julien-David Le Roy, </w:t>
      </w:r>
      <w:r w:rsidRPr="009B1289">
        <w:rPr>
          <w:rFonts w:asciiTheme="majorHAnsi" w:hAnsiTheme="majorHAnsi"/>
          <w:i/>
        </w:rPr>
        <w:t>The Ruins of the Most Beautiful Monuments of Greece</w:t>
      </w:r>
      <w:r w:rsidRPr="009B1289">
        <w:rPr>
          <w:rFonts w:asciiTheme="majorHAnsi" w:hAnsiTheme="majorHAnsi"/>
        </w:rPr>
        <w:t>, trans. David Britt, Los Angeles, 2004, especially pp. 25-82</w:t>
      </w:r>
    </w:p>
    <w:p w14:paraId="7BBEC3F6" w14:textId="77777777" w:rsidR="00D06BB3" w:rsidRPr="009B1289" w:rsidRDefault="00D06BB3" w:rsidP="009B1289">
      <w:pPr>
        <w:rPr>
          <w:rFonts w:asciiTheme="majorHAnsi" w:hAnsiTheme="majorHAnsi"/>
        </w:rPr>
      </w:pPr>
    </w:p>
    <w:p w14:paraId="6070B8B0" w14:textId="77777777" w:rsidR="00D06BB3" w:rsidRPr="009B1289" w:rsidRDefault="00D06BB3" w:rsidP="009B1289">
      <w:pPr>
        <w:rPr>
          <w:rFonts w:asciiTheme="majorHAnsi" w:hAnsiTheme="majorHAnsi"/>
        </w:rPr>
      </w:pPr>
    </w:p>
    <w:p w14:paraId="5F6A2FB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Rediscovery of Ancient Near East</w:t>
      </w:r>
    </w:p>
    <w:p w14:paraId="07B69D3D" w14:textId="77777777" w:rsidR="00D06BB3" w:rsidRPr="009B1289" w:rsidRDefault="00D06BB3" w:rsidP="009B1289">
      <w:pPr>
        <w:rPr>
          <w:rFonts w:asciiTheme="majorHAnsi" w:hAnsiTheme="majorHAnsi"/>
        </w:rPr>
      </w:pPr>
    </w:p>
    <w:p w14:paraId="03BAE164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Austen Layard, </w:t>
      </w:r>
      <w:r w:rsidRPr="009B1289">
        <w:rPr>
          <w:rFonts w:asciiTheme="majorHAnsi" w:hAnsiTheme="majorHAnsi"/>
          <w:i/>
        </w:rPr>
        <w:t>Discoveries in the Ruins of Nineveh and Babylon; with Travels in Armenia, Kurdistan and the Desert</w:t>
      </w:r>
      <w:r w:rsidRPr="009B1289">
        <w:rPr>
          <w:rFonts w:asciiTheme="majorHAnsi" w:hAnsiTheme="majorHAnsi"/>
        </w:rPr>
        <w:t>, London, 1853</w:t>
      </w:r>
    </w:p>
    <w:p w14:paraId="33655D98" w14:textId="77777777" w:rsidR="00D06BB3" w:rsidRPr="009B1289" w:rsidRDefault="00D06BB3" w:rsidP="009B1289">
      <w:pPr>
        <w:rPr>
          <w:rFonts w:asciiTheme="majorHAnsi" w:hAnsiTheme="majorHAnsi"/>
        </w:rPr>
      </w:pPr>
    </w:p>
    <w:p w14:paraId="52C466C3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Mogens Trolle Larsen, </w:t>
      </w:r>
      <w:r w:rsidRPr="009B1289">
        <w:rPr>
          <w:rFonts w:asciiTheme="majorHAnsi" w:hAnsiTheme="majorHAnsi"/>
          <w:i/>
        </w:rPr>
        <w:t>The Conquest of Assyria. Excavations in an Antique Land 1840-1860</w:t>
      </w:r>
      <w:r w:rsidRPr="009B1289">
        <w:rPr>
          <w:rFonts w:asciiTheme="majorHAnsi" w:hAnsiTheme="majorHAnsi"/>
        </w:rPr>
        <w:t>, London and New York, 1996</w:t>
      </w:r>
    </w:p>
    <w:p w14:paraId="093AA391" w14:textId="77777777" w:rsidR="005B12EC" w:rsidRPr="009B1289" w:rsidRDefault="005B12EC" w:rsidP="009B1289">
      <w:pPr>
        <w:rPr>
          <w:rFonts w:asciiTheme="majorHAnsi" w:hAnsiTheme="majorHAnsi"/>
        </w:rPr>
      </w:pPr>
    </w:p>
    <w:p w14:paraId="29A1A3CE" w14:textId="16D29177" w:rsidR="005B12EC" w:rsidRPr="009B1289" w:rsidRDefault="005B12EC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Bruce Kuklick, </w:t>
      </w:r>
      <w:r w:rsidRPr="009B1289">
        <w:rPr>
          <w:rFonts w:asciiTheme="majorHAnsi" w:hAnsiTheme="majorHAnsi"/>
          <w:i/>
        </w:rPr>
        <w:t>Puritans in Babylon: The Ancient Near East and American Intellectual Life, 1880-1930</w:t>
      </w:r>
      <w:r w:rsidRPr="009B1289">
        <w:rPr>
          <w:rFonts w:asciiTheme="majorHAnsi" w:hAnsiTheme="majorHAnsi"/>
        </w:rPr>
        <w:t>, Princeton, 1996</w:t>
      </w:r>
    </w:p>
    <w:p w14:paraId="4C6FB276" w14:textId="77777777" w:rsidR="0053742B" w:rsidRPr="009B1289" w:rsidRDefault="0053742B" w:rsidP="009B1289">
      <w:pPr>
        <w:rPr>
          <w:rFonts w:asciiTheme="majorHAnsi" w:hAnsiTheme="majorHAnsi"/>
        </w:rPr>
      </w:pPr>
    </w:p>
    <w:p w14:paraId="0E3FCABA" w14:textId="77777777" w:rsidR="005B12EC" w:rsidRPr="009B1289" w:rsidRDefault="005B12EC" w:rsidP="009B1289">
      <w:pPr>
        <w:rPr>
          <w:rFonts w:asciiTheme="majorHAnsi" w:hAnsiTheme="majorHAnsi"/>
        </w:rPr>
      </w:pPr>
    </w:p>
    <w:p w14:paraId="741E3CF8" w14:textId="77777777" w:rsidR="0053742B" w:rsidRPr="009B1289" w:rsidRDefault="0053742B" w:rsidP="009B1289">
      <w:pPr>
        <w:rPr>
          <w:rFonts w:asciiTheme="majorHAnsi" w:hAnsiTheme="majorHAnsi"/>
          <w:b/>
        </w:rPr>
      </w:pPr>
      <w:r w:rsidRPr="009B1289">
        <w:rPr>
          <w:rFonts w:asciiTheme="majorHAnsi" w:hAnsiTheme="majorHAnsi"/>
          <w:b/>
        </w:rPr>
        <w:t>Europe and China</w:t>
      </w:r>
    </w:p>
    <w:p w14:paraId="4715E9B5" w14:textId="77777777" w:rsidR="003448A9" w:rsidRPr="009B1289" w:rsidRDefault="003448A9" w:rsidP="009B1289">
      <w:pPr>
        <w:rPr>
          <w:rFonts w:asciiTheme="majorHAnsi" w:hAnsiTheme="majorHAnsi"/>
        </w:rPr>
      </w:pPr>
    </w:p>
    <w:p w14:paraId="2EB3A916" w14:textId="77777777" w:rsidR="0053742B" w:rsidRPr="009B1289" w:rsidRDefault="0053742B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>Peter Miller and Fran</w:t>
      </w:r>
      <w:r w:rsidRPr="009B1289">
        <w:rPr>
          <w:rFonts w:asciiTheme="majorHAnsi" w:hAnsiTheme="majorHAnsi" w:cs="Times New Roman"/>
        </w:rPr>
        <w:t>ç</w:t>
      </w:r>
      <w:r w:rsidRPr="009B1289">
        <w:rPr>
          <w:rFonts w:asciiTheme="majorHAnsi" w:hAnsiTheme="majorHAnsi"/>
        </w:rPr>
        <w:t xml:space="preserve">ois Louis, eds., </w:t>
      </w:r>
      <w:r w:rsidRPr="000C1CAF">
        <w:rPr>
          <w:rFonts w:asciiTheme="majorHAnsi" w:hAnsiTheme="majorHAnsi"/>
          <w:i/>
        </w:rPr>
        <w:t>Antiquarianism and Intellectual Life in Europe and China 1500-1800</w:t>
      </w:r>
      <w:r w:rsidRPr="009B1289">
        <w:rPr>
          <w:rFonts w:asciiTheme="majorHAnsi" w:hAnsiTheme="majorHAnsi"/>
        </w:rPr>
        <w:t xml:space="preserve">, </w:t>
      </w:r>
      <w:r w:rsidR="003448A9" w:rsidRPr="009B1289">
        <w:rPr>
          <w:rFonts w:asciiTheme="majorHAnsi" w:hAnsiTheme="majorHAnsi"/>
        </w:rPr>
        <w:t>Ann Arbor, 2912</w:t>
      </w:r>
    </w:p>
    <w:p w14:paraId="3D6A6CC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6DC32E9" w14:textId="77777777" w:rsidR="00D06BB3" w:rsidRPr="009B1289" w:rsidRDefault="00D06BB3" w:rsidP="009B1289">
      <w:pPr>
        <w:rPr>
          <w:rFonts w:asciiTheme="majorHAnsi" w:hAnsiTheme="majorHAnsi"/>
        </w:rPr>
      </w:pPr>
    </w:p>
    <w:p w14:paraId="3899F0F5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  <w:b/>
        </w:rPr>
        <w:t>Modern World</w:t>
      </w:r>
    </w:p>
    <w:p w14:paraId="04BDB874" w14:textId="77777777" w:rsidR="00D06BB3" w:rsidRPr="009B1289" w:rsidRDefault="00D06BB3" w:rsidP="009B1289">
      <w:pPr>
        <w:rPr>
          <w:rFonts w:asciiTheme="majorHAnsi" w:hAnsiTheme="majorHAnsi"/>
        </w:rPr>
      </w:pPr>
    </w:p>
    <w:p w14:paraId="7D59FE9F" w14:textId="77777777" w:rsidR="00D06BB3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Dominic Montserrat, “Freud and the Archaeology of Aspiration,” </w:t>
      </w:r>
      <w:r w:rsidRPr="009B1289">
        <w:rPr>
          <w:rFonts w:asciiTheme="majorHAnsi" w:hAnsiTheme="majorHAnsi"/>
          <w:i/>
        </w:rPr>
        <w:t>Apollo</w:t>
      </w:r>
      <w:r w:rsidRPr="009B1289">
        <w:rPr>
          <w:rFonts w:asciiTheme="majorHAnsi" w:hAnsiTheme="majorHAnsi"/>
        </w:rPr>
        <w:t>, 154, July 2001, pp. 27-34</w:t>
      </w:r>
    </w:p>
    <w:p w14:paraId="008A1AB8" w14:textId="77777777" w:rsidR="00D06BB3" w:rsidRPr="009B1289" w:rsidRDefault="00D06BB3" w:rsidP="009B1289">
      <w:pPr>
        <w:rPr>
          <w:rFonts w:asciiTheme="majorHAnsi" w:hAnsiTheme="majorHAnsi"/>
        </w:rPr>
      </w:pPr>
    </w:p>
    <w:p w14:paraId="4B326875" w14:textId="1BD48DEE" w:rsidR="002D458F" w:rsidRPr="009B1289" w:rsidRDefault="00D06BB3" w:rsidP="009B1289">
      <w:pPr>
        <w:rPr>
          <w:rFonts w:asciiTheme="majorHAnsi" w:hAnsiTheme="majorHAnsi"/>
        </w:rPr>
      </w:pPr>
      <w:r w:rsidRPr="009B1289">
        <w:rPr>
          <w:rFonts w:asciiTheme="majorHAnsi" w:hAnsiTheme="majorHAnsi"/>
        </w:rPr>
        <w:t xml:space="preserve">Richard Hingley, ed., </w:t>
      </w:r>
      <w:r w:rsidRPr="009B1289">
        <w:rPr>
          <w:rFonts w:asciiTheme="majorHAnsi" w:hAnsiTheme="majorHAnsi"/>
          <w:i/>
        </w:rPr>
        <w:t>Images of Rome: Perceptions of Ancient Rome in Europe and the United States in the Modern Age</w:t>
      </w:r>
      <w:r w:rsidRPr="009B1289">
        <w:rPr>
          <w:rFonts w:asciiTheme="majorHAnsi" w:hAnsiTheme="majorHAnsi"/>
        </w:rPr>
        <w:t xml:space="preserve"> (</w:t>
      </w:r>
      <w:r w:rsidRPr="009B1289">
        <w:rPr>
          <w:rFonts w:asciiTheme="majorHAnsi" w:hAnsiTheme="majorHAnsi"/>
          <w:i/>
        </w:rPr>
        <w:t>Journal of Roman Archaeology</w:t>
      </w:r>
      <w:r w:rsidRPr="009B1289">
        <w:rPr>
          <w:rFonts w:asciiTheme="majorHAnsi" w:hAnsiTheme="majorHAnsi"/>
        </w:rPr>
        <w:t>), Portsmouth, RI, 2001</w:t>
      </w:r>
    </w:p>
    <w:sectPr w:rsidR="002D458F" w:rsidRPr="009B1289" w:rsidSect="00942FF8">
      <w:headerReference w:type="even" r:id="rId9"/>
      <w:headerReference w:type="default" r:id="rId10"/>
      <w:type w:val="continuous"/>
      <w:pgSz w:w="12240" w:h="15840" w:code="1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00AB" w14:textId="77777777" w:rsidR="00251DEE" w:rsidRDefault="00251DEE" w:rsidP="00942FF8">
      <w:pPr>
        <w:spacing w:line="240" w:lineRule="auto"/>
      </w:pPr>
      <w:r>
        <w:separator/>
      </w:r>
    </w:p>
  </w:endnote>
  <w:endnote w:type="continuationSeparator" w:id="0">
    <w:p w14:paraId="0092D1BC" w14:textId="77777777" w:rsidR="00251DEE" w:rsidRDefault="00251DEE" w:rsidP="00942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407D" w14:textId="77777777" w:rsidR="00251DEE" w:rsidRDefault="00251DEE" w:rsidP="00942FF8">
      <w:pPr>
        <w:spacing w:line="240" w:lineRule="auto"/>
      </w:pPr>
      <w:r>
        <w:separator/>
      </w:r>
    </w:p>
  </w:footnote>
  <w:footnote w:type="continuationSeparator" w:id="0">
    <w:p w14:paraId="55167A33" w14:textId="77777777" w:rsidR="00251DEE" w:rsidRDefault="00251DEE" w:rsidP="00942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54708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AAA28D" w14:textId="1CAC87EF" w:rsidR="009B1289" w:rsidRDefault="009B1289" w:rsidP="009B12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10416B" w14:textId="77777777" w:rsidR="009B1289" w:rsidRDefault="009B1289" w:rsidP="00942F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19445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A3257D" w14:textId="27FF925B" w:rsidR="009B1289" w:rsidRDefault="009B1289" w:rsidP="009B12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CA3D6C" w14:textId="77777777" w:rsidR="009B1289" w:rsidRDefault="009B1289" w:rsidP="00942FF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BB3"/>
    <w:rsid w:val="00004AA7"/>
    <w:rsid w:val="00007074"/>
    <w:rsid w:val="00020D52"/>
    <w:rsid w:val="00026069"/>
    <w:rsid w:val="00031FD3"/>
    <w:rsid w:val="000338BC"/>
    <w:rsid w:val="00070064"/>
    <w:rsid w:val="00073315"/>
    <w:rsid w:val="00074BE4"/>
    <w:rsid w:val="000759B4"/>
    <w:rsid w:val="00086384"/>
    <w:rsid w:val="0009412E"/>
    <w:rsid w:val="00095242"/>
    <w:rsid w:val="00095730"/>
    <w:rsid w:val="000A1396"/>
    <w:rsid w:val="000C1CAF"/>
    <w:rsid w:val="000F100E"/>
    <w:rsid w:val="001121F1"/>
    <w:rsid w:val="0012692F"/>
    <w:rsid w:val="00130EED"/>
    <w:rsid w:val="00156B4D"/>
    <w:rsid w:val="001668E0"/>
    <w:rsid w:val="00183064"/>
    <w:rsid w:val="0018402E"/>
    <w:rsid w:val="0018695A"/>
    <w:rsid w:val="001A3824"/>
    <w:rsid w:val="001B380B"/>
    <w:rsid w:val="001E7198"/>
    <w:rsid w:val="001F2158"/>
    <w:rsid w:val="00207AAE"/>
    <w:rsid w:val="00224D72"/>
    <w:rsid w:val="00225C9F"/>
    <w:rsid w:val="00251DEE"/>
    <w:rsid w:val="00261795"/>
    <w:rsid w:val="00282BAA"/>
    <w:rsid w:val="00284918"/>
    <w:rsid w:val="002D3E8C"/>
    <w:rsid w:val="002D458F"/>
    <w:rsid w:val="002D60F0"/>
    <w:rsid w:val="002E02E5"/>
    <w:rsid w:val="002E2FD3"/>
    <w:rsid w:val="002E3498"/>
    <w:rsid w:val="00301DF4"/>
    <w:rsid w:val="003170BA"/>
    <w:rsid w:val="00322A20"/>
    <w:rsid w:val="003245E3"/>
    <w:rsid w:val="0034038E"/>
    <w:rsid w:val="0034121C"/>
    <w:rsid w:val="00342C41"/>
    <w:rsid w:val="00343A15"/>
    <w:rsid w:val="003448A9"/>
    <w:rsid w:val="00345606"/>
    <w:rsid w:val="003476E5"/>
    <w:rsid w:val="00352934"/>
    <w:rsid w:val="003640F7"/>
    <w:rsid w:val="003668DC"/>
    <w:rsid w:val="00395053"/>
    <w:rsid w:val="003A39DF"/>
    <w:rsid w:val="003B480B"/>
    <w:rsid w:val="003D05CA"/>
    <w:rsid w:val="003E42F2"/>
    <w:rsid w:val="00405677"/>
    <w:rsid w:val="00406E15"/>
    <w:rsid w:val="0045785E"/>
    <w:rsid w:val="00465C09"/>
    <w:rsid w:val="0047334C"/>
    <w:rsid w:val="0048225C"/>
    <w:rsid w:val="00484397"/>
    <w:rsid w:val="004858CC"/>
    <w:rsid w:val="00486981"/>
    <w:rsid w:val="004B4B03"/>
    <w:rsid w:val="004C1ED6"/>
    <w:rsid w:val="004C627A"/>
    <w:rsid w:val="004C78B5"/>
    <w:rsid w:val="004E3C39"/>
    <w:rsid w:val="005131F3"/>
    <w:rsid w:val="00525F8D"/>
    <w:rsid w:val="00531C60"/>
    <w:rsid w:val="0053742B"/>
    <w:rsid w:val="00552B0F"/>
    <w:rsid w:val="0056166F"/>
    <w:rsid w:val="0057003D"/>
    <w:rsid w:val="005763E5"/>
    <w:rsid w:val="00577ABD"/>
    <w:rsid w:val="005A0E67"/>
    <w:rsid w:val="005B12EC"/>
    <w:rsid w:val="005D4CA4"/>
    <w:rsid w:val="005F2B25"/>
    <w:rsid w:val="006027D2"/>
    <w:rsid w:val="006054B2"/>
    <w:rsid w:val="006103FD"/>
    <w:rsid w:val="00610DCD"/>
    <w:rsid w:val="00613697"/>
    <w:rsid w:val="006150EB"/>
    <w:rsid w:val="00631FC4"/>
    <w:rsid w:val="00634D6B"/>
    <w:rsid w:val="0063629A"/>
    <w:rsid w:val="00655E39"/>
    <w:rsid w:val="006571CC"/>
    <w:rsid w:val="00684A8B"/>
    <w:rsid w:val="00685E58"/>
    <w:rsid w:val="006A1BF7"/>
    <w:rsid w:val="006B5C8B"/>
    <w:rsid w:val="006C2A20"/>
    <w:rsid w:val="006C2F97"/>
    <w:rsid w:val="007065FB"/>
    <w:rsid w:val="00724E1A"/>
    <w:rsid w:val="00731220"/>
    <w:rsid w:val="00753F50"/>
    <w:rsid w:val="00775613"/>
    <w:rsid w:val="00777395"/>
    <w:rsid w:val="0078780E"/>
    <w:rsid w:val="0079246F"/>
    <w:rsid w:val="007966BA"/>
    <w:rsid w:val="007C1182"/>
    <w:rsid w:val="007C6FE0"/>
    <w:rsid w:val="007D1178"/>
    <w:rsid w:val="007F35CF"/>
    <w:rsid w:val="00805B1A"/>
    <w:rsid w:val="008242D2"/>
    <w:rsid w:val="00826438"/>
    <w:rsid w:val="00836CF4"/>
    <w:rsid w:val="008472CF"/>
    <w:rsid w:val="00880FB2"/>
    <w:rsid w:val="00886AD1"/>
    <w:rsid w:val="00890629"/>
    <w:rsid w:val="00893049"/>
    <w:rsid w:val="008A2597"/>
    <w:rsid w:val="008D2064"/>
    <w:rsid w:val="008F05C6"/>
    <w:rsid w:val="008F4BD7"/>
    <w:rsid w:val="009126C0"/>
    <w:rsid w:val="009129CF"/>
    <w:rsid w:val="00914D39"/>
    <w:rsid w:val="00922F88"/>
    <w:rsid w:val="009244B6"/>
    <w:rsid w:val="00942FF8"/>
    <w:rsid w:val="009900E9"/>
    <w:rsid w:val="009B1289"/>
    <w:rsid w:val="009B225C"/>
    <w:rsid w:val="009C2A58"/>
    <w:rsid w:val="009E5839"/>
    <w:rsid w:val="009F6D04"/>
    <w:rsid w:val="00A070B6"/>
    <w:rsid w:val="00A12A3D"/>
    <w:rsid w:val="00A22275"/>
    <w:rsid w:val="00A35D94"/>
    <w:rsid w:val="00A530DE"/>
    <w:rsid w:val="00A65E4E"/>
    <w:rsid w:val="00A83B4F"/>
    <w:rsid w:val="00AD748F"/>
    <w:rsid w:val="00AE004B"/>
    <w:rsid w:val="00AE638D"/>
    <w:rsid w:val="00B12452"/>
    <w:rsid w:val="00B15D7F"/>
    <w:rsid w:val="00B22455"/>
    <w:rsid w:val="00B224B5"/>
    <w:rsid w:val="00B236DE"/>
    <w:rsid w:val="00B33F67"/>
    <w:rsid w:val="00B36507"/>
    <w:rsid w:val="00B605F6"/>
    <w:rsid w:val="00B74C21"/>
    <w:rsid w:val="00B905A2"/>
    <w:rsid w:val="00B921BD"/>
    <w:rsid w:val="00B922F0"/>
    <w:rsid w:val="00B9429B"/>
    <w:rsid w:val="00BA6533"/>
    <w:rsid w:val="00BA7611"/>
    <w:rsid w:val="00BB2E27"/>
    <w:rsid w:val="00BB325F"/>
    <w:rsid w:val="00BB732F"/>
    <w:rsid w:val="00BB78FD"/>
    <w:rsid w:val="00BD36EA"/>
    <w:rsid w:val="00BF0ADD"/>
    <w:rsid w:val="00C00499"/>
    <w:rsid w:val="00C20237"/>
    <w:rsid w:val="00C32DF1"/>
    <w:rsid w:val="00C54B76"/>
    <w:rsid w:val="00C710F1"/>
    <w:rsid w:val="00C7324C"/>
    <w:rsid w:val="00CA364F"/>
    <w:rsid w:val="00CB50C0"/>
    <w:rsid w:val="00CB56EA"/>
    <w:rsid w:val="00CC5A78"/>
    <w:rsid w:val="00CD1C8E"/>
    <w:rsid w:val="00CE07C7"/>
    <w:rsid w:val="00CE246A"/>
    <w:rsid w:val="00CE2B1C"/>
    <w:rsid w:val="00CF74B4"/>
    <w:rsid w:val="00D000D2"/>
    <w:rsid w:val="00D06159"/>
    <w:rsid w:val="00D06BB3"/>
    <w:rsid w:val="00D13EA1"/>
    <w:rsid w:val="00D41534"/>
    <w:rsid w:val="00D57BE8"/>
    <w:rsid w:val="00D853A6"/>
    <w:rsid w:val="00D914FD"/>
    <w:rsid w:val="00DA0699"/>
    <w:rsid w:val="00DA4E40"/>
    <w:rsid w:val="00DB0BC6"/>
    <w:rsid w:val="00DD773E"/>
    <w:rsid w:val="00E205E2"/>
    <w:rsid w:val="00E44BD6"/>
    <w:rsid w:val="00E453D8"/>
    <w:rsid w:val="00E64640"/>
    <w:rsid w:val="00E80D7B"/>
    <w:rsid w:val="00E90456"/>
    <w:rsid w:val="00E91E3B"/>
    <w:rsid w:val="00EA1F64"/>
    <w:rsid w:val="00EC629B"/>
    <w:rsid w:val="00ED3B30"/>
    <w:rsid w:val="00ED638F"/>
    <w:rsid w:val="00EE44C1"/>
    <w:rsid w:val="00EE7177"/>
    <w:rsid w:val="00F0101E"/>
    <w:rsid w:val="00F10E14"/>
    <w:rsid w:val="00F315B7"/>
    <w:rsid w:val="00F50C31"/>
    <w:rsid w:val="00F61B5F"/>
    <w:rsid w:val="00F65707"/>
    <w:rsid w:val="00F66841"/>
    <w:rsid w:val="00FB204B"/>
    <w:rsid w:val="00FC13CB"/>
    <w:rsid w:val="00FD675B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CF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e"/>
    <w:qFormat/>
    <w:rsid w:val="008A2597"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97"/>
    <w:pPr>
      <w:spacing w:before="0" w:beforeAutospacing="0" w:after="0" w:afterAutospacing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97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59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06BB3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Code" w:hAnsi="Code" w:cs="Code"/>
      <w:color w:val="000000"/>
    </w:rPr>
  </w:style>
  <w:style w:type="character" w:styleId="Hyperlink">
    <w:name w:val="Hyperlink"/>
    <w:basedOn w:val="DefaultParagraphFont"/>
    <w:uiPriority w:val="99"/>
    <w:unhideWhenUsed/>
    <w:rsid w:val="00D06B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BB3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6BB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6BB3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6BB3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BB3"/>
    <w:rPr>
      <w:color w:val="800080" w:themeColor="followedHyperlink"/>
      <w:u w:val="single"/>
    </w:rPr>
  </w:style>
  <w:style w:type="paragraph" w:customStyle="1" w:styleId="Style2">
    <w:name w:val="Style2"/>
    <w:basedOn w:val="Normal"/>
    <w:qFormat/>
    <w:rsid w:val="00026069"/>
    <w:rPr>
      <w:rFonts w:ascii="Cambria" w:eastAsiaTheme="minorHAnsi" w:hAnsi="Cambria"/>
    </w:rPr>
  </w:style>
  <w:style w:type="paragraph" w:customStyle="1" w:styleId="p1">
    <w:name w:val="p1"/>
    <w:basedOn w:val="Normal"/>
    <w:rsid w:val="00086384"/>
    <w:pPr>
      <w:spacing w:line="240" w:lineRule="auto"/>
      <w:ind w:left="540" w:hanging="540"/>
    </w:pPr>
    <w:rPr>
      <w:rFonts w:ascii="Helvetica" w:eastAsiaTheme="minorHAnsi" w:hAnsi="Helvetica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7/25067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chitectura.cesr.univ-tours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ademia-vitruviana.net/bibliograph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67</Pages>
  <Words>16950</Words>
  <Characters>96621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connors2</dc:creator>
  <cp:lastModifiedBy>Microsoft Office User</cp:lastModifiedBy>
  <cp:revision>201</cp:revision>
  <dcterms:created xsi:type="dcterms:W3CDTF">2015-05-28T00:12:00Z</dcterms:created>
  <dcterms:modified xsi:type="dcterms:W3CDTF">2019-08-08T17:06:00Z</dcterms:modified>
</cp:coreProperties>
</file>