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717DB" w14:textId="3A54A15F" w:rsidR="009E5CC8" w:rsidRDefault="001E36EC" w:rsidP="007A115D">
      <w:pPr>
        <w:tabs>
          <w:tab w:val="right" w:pos="10800"/>
        </w:tabs>
        <w:jc w:val="center"/>
        <w:rPr>
          <w:rFonts w:cs="Times New Roman"/>
          <w:b/>
          <w:sz w:val="36"/>
          <w:szCs w:val="36"/>
        </w:rPr>
      </w:pPr>
      <w:r w:rsidRPr="004B2188">
        <w:rPr>
          <w:rFonts w:cs="Times New Roman"/>
          <w:b/>
          <w:sz w:val="36"/>
          <w:szCs w:val="36"/>
        </w:rPr>
        <w:t>MADELEINE F. JENNEWEIN</w:t>
      </w:r>
    </w:p>
    <w:p w14:paraId="5EDFEB3D" w14:textId="48B04842" w:rsidR="00F105C2" w:rsidRPr="00F105C2" w:rsidRDefault="00F105C2" w:rsidP="007A115D">
      <w:pPr>
        <w:tabs>
          <w:tab w:val="right" w:pos="10800"/>
        </w:tabs>
        <w:jc w:val="center"/>
        <w:rPr>
          <w:rFonts w:cs="Times New Roman"/>
        </w:rPr>
      </w:pPr>
      <w:r w:rsidRPr="00F105C2">
        <w:rPr>
          <w:rFonts w:cs="Times New Roman"/>
        </w:rPr>
        <w:t>scholar.harvard.edu/</w:t>
      </w:r>
      <w:proofErr w:type="spellStart"/>
      <w:r w:rsidRPr="00F105C2">
        <w:rPr>
          <w:rFonts w:cs="Times New Roman"/>
        </w:rPr>
        <w:t>mjennewein</w:t>
      </w:r>
      <w:proofErr w:type="spellEnd"/>
    </w:p>
    <w:p w14:paraId="6C55A48C" w14:textId="2DD0F361" w:rsidR="00534DA9" w:rsidRDefault="0008546A" w:rsidP="00F76EF6">
      <w:pPr>
        <w:tabs>
          <w:tab w:val="right" w:pos="10800"/>
        </w:tabs>
        <w:rPr>
          <w:rFonts w:cs="Times New Roman"/>
        </w:rPr>
      </w:pPr>
      <w:hyperlink r:id="rId4" w:history="1">
        <w:r w:rsidR="001E36EC" w:rsidRPr="00F76EF6">
          <w:rPr>
            <w:rStyle w:val="Hyperlink"/>
            <w:rFonts w:cs="Times New Roman"/>
            <w:color w:val="auto"/>
            <w:u w:val="none"/>
          </w:rPr>
          <w:t>mjennewein@g.harvard.edu</w:t>
        </w:r>
      </w:hyperlink>
      <w:r w:rsidR="007F5021">
        <w:rPr>
          <w:rFonts w:cs="Times New Roman"/>
        </w:rPr>
        <w:tab/>
      </w:r>
      <w:r w:rsidR="00534DA9" w:rsidRPr="00F65865">
        <w:rPr>
          <w:rFonts w:cs="Times New Roman"/>
        </w:rPr>
        <w:t>858</w:t>
      </w:r>
      <w:r w:rsidR="00534DA9">
        <w:rPr>
          <w:rFonts w:cs="Times New Roman"/>
        </w:rPr>
        <w:t>-</w:t>
      </w:r>
      <w:r w:rsidR="00534DA9" w:rsidRPr="00F65865">
        <w:rPr>
          <w:rFonts w:cs="Times New Roman"/>
        </w:rPr>
        <w:t>334-9040</w:t>
      </w:r>
    </w:p>
    <w:p w14:paraId="17C9CA0C" w14:textId="77777777" w:rsidR="00534DA9" w:rsidRDefault="00534DA9" w:rsidP="004B2188">
      <w:pPr>
        <w:tabs>
          <w:tab w:val="right" w:pos="10800"/>
        </w:tabs>
        <w:rPr>
          <w:rFonts w:cs="Times New Roman"/>
          <w:b/>
        </w:rPr>
      </w:pPr>
    </w:p>
    <w:p w14:paraId="7855109E" w14:textId="77777777" w:rsidR="00F105C2" w:rsidRPr="00F65865" w:rsidRDefault="00F105C2" w:rsidP="004B2188">
      <w:pPr>
        <w:tabs>
          <w:tab w:val="right" w:pos="10800"/>
        </w:tabs>
        <w:rPr>
          <w:rFonts w:cs="Times New Roman"/>
        </w:rPr>
        <w:sectPr w:rsidR="00F105C2" w:rsidRPr="00F65865" w:rsidSect="005F21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9B0E0B" w14:textId="5907C8AC" w:rsidR="001E36EC" w:rsidRPr="005F3CF6" w:rsidRDefault="00147970" w:rsidP="007A115D">
      <w:pPr>
        <w:tabs>
          <w:tab w:val="right" w:pos="10800"/>
        </w:tabs>
        <w:rPr>
          <w:rFonts w:cs="Times New Roman"/>
          <w:sz w:val="36"/>
          <w:szCs w:val="36"/>
        </w:rPr>
      </w:pPr>
      <w:r w:rsidRPr="005F3CF6">
        <w:rPr>
          <w:rFonts w:cs="Times New Roman"/>
          <w:b/>
          <w:sz w:val="36"/>
          <w:szCs w:val="36"/>
        </w:rPr>
        <w:t>EDUCATION</w:t>
      </w:r>
    </w:p>
    <w:p w14:paraId="7A80B119" w14:textId="44159D31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  <w:b/>
        </w:rPr>
        <w:t>Harvard University</w:t>
      </w:r>
      <w:r w:rsidRPr="00F65865">
        <w:rPr>
          <w:rFonts w:cs="Times New Roman"/>
        </w:rPr>
        <w:tab/>
      </w:r>
      <w:r w:rsidR="007F5021">
        <w:rPr>
          <w:rFonts w:cs="Times New Roman"/>
        </w:rPr>
        <w:t>Cambridge</w:t>
      </w:r>
      <w:r w:rsidRPr="00F65865">
        <w:rPr>
          <w:rFonts w:cs="Times New Roman"/>
        </w:rPr>
        <w:t>, MA</w:t>
      </w:r>
    </w:p>
    <w:p w14:paraId="2E810FC8" w14:textId="53B34B10" w:rsidR="00147970" w:rsidRPr="00F65865" w:rsidRDefault="001275B4" w:rsidP="007A115D">
      <w:pPr>
        <w:tabs>
          <w:tab w:val="right" w:pos="10800"/>
        </w:tabs>
        <w:rPr>
          <w:rFonts w:cs="Times New Roman"/>
        </w:rPr>
      </w:pPr>
      <w:r>
        <w:rPr>
          <w:rFonts w:cs="Times New Roman"/>
        </w:rPr>
        <w:t>Ph</w:t>
      </w:r>
      <w:r w:rsidR="00147970" w:rsidRPr="00F65865">
        <w:rPr>
          <w:rFonts w:cs="Times New Roman"/>
        </w:rPr>
        <w:t>D Candidate</w:t>
      </w:r>
      <w:r w:rsidR="00534DA9">
        <w:rPr>
          <w:rFonts w:cs="Times New Roman"/>
        </w:rPr>
        <w:t xml:space="preserve"> in</w:t>
      </w:r>
      <w:r w:rsidR="00147970" w:rsidRPr="00F65865">
        <w:rPr>
          <w:rFonts w:cs="Times New Roman"/>
        </w:rPr>
        <w:t xml:space="preserve"> Virology</w:t>
      </w:r>
      <w:r w:rsidR="00534DA9">
        <w:rPr>
          <w:rFonts w:cs="Times New Roman"/>
        </w:rPr>
        <w:t>,</w:t>
      </w:r>
      <w:r w:rsidR="00534DA9" w:rsidRPr="00534DA9">
        <w:t xml:space="preserve"> </w:t>
      </w:r>
      <w:r w:rsidR="00534DA9" w:rsidRPr="00534DA9">
        <w:rPr>
          <w:rFonts w:cs="Times New Roman"/>
        </w:rPr>
        <w:t>Graduate School of Arts and Sciences</w:t>
      </w:r>
      <w:r w:rsidR="00147970" w:rsidRPr="00F65865">
        <w:rPr>
          <w:rFonts w:cs="Times New Roman"/>
        </w:rPr>
        <w:tab/>
        <w:t>2014-present</w:t>
      </w:r>
    </w:p>
    <w:p w14:paraId="73B40D79" w14:textId="20537536" w:rsidR="00147970" w:rsidRDefault="003649EA" w:rsidP="007A115D">
      <w:pPr>
        <w:tabs>
          <w:tab w:val="right" w:pos="10800"/>
        </w:tabs>
        <w:rPr>
          <w:rFonts w:cs="Times New Roman"/>
        </w:rPr>
      </w:pPr>
      <w:r>
        <w:rPr>
          <w:rFonts w:cs="Times New Roman"/>
        </w:rPr>
        <w:t>Secondary concentration in Science, Technology and Society</w:t>
      </w:r>
      <w:r w:rsidR="00534DA9">
        <w:rPr>
          <w:rFonts w:cs="Times New Roman"/>
        </w:rPr>
        <w:t xml:space="preserve">, </w:t>
      </w:r>
      <w:r w:rsidR="00534DA9" w:rsidRPr="00534DA9">
        <w:rPr>
          <w:rFonts w:cs="Times New Roman"/>
        </w:rPr>
        <w:t>Kennedy School of Government</w:t>
      </w:r>
    </w:p>
    <w:p w14:paraId="35AC85B7" w14:textId="77777777" w:rsidR="003649EA" w:rsidRPr="00F65865" w:rsidRDefault="003649EA" w:rsidP="007A115D">
      <w:pPr>
        <w:tabs>
          <w:tab w:val="right" w:pos="10800"/>
        </w:tabs>
        <w:rPr>
          <w:rFonts w:cs="Times New Roman"/>
        </w:rPr>
      </w:pPr>
    </w:p>
    <w:p w14:paraId="0E11FDE3" w14:textId="3B588483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  <w:b/>
        </w:rPr>
        <w:t>Brown University</w:t>
      </w:r>
      <w:r w:rsidRPr="00F65865">
        <w:rPr>
          <w:rFonts w:cs="Times New Roman"/>
          <w:b/>
        </w:rPr>
        <w:tab/>
      </w:r>
      <w:r w:rsidRPr="00F65865">
        <w:rPr>
          <w:rFonts w:cs="Times New Roman"/>
        </w:rPr>
        <w:t>Providence, RI</w:t>
      </w:r>
    </w:p>
    <w:p w14:paraId="7FA6C174" w14:textId="4F2ABA00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</w:rPr>
        <w:t>BS, Biology</w:t>
      </w:r>
      <w:r w:rsidRPr="00F65865">
        <w:rPr>
          <w:rFonts w:cs="Times New Roman"/>
        </w:rPr>
        <w:tab/>
        <w:t>2014</w:t>
      </w:r>
    </w:p>
    <w:p w14:paraId="5F00D977" w14:textId="2F6A9D9A" w:rsidR="00125A2F" w:rsidRDefault="0008546A" w:rsidP="007A115D">
      <w:pPr>
        <w:tabs>
          <w:tab w:val="right" w:pos="10800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F4D98" wp14:editId="638520AB">
                <wp:simplePos x="0" y="0"/>
                <wp:positionH relativeFrom="column">
                  <wp:posOffset>-368300</wp:posOffset>
                </wp:positionH>
                <wp:positionV relativeFrom="paragraph">
                  <wp:posOffset>129540</wp:posOffset>
                </wp:positionV>
                <wp:extent cx="7594600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ED2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0.2pt" to="569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" strokecolor="black [3213]" strokeweight="2.25pt">
                <v:stroke joinstyle="miter"/>
              </v:line>
            </w:pict>
          </mc:Fallback>
        </mc:AlternateContent>
      </w:r>
    </w:p>
    <w:p w14:paraId="4BAF966E" w14:textId="0C3C292F" w:rsidR="00147970" w:rsidRPr="00F65865" w:rsidRDefault="00147970" w:rsidP="007A115D">
      <w:pPr>
        <w:tabs>
          <w:tab w:val="right" w:pos="10800"/>
        </w:tabs>
        <w:rPr>
          <w:rFonts w:cs="Times New Roman"/>
          <w:b/>
        </w:rPr>
      </w:pPr>
      <w:r w:rsidRPr="005F3CF6">
        <w:rPr>
          <w:rFonts w:cs="Times New Roman"/>
          <w:b/>
          <w:sz w:val="36"/>
          <w:szCs w:val="36"/>
        </w:rPr>
        <w:t>RESEARCH EXPERIENCE</w:t>
      </w:r>
    </w:p>
    <w:p w14:paraId="543EC27F" w14:textId="3CC46EA3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  <w:b/>
        </w:rPr>
        <w:t>Ragon Institute of MGH, MIT and Harvard</w:t>
      </w:r>
      <w:r w:rsidRPr="00F65865">
        <w:rPr>
          <w:rFonts w:cs="Times New Roman"/>
          <w:b/>
        </w:rPr>
        <w:tab/>
      </w:r>
      <w:r w:rsidRPr="00F65865">
        <w:rPr>
          <w:rFonts w:cs="Times New Roman"/>
        </w:rPr>
        <w:t>Cambridge, MA</w:t>
      </w:r>
    </w:p>
    <w:p w14:paraId="49E70B6E" w14:textId="0277AAA8" w:rsidR="00147970" w:rsidRPr="00F65865" w:rsidRDefault="001275B4" w:rsidP="007A115D">
      <w:pPr>
        <w:tabs>
          <w:tab w:val="right" w:pos="10800"/>
        </w:tabs>
        <w:rPr>
          <w:rFonts w:cs="Times New Roman"/>
        </w:rPr>
      </w:pPr>
      <w:r>
        <w:rPr>
          <w:rFonts w:cs="Times New Roman"/>
        </w:rPr>
        <w:t>Ph</w:t>
      </w:r>
      <w:r w:rsidR="00147970" w:rsidRPr="00F65865">
        <w:rPr>
          <w:rFonts w:cs="Times New Roman"/>
        </w:rPr>
        <w:t>D Candidate; Advisor: Dr. Galit Alter</w:t>
      </w:r>
      <w:r w:rsidR="00147970" w:rsidRPr="00F65865">
        <w:rPr>
          <w:rFonts w:cs="Times New Roman"/>
        </w:rPr>
        <w:tab/>
        <w:t>2015-present</w:t>
      </w:r>
    </w:p>
    <w:p w14:paraId="733EAEC2" w14:textId="77777777" w:rsidR="0003063E" w:rsidRDefault="00F65865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</w:rPr>
        <w:t xml:space="preserve">Researching </w:t>
      </w:r>
      <w:r w:rsidR="001275B4">
        <w:rPr>
          <w:rFonts w:cs="Times New Roman"/>
        </w:rPr>
        <w:t xml:space="preserve">trans-placental transfer of antibody during pregnancy, antibody functionality </w:t>
      </w:r>
    </w:p>
    <w:p w14:paraId="4928F909" w14:textId="4E93DE88" w:rsidR="00147970" w:rsidRPr="00F65865" w:rsidRDefault="001275B4" w:rsidP="007A115D">
      <w:pPr>
        <w:tabs>
          <w:tab w:val="right" w:pos="10800"/>
        </w:tabs>
        <w:rPr>
          <w:rFonts w:cs="Times New Roman"/>
        </w:rPr>
      </w:pPr>
      <w:r>
        <w:rPr>
          <w:rFonts w:cs="Times New Roman"/>
        </w:rPr>
        <w:t xml:space="preserve">in acute HIV infection and immune complex biology. </w:t>
      </w:r>
    </w:p>
    <w:p w14:paraId="4DD8860D" w14:textId="77777777" w:rsidR="00F65865" w:rsidRPr="00F65865" w:rsidRDefault="00F65865" w:rsidP="007A115D">
      <w:pPr>
        <w:tabs>
          <w:tab w:val="right" w:pos="10800"/>
        </w:tabs>
        <w:rPr>
          <w:rFonts w:cs="Times New Roman"/>
        </w:rPr>
      </w:pPr>
    </w:p>
    <w:p w14:paraId="039542CB" w14:textId="41A2D511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  <w:b/>
        </w:rPr>
        <w:t>Brown University</w:t>
      </w:r>
      <w:r w:rsidRPr="00F65865">
        <w:rPr>
          <w:rFonts w:cs="Times New Roman"/>
        </w:rPr>
        <w:tab/>
        <w:t>Providence, RI</w:t>
      </w:r>
    </w:p>
    <w:p w14:paraId="22F65258" w14:textId="347B28C0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</w:rPr>
        <w:t>Undergraduate Researcher; Advisor: Dr. Christine Biron</w:t>
      </w:r>
      <w:r w:rsidRPr="00F65865">
        <w:rPr>
          <w:rFonts w:cs="Times New Roman"/>
        </w:rPr>
        <w:tab/>
        <w:t>2012-2014</w:t>
      </w:r>
    </w:p>
    <w:p w14:paraId="4BCDF822" w14:textId="77777777" w:rsidR="0003063E" w:rsidRDefault="00F65865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</w:rPr>
        <w:t>Researched</w:t>
      </w:r>
      <w:r w:rsidR="00147970" w:rsidRPr="00F65865">
        <w:rPr>
          <w:rFonts w:cs="Times New Roman"/>
        </w:rPr>
        <w:t xml:space="preserve"> the regulation of NKT response to viral infection by signal transducers and </w:t>
      </w:r>
    </w:p>
    <w:p w14:paraId="21DCF3A1" w14:textId="52CE1AEE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</w:rPr>
        <w:t>activators of transcription (STAT) molecules.</w:t>
      </w:r>
    </w:p>
    <w:p w14:paraId="62418F78" w14:textId="77777777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</w:p>
    <w:p w14:paraId="0829DEEA" w14:textId="7DE3C594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  <w:b/>
        </w:rPr>
        <w:t>Scripps Research Institute</w:t>
      </w:r>
      <w:r w:rsidRPr="00F65865">
        <w:rPr>
          <w:rFonts w:cs="Times New Roman"/>
        </w:rPr>
        <w:tab/>
        <w:t>La Jolla, CA</w:t>
      </w:r>
    </w:p>
    <w:p w14:paraId="5F168471" w14:textId="4FCA6BF5" w:rsidR="00147970" w:rsidRPr="00F65865" w:rsidRDefault="00534DA9" w:rsidP="007A115D">
      <w:pPr>
        <w:tabs>
          <w:tab w:val="right" w:pos="10800"/>
        </w:tabs>
        <w:rPr>
          <w:rFonts w:cs="Times New Roman"/>
        </w:rPr>
      </w:pPr>
      <w:r>
        <w:rPr>
          <w:rFonts w:cs="Times New Roman"/>
        </w:rPr>
        <w:t>I</w:t>
      </w:r>
      <w:r w:rsidR="00147970" w:rsidRPr="00F65865">
        <w:rPr>
          <w:rFonts w:cs="Times New Roman"/>
        </w:rPr>
        <w:t>ntern; Advisors: Dr. Peter Wright and Dr. Jane Dyson</w:t>
      </w:r>
      <w:r w:rsidR="00147970" w:rsidRPr="00F65865">
        <w:rPr>
          <w:rFonts w:cs="Times New Roman"/>
        </w:rPr>
        <w:tab/>
        <w:t>2010-2011</w:t>
      </w:r>
    </w:p>
    <w:p w14:paraId="3940555C" w14:textId="3DB818B5" w:rsidR="0003063E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</w:rPr>
        <w:t xml:space="preserve">Studied the evolution of the protein structure and dynamics of Dihydrofolate Reductase </w:t>
      </w:r>
    </w:p>
    <w:p w14:paraId="40FCF113" w14:textId="37B51701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</w:rPr>
        <w:t>using x-ray crystallography and NMR spectroscopy.</w:t>
      </w:r>
    </w:p>
    <w:p w14:paraId="7463875A" w14:textId="089ADE3E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</w:p>
    <w:p w14:paraId="294C76AB" w14:textId="082BBD64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  <w:b/>
        </w:rPr>
        <w:t>University of California, Davis</w:t>
      </w:r>
      <w:r w:rsidRPr="00F65865">
        <w:rPr>
          <w:rFonts w:cs="Times New Roman"/>
          <w:b/>
        </w:rPr>
        <w:tab/>
      </w:r>
      <w:proofErr w:type="spellStart"/>
      <w:r w:rsidRPr="00F65865">
        <w:rPr>
          <w:rFonts w:cs="Times New Roman"/>
        </w:rPr>
        <w:t>Davis</w:t>
      </w:r>
      <w:proofErr w:type="spellEnd"/>
      <w:r w:rsidRPr="00F65865">
        <w:rPr>
          <w:rFonts w:cs="Times New Roman"/>
        </w:rPr>
        <w:t>, CA</w:t>
      </w:r>
    </w:p>
    <w:p w14:paraId="160963E8" w14:textId="6325CA0F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</w:rPr>
        <w:t xml:space="preserve">Summer intern; Advisor: Dr. Ken </w:t>
      </w:r>
      <w:proofErr w:type="spellStart"/>
      <w:r w:rsidRPr="00F65865">
        <w:rPr>
          <w:rFonts w:cs="Times New Roman"/>
        </w:rPr>
        <w:t>Shackel</w:t>
      </w:r>
      <w:proofErr w:type="spellEnd"/>
      <w:r w:rsidRPr="00F65865">
        <w:rPr>
          <w:rFonts w:cs="Times New Roman"/>
        </w:rPr>
        <w:tab/>
        <w:t>2009</w:t>
      </w:r>
    </w:p>
    <w:p w14:paraId="6B2D74BA" w14:textId="1A51AF0A" w:rsidR="009E6D45" w:rsidRPr="00FA3E5C" w:rsidRDefault="00F65865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</w:rPr>
        <w:t>Researched the maturation pathways involving sugar in grape development.</w:t>
      </w:r>
    </w:p>
    <w:p w14:paraId="2BCA9F22" w14:textId="2B76B362" w:rsidR="00180B1F" w:rsidRDefault="00180B1F" w:rsidP="007A115D">
      <w:pPr>
        <w:tabs>
          <w:tab w:val="right" w:pos="10800"/>
        </w:tabs>
        <w:rPr>
          <w:rFonts w:cs="Times New Roman"/>
          <w:b/>
        </w:rPr>
      </w:pPr>
    </w:p>
    <w:p w14:paraId="3BC5810F" w14:textId="4A0D3E23" w:rsidR="00147970" w:rsidRPr="00F65865" w:rsidRDefault="001778F2" w:rsidP="007A115D">
      <w:pPr>
        <w:tabs>
          <w:tab w:val="right" w:pos="10800"/>
        </w:tabs>
        <w:rPr>
          <w:rFonts w:cs="Times New Roman"/>
        </w:rPr>
      </w:pPr>
      <w:r>
        <w:rPr>
          <w:rFonts w:cs="Times New Roman"/>
          <w:b/>
        </w:rPr>
        <w:t>Salk</w:t>
      </w:r>
      <w:r w:rsidR="00147970" w:rsidRPr="00F65865">
        <w:rPr>
          <w:rFonts w:cs="Times New Roman"/>
          <w:b/>
        </w:rPr>
        <w:t xml:space="preserve"> Institute for Biological Studies</w:t>
      </w:r>
      <w:r w:rsidR="00147970" w:rsidRPr="00F65865">
        <w:rPr>
          <w:rFonts w:cs="Times New Roman"/>
        </w:rPr>
        <w:tab/>
        <w:t>La Jolla, CA</w:t>
      </w:r>
    </w:p>
    <w:p w14:paraId="6FE72EE3" w14:textId="1F4D312D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</w:rPr>
        <w:t>Summer Intern; Advisor: Dr. Vicki Lundblad</w:t>
      </w:r>
      <w:r w:rsidRPr="00F65865">
        <w:rPr>
          <w:rFonts w:cs="Times New Roman"/>
        </w:rPr>
        <w:tab/>
        <w:t>2007</w:t>
      </w:r>
    </w:p>
    <w:p w14:paraId="2A2AC916" w14:textId="626995C0" w:rsidR="00147970" w:rsidRPr="00F65865" w:rsidRDefault="00147970" w:rsidP="007A115D">
      <w:pPr>
        <w:tabs>
          <w:tab w:val="right" w:pos="10800"/>
        </w:tabs>
        <w:rPr>
          <w:rFonts w:cs="Times New Roman"/>
        </w:rPr>
      </w:pPr>
      <w:r w:rsidRPr="00F65865">
        <w:rPr>
          <w:rFonts w:cs="Times New Roman"/>
        </w:rPr>
        <w:t>Studied temperature-sensitive mutations of telomere-binding protein Cdc13</w:t>
      </w:r>
      <w:r w:rsidR="00F65865" w:rsidRPr="00F65865">
        <w:rPr>
          <w:rFonts w:cs="Times New Roman"/>
        </w:rPr>
        <w:t>.</w:t>
      </w:r>
    </w:p>
    <w:p w14:paraId="6D985B3D" w14:textId="785FDA1A" w:rsidR="005F2182" w:rsidRDefault="0008546A" w:rsidP="007A115D">
      <w:pPr>
        <w:tabs>
          <w:tab w:val="right" w:pos="10800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FAF86" wp14:editId="433ACA82">
                <wp:simplePos x="0" y="0"/>
                <wp:positionH relativeFrom="column">
                  <wp:posOffset>-368300</wp:posOffset>
                </wp:positionH>
                <wp:positionV relativeFrom="paragraph">
                  <wp:posOffset>177800</wp:posOffset>
                </wp:positionV>
                <wp:extent cx="75946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51F9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4pt" to="569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" strokecolor="black [3213]" strokeweight="2.25pt">
                <v:stroke joinstyle="miter"/>
              </v:line>
            </w:pict>
          </mc:Fallback>
        </mc:AlternateContent>
      </w:r>
    </w:p>
    <w:p w14:paraId="467123A3" w14:textId="2740AA6B" w:rsidR="00147970" w:rsidRPr="004B2188" w:rsidRDefault="009E5CC8" w:rsidP="007A115D">
      <w:pPr>
        <w:tabs>
          <w:tab w:val="right" w:pos="10800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SCHOLARLY </w:t>
      </w:r>
      <w:r w:rsidR="00147970" w:rsidRPr="004B2188">
        <w:rPr>
          <w:rFonts w:cs="Times New Roman"/>
          <w:b/>
          <w:sz w:val="36"/>
          <w:szCs w:val="36"/>
        </w:rPr>
        <w:t>PUBLICATIONS</w:t>
      </w:r>
    </w:p>
    <w:p w14:paraId="5D190251" w14:textId="3313E235" w:rsidR="00C4013A" w:rsidRDefault="00C4013A" w:rsidP="00C4013A">
      <w:pPr>
        <w:outlineLvl w:val="0"/>
        <w:rPr>
          <w:rFonts w:cstheme="minorHAnsi"/>
          <w:noProof/>
          <w:sz w:val="21"/>
          <w:szCs w:val="21"/>
        </w:rPr>
      </w:pPr>
      <w:r w:rsidRPr="00A14D7A">
        <w:rPr>
          <w:rFonts w:cstheme="minorHAnsi"/>
          <w:b/>
          <w:noProof/>
          <w:sz w:val="21"/>
          <w:szCs w:val="21"/>
        </w:rPr>
        <w:t xml:space="preserve">Jennewein, M.F., </w:t>
      </w:r>
      <w:r w:rsidRPr="00A14D7A">
        <w:rPr>
          <w:rFonts w:cstheme="minorHAnsi"/>
          <w:noProof/>
          <w:sz w:val="21"/>
          <w:szCs w:val="21"/>
        </w:rPr>
        <w:t>Goldfarb, I., Dolatshahi, S., Cosgrove, C., Noelette, F.J., Krykbaeva, M., . . . Alter, G. (201</w:t>
      </w:r>
      <w:r w:rsidR="0048016C">
        <w:rPr>
          <w:rFonts w:cstheme="minorHAnsi"/>
          <w:noProof/>
          <w:sz w:val="21"/>
          <w:szCs w:val="21"/>
        </w:rPr>
        <w:t>9</w:t>
      </w:r>
      <w:r w:rsidRPr="00A14D7A">
        <w:rPr>
          <w:rFonts w:cstheme="minorHAnsi"/>
          <w:noProof/>
          <w:sz w:val="21"/>
          <w:szCs w:val="21"/>
        </w:rPr>
        <w:t>) Fc</w:t>
      </w:r>
      <w:r>
        <w:rPr>
          <w:rFonts w:cstheme="minorHAnsi"/>
          <w:noProof/>
          <w:sz w:val="21"/>
          <w:szCs w:val="21"/>
        </w:rPr>
        <w:t xml:space="preserve"> </w:t>
      </w:r>
      <w:r w:rsidRPr="00A14D7A">
        <w:rPr>
          <w:rFonts w:cstheme="minorHAnsi"/>
          <w:noProof/>
          <w:sz w:val="21"/>
          <w:szCs w:val="21"/>
        </w:rPr>
        <w:t xml:space="preserve">glycan-mediated regulation of placental antibody transfer. </w:t>
      </w:r>
      <w:r w:rsidRPr="00A14D7A">
        <w:rPr>
          <w:rFonts w:cstheme="minorHAnsi"/>
          <w:i/>
          <w:noProof/>
          <w:sz w:val="21"/>
          <w:szCs w:val="21"/>
        </w:rPr>
        <w:t xml:space="preserve">Cell Press. </w:t>
      </w:r>
      <w:r w:rsidR="00593B66">
        <w:rPr>
          <w:rFonts w:cstheme="minorHAnsi"/>
          <w:noProof/>
          <w:sz w:val="21"/>
          <w:szCs w:val="21"/>
        </w:rPr>
        <w:t>In Press</w:t>
      </w:r>
    </w:p>
    <w:p w14:paraId="1FAC8A11" w14:textId="393976EF" w:rsidR="00593B66" w:rsidRDefault="00593B66" w:rsidP="00C4013A">
      <w:pPr>
        <w:outlineLvl w:val="0"/>
        <w:rPr>
          <w:rFonts w:cstheme="minorHAnsi"/>
          <w:noProof/>
          <w:sz w:val="21"/>
          <w:szCs w:val="21"/>
        </w:rPr>
      </w:pPr>
    </w:p>
    <w:p w14:paraId="6C94709C" w14:textId="5C6645BD" w:rsidR="00593B66" w:rsidRPr="0048016C" w:rsidRDefault="0048016C" w:rsidP="00C4013A">
      <w:pPr>
        <w:outlineLvl w:val="0"/>
        <w:rPr>
          <w:rFonts w:cstheme="minorHAnsi"/>
          <w:noProof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 xml:space="preserve">Martinez, D.R., Fong, Y., Hang Li, S., Yang, F., </w:t>
      </w:r>
      <w:r>
        <w:rPr>
          <w:rFonts w:cstheme="minorHAnsi"/>
          <w:b/>
          <w:noProof/>
          <w:sz w:val="21"/>
          <w:szCs w:val="21"/>
        </w:rPr>
        <w:t>Jennewein, M.F.,</w:t>
      </w:r>
      <w:r>
        <w:rPr>
          <w:rFonts w:cstheme="minorHAnsi"/>
          <w:noProof/>
          <w:sz w:val="21"/>
          <w:szCs w:val="21"/>
        </w:rPr>
        <w:t xml:space="preserve"> . . . Sallie R. Premar. (2019). Fc characteristics mediate selective placental transfe of IgG in HIV-infected women. </w:t>
      </w:r>
      <w:r>
        <w:rPr>
          <w:rFonts w:cstheme="minorHAnsi"/>
          <w:i/>
          <w:noProof/>
          <w:sz w:val="21"/>
          <w:szCs w:val="21"/>
        </w:rPr>
        <w:t xml:space="preserve">Cell Press. </w:t>
      </w:r>
      <w:r>
        <w:rPr>
          <w:rFonts w:cstheme="minorHAnsi"/>
          <w:noProof/>
          <w:sz w:val="21"/>
          <w:szCs w:val="21"/>
        </w:rPr>
        <w:t xml:space="preserve">In press. </w:t>
      </w:r>
    </w:p>
    <w:p w14:paraId="237AC55A" w14:textId="77777777" w:rsidR="00C4013A" w:rsidRPr="00A14D7A" w:rsidRDefault="00C4013A" w:rsidP="00C4013A">
      <w:pPr>
        <w:outlineLvl w:val="0"/>
        <w:rPr>
          <w:rFonts w:cstheme="minorHAnsi"/>
          <w:noProof/>
          <w:sz w:val="21"/>
          <w:szCs w:val="21"/>
        </w:rPr>
      </w:pPr>
    </w:p>
    <w:p w14:paraId="37F1E510" w14:textId="77777777" w:rsidR="00C4013A" w:rsidRPr="00F96773" w:rsidRDefault="00C4013A" w:rsidP="00C4013A">
      <w:pPr>
        <w:outlineLvl w:val="0"/>
        <w:rPr>
          <w:rFonts w:cstheme="minorHAnsi"/>
          <w:noProof/>
          <w:sz w:val="21"/>
          <w:szCs w:val="21"/>
        </w:rPr>
      </w:pPr>
      <w:r w:rsidRPr="00A14D7A">
        <w:rPr>
          <w:rFonts w:cstheme="minorHAnsi"/>
          <w:noProof/>
          <w:sz w:val="21"/>
          <w:szCs w:val="21"/>
        </w:rPr>
        <w:t xml:space="preserve">Welles, H.C., </w:t>
      </w:r>
      <w:r w:rsidRPr="00A14D7A">
        <w:rPr>
          <w:rFonts w:cstheme="minorHAnsi"/>
          <w:b/>
          <w:noProof/>
          <w:sz w:val="21"/>
          <w:szCs w:val="21"/>
        </w:rPr>
        <w:t>Jennewein, M.F</w:t>
      </w:r>
      <w:r w:rsidRPr="00A14D7A">
        <w:rPr>
          <w:rFonts w:cstheme="minorHAnsi"/>
          <w:noProof/>
          <w:sz w:val="21"/>
          <w:szCs w:val="21"/>
        </w:rPr>
        <w:t>.</w:t>
      </w:r>
      <w:r>
        <w:rPr>
          <w:rFonts w:cstheme="minorHAnsi"/>
          <w:noProof/>
          <w:sz w:val="21"/>
          <w:szCs w:val="21"/>
        </w:rPr>
        <w:t xml:space="preserve">,. . </w:t>
      </w:r>
      <w:r w:rsidRPr="00A14D7A">
        <w:rPr>
          <w:rFonts w:cstheme="minorHAnsi"/>
          <w:noProof/>
          <w:sz w:val="21"/>
          <w:szCs w:val="21"/>
        </w:rPr>
        <w:t xml:space="preserve"> .Roederer, M. (2018) Vectored</w:t>
      </w:r>
      <w:r>
        <w:rPr>
          <w:rFonts w:cstheme="minorHAnsi"/>
          <w:noProof/>
          <w:sz w:val="21"/>
          <w:szCs w:val="21"/>
        </w:rPr>
        <w:t xml:space="preserve"> </w:t>
      </w:r>
      <w:r w:rsidRPr="00A14D7A">
        <w:rPr>
          <w:rFonts w:cstheme="minorHAnsi"/>
          <w:noProof/>
          <w:sz w:val="21"/>
          <w:szCs w:val="21"/>
        </w:rPr>
        <w:t>delivery of anti-SIV envelope targeting mAb via AAV8 protects rhesus macaques from repeated limiting</w:t>
      </w:r>
      <w:r>
        <w:rPr>
          <w:rFonts w:cstheme="minorHAnsi"/>
          <w:noProof/>
          <w:sz w:val="21"/>
          <w:szCs w:val="21"/>
        </w:rPr>
        <w:t xml:space="preserve"> </w:t>
      </w:r>
      <w:r w:rsidRPr="00A14D7A">
        <w:rPr>
          <w:rFonts w:cstheme="minorHAnsi"/>
          <w:noProof/>
          <w:sz w:val="21"/>
          <w:szCs w:val="21"/>
        </w:rPr>
        <w:t xml:space="preserve">dose intrarectal swarm SIVsmE660 challenge. </w:t>
      </w:r>
      <w:r w:rsidRPr="00A14D7A">
        <w:rPr>
          <w:rFonts w:cstheme="minorHAnsi"/>
          <w:i/>
          <w:noProof/>
          <w:sz w:val="21"/>
          <w:szCs w:val="21"/>
        </w:rPr>
        <w:t xml:space="preserve">PLoS Pathogen. </w:t>
      </w:r>
      <w:r w:rsidRPr="00A14D7A">
        <w:rPr>
          <w:rFonts w:cstheme="minorHAnsi"/>
          <w:noProof/>
          <w:sz w:val="21"/>
          <w:szCs w:val="21"/>
        </w:rPr>
        <w:t>14(12):e1007395.</w:t>
      </w:r>
    </w:p>
    <w:p w14:paraId="55ED68B5" w14:textId="77777777" w:rsidR="00C4013A" w:rsidRPr="00A14D7A" w:rsidRDefault="00C4013A" w:rsidP="00C4013A">
      <w:pPr>
        <w:outlineLvl w:val="0"/>
        <w:rPr>
          <w:rFonts w:cstheme="minorHAnsi"/>
          <w:b/>
          <w:noProof/>
          <w:sz w:val="21"/>
          <w:szCs w:val="21"/>
        </w:rPr>
      </w:pPr>
    </w:p>
    <w:p w14:paraId="0FD6D60D" w14:textId="77777777" w:rsidR="00C4013A" w:rsidRPr="00A14D7A" w:rsidRDefault="00C4013A" w:rsidP="00C4013A">
      <w:pPr>
        <w:outlineLvl w:val="0"/>
        <w:rPr>
          <w:rFonts w:eastAsia="Times New Roman" w:cstheme="minorHAnsi"/>
          <w:bCs/>
          <w:color w:val="000000"/>
          <w:sz w:val="21"/>
          <w:szCs w:val="21"/>
        </w:rPr>
      </w:pPr>
      <w:r w:rsidRPr="00A14D7A">
        <w:rPr>
          <w:rFonts w:cstheme="minorHAnsi"/>
          <w:b/>
          <w:noProof/>
          <w:sz w:val="21"/>
          <w:szCs w:val="21"/>
        </w:rPr>
        <w:t xml:space="preserve">Jennewein, M. F., </w:t>
      </w:r>
      <w:r w:rsidRPr="00A14D7A">
        <w:rPr>
          <w:rFonts w:cstheme="minorHAnsi"/>
          <w:noProof/>
          <w:sz w:val="21"/>
          <w:szCs w:val="21"/>
        </w:rPr>
        <w:t xml:space="preserve">Butler, A., Alter, G. (2018) </w:t>
      </w:r>
      <w:r w:rsidRPr="00A14D7A">
        <w:rPr>
          <w:rFonts w:eastAsia="Times New Roman" w:cstheme="minorHAnsi"/>
          <w:bCs/>
          <w:color w:val="000000"/>
          <w:sz w:val="21"/>
          <w:szCs w:val="21"/>
        </w:rPr>
        <w:t>Neonate-OMICs: charting the unknown immune response in early life.</w:t>
      </w:r>
    </w:p>
    <w:p w14:paraId="3FDE7296" w14:textId="77777777" w:rsidR="00C4013A" w:rsidRPr="00A14D7A" w:rsidRDefault="00C4013A" w:rsidP="00C4013A">
      <w:pPr>
        <w:outlineLvl w:val="0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A14D7A">
        <w:rPr>
          <w:rFonts w:eastAsia="Times New Roman" w:cstheme="minorHAnsi"/>
          <w:bCs/>
          <w:i/>
          <w:color w:val="000000"/>
          <w:sz w:val="21"/>
          <w:szCs w:val="21"/>
        </w:rPr>
        <w:lastRenderedPageBreak/>
        <w:t xml:space="preserve">Cell Press. </w:t>
      </w:r>
      <w:r w:rsidRPr="00A14D7A">
        <w:rPr>
          <w:rFonts w:eastAsia="Times New Roman" w:cstheme="minorHAnsi"/>
          <w:bCs/>
          <w:color w:val="000000"/>
          <w:sz w:val="21"/>
          <w:szCs w:val="21"/>
        </w:rPr>
        <w:t xml:space="preserve">174(5):1051-1053. </w:t>
      </w:r>
    </w:p>
    <w:p w14:paraId="78FCBAD4" w14:textId="21474AED" w:rsidR="00147970" w:rsidRPr="00C4013A" w:rsidRDefault="00147970" w:rsidP="00C4013A">
      <w:pPr>
        <w:rPr>
          <w:rFonts w:eastAsia="Times New Roman" w:cstheme="minorHAnsi"/>
          <w:sz w:val="23"/>
          <w:szCs w:val="23"/>
        </w:rPr>
      </w:pPr>
      <w:r w:rsidRPr="00C33165">
        <w:rPr>
          <w:rFonts w:cstheme="minorHAnsi"/>
          <w:b/>
          <w:noProof/>
          <w:sz w:val="23"/>
          <w:szCs w:val="23"/>
        </w:rPr>
        <w:t>Jennewein, M. F.,</w:t>
      </w:r>
      <w:r w:rsidRPr="00C33165">
        <w:rPr>
          <w:rFonts w:cstheme="minorHAnsi"/>
          <w:noProof/>
          <w:sz w:val="23"/>
          <w:szCs w:val="23"/>
        </w:rPr>
        <w:t xml:space="preserve"> Abu-Raya B., Jiang, Y., Alter, G., Marchant, A. (2017). </w:t>
      </w:r>
      <w:r w:rsidR="008028E5" w:rsidRPr="00C33165">
        <w:rPr>
          <w:rFonts w:cstheme="minorHAnsi"/>
          <w:noProof/>
          <w:sz w:val="23"/>
          <w:szCs w:val="23"/>
        </w:rPr>
        <w:t>Transfer o</w:t>
      </w:r>
      <w:r w:rsidR="00400263" w:rsidRPr="00C33165">
        <w:rPr>
          <w:rFonts w:cstheme="minorHAnsi"/>
          <w:noProof/>
          <w:sz w:val="23"/>
          <w:szCs w:val="23"/>
        </w:rPr>
        <w:t xml:space="preserve">f maternal immunity and programming of the newborn immune system. </w:t>
      </w:r>
      <w:r w:rsidR="00400263" w:rsidRPr="00C33165">
        <w:rPr>
          <w:rFonts w:cstheme="minorHAnsi"/>
          <w:i/>
          <w:noProof/>
          <w:sz w:val="23"/>
          <w:szCs w:val="23"/>
        </w:rPr>
        <w:t>Semin Immunopathol</w:t>
      </w:r>
      <w:r w:rsidR="00C33165" w:rsidRPr="00C33165">
        <w:rPr>
          <w:rFonts w:cstheme="minorHAnsi"/>
          <w:i/>
          <w:noProof/>
          <w:sz w:val="23"/>
          <w:szCs w:val="23"/>
        </w:rPr>
        <w:t xml:space="preserve">. </w:t>
      </w:r>
      <w:r w:rsidR="00C33165" w:rsidRPr="00C33165"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 xml:space="preserve">39(6):605-613. </w:t>
      </w:r>
      <w:proofErr w:type="spellStart"/>
      <w:r w:rsidR="00C33165" w:rsidRPr="00C33165"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>doi</w:t>
      </w:r>
      <w:proofErr w:type="spellEnd"/>
      <w:r w:rsidR="00C33165" w:rsidRPr="00C33165"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>: 10.1007/s00281-017-0653-x</w:t>
      </w:r>
    </w:p>
    <w:p w14:paraId="12985A11" w14:textId="77777777" w:rsidR="00147970" w:rsidRPr="005F2182" w:rsidRDefault="00147970" w:rsidP="00C4013A">
      <w:pPr>
        <w:pStyle w:val="EndNoteBibliography"/>
        <w:rPr>
          <w:rFonts w:asciiTheme="minorHAnsi" w:hAnsiTheme="minorHAnsi" w:cs="Times New Roman"/>
          <w:noProof/>
          <w:sz w:val="23"/>
          <w:szCs w:val="23"/>
        </w:rPr>
      </w:pPr>
    </w:p>
    <w:p w14:paraId="5BF753B7" w14:textId="77777777" w:rsidR="00147970" w:rsidRPr="005F2182" w:rsidRDefault="00147970" w:rsidP="00147970">
      <w:pPr>
        <w:pStyle w:val="EndNoteBibliography"/>
        <w:ind w:left="720" w:hanging="720"/>
        <w:rPr>
          <w:rFonts w:asciiTheme="minorHAnsi" w:hAnsiTheme="minorHAnsi" w:cs="Times New Roman"/>
          <w:noProof/>
          <w:sz w:val="23"/>
          <w:szCs w:val="23"/>
        </w:rPr>
      </w:pPr>
      <w:r w:rsidRPr="005F2182">
        <w:rPr>
          <w:rFonts w:asciiTheme="minorHAnsi" w:hAnsiTheme="minorHAnsi" w:cs="Times New Roman"/>
          <w:b/>
          <w:noProof/>
          <w:sz w:val="23"/>
          <w:szCs w:val="23"/>
        </w:rPr>
        <w:t>Jennewein, M. F</w:t>
      </w:r>
      <w:r w:rsidRPr="005F2182">
        <w:rPr>
          <w:rFonts w:asciiTheme="minorHAnsi" w:hAnsiTheme="minorHAnsi" w:cs="Times New Roman"/>
          <w:noProof/>
          <w:sz w:val="23"/>
          <w:szCs w:val="23"/>
        </w:rPr>
        <w:t xml:space="preserve">., &amp; Alter, G. (2017). The Immunoregulatory Roles of Antibody Glycosylation. </w:t>
      </w:r>
      <w:r w:rsidRPr="005F2182">
        <w:rPr>
          <w:rFonts w:asciiTheme="minorHAnsi" w:hAnsiTheme="minorHAnsi" w:cs="Times New Roman"/>
          <w:i/>
          <w:noProof/>
          <w:sz w:val="23"/>
          <w:szCs w:val="23"/>
        </w:rPr>
        <w:t>Trends Immunol, 38</w:t>
      </w:r>
      <w:r w:rsidRPr="005F2182">
        <w:rPr>
          <w:rFonts w:asciiTheme="minorHAnsi" w:hAnsiTheme="minorHAnsi" w:cs="Times New Roman"/>
          <w:noProof/>
          <w:sz w:val="23"/>
          <w:szCs w:val="23"/>
        </w:rPr>
        <w:t>(5), 358-372. doi:10.1016/j.it.2017.02.004</w:t>
      </w:r>
    </w:p>
    <w:p w14:paraId="7113F78E" w14:textId="77777777" w:rsidR="00147970" w:rsidRPr="005F2182" w:rsidRDefault="00147970" w:rsidP="00147970">
      <w:pPr>
        <w:pStyle w:val="EndNoteBibliography"/>
        <w:ind w:left="720" w:hanging="720"/>
        <w:rPr>
          <w:rFonts w:asciiTheme="minorHAnsi" w:hAnsiTheme="minorHAnsi" w:cs="Times New Roman"/>
          <w:noProof/>
          <w:sz w:val="23"/>
          <w:szCs w:val="23"/>
        </w:rPr>
      </w:pPr>
    </w:p>
    <w:p w14:paraId="1A0E5870" w14:textId="7B20776F" w:rsidR="00147970" w:rsidRPr="005F2182" w:rsidRDefault="00147970" w:rsidP="00147970">
      <w:pPr>
        <w:pStyle w:val="EndNoteBibliography"/>
        <w:ind w:left="720" w:hanging="720"/>
        <w:rPr>
          <w:rFonts w:asciiTheme="minorHAnsi" w:hAnsiTheme="minorHAnsi" w:cs="Times New Roman"/>
          <w:noProof/>
          <w:sz w:val="23"/>
          <w:szCs w:val="23"/>
        </w:rPr>
      </w:pPr>
      <w:r w:rsidRPr="005F2182">
        <w:rPr>
          <w:rFonts w:asciiTheme="minorHAnsi" w:hAnsiTheme="minorHAnsi" w:cs="Times New Roman"/>
          <w:noProof/>
          <w:sz w:val="23"/>
          <w:szCs w:val="23"/>
        </w:rPr>
        <w:t xml:space="preserve">Mahan, A. E.*, </w:t>
      </w:r>
      <w:r w:rsidRPr="005F2182">
        <w:rPr>
          <w:rFonts w:asciiTheme="minorHAnsi" w:hAnsiTheme="minorHAnsi" w:cs="Times New Roman"/>
          <w:b/>
          <w:noProof/>
          <w:sz w:val="23"/>
          <w:szCs w:val="23"/>
        </w:rPr>
        <w:t>Jennewein*, M. F.,</w:t>
      </w:r>
      <w:r w:rsidRPr="005F2182">
        <w:rPr>
          <w:rFonts w:asciiTheme="minorHAnsi" w:hAnsiTheme="minorHAnsi" w:cs="Times New Roman"/>
          <w:noProof/>
          <w:sz w:val="23"/>
          <w:szCs w:val="23"/>
        </w:rPr>
        <w:t xml:space="preserve"> Suscovich, T., Dionne, K., Tedesco, J., Chung, A. W., . . . Alter, G. (2016). Antigen-Specific Antibody Glycosylation Is Regulated via Vaccination. </w:t>
      </w:r>
      <w:r w:rsidRPr="005F2182">
        <w:rPr>
          <w:rFonts w:asciiTheme="minorHAnsi" w:hAnsiTheme="minorHAnsi" w:cs="Times New Roman"/>
          <w:i/>
          <w:noProof/>
          <w:sz w:val="23"/>
          <w:szCs w:val="23"/>
        </w:rPr>
        <w:t>PLoS Pathog, 12</w:t>
      </w:r>
      <w:r w:rsidRPr="005F2182">
        <w:rPr>
          <w:rFonts w:asciiTheme="minorHAnsi" w:hAnsiTheme="minorHAnsi" w:cs="Times New Roman"/>
          <w:noProof/>
          <w:sz w:val="23"/>
          <w:szCs w:val="23"/>
        </w:rPr>
        <w:t>(3), e1005456. doi:10.1371/journal.ppat.1005456</w:t>
      </w:r>
      <w:r w:rsidR="00125A2F" w:rsidRPr="005F2182">
        <w:rPr>
          <w:rFonts w:asciiTheme="minorHAnsi" w:hAnsiTheme="minorHAnsi" w:cs="Times New Roman"/>
          <w:noProof/>
          <w:sz w:val="23"/>
          <w:szCs w:val="23"/>
        </w:rPr>
        <w:t xml:space="preserve">  </w:t>
      </w:r>
      <w:r w:rsidR="00125A2F" w:rsidRPr="005F2182">
        <w:rPr>
          <w:rFonts w:asciiTheme="minorHAnsi" w:hAnsiTheme="minorHAnsi" w:cs="Times New Roman"/>
          <w:b/>
          <w:noProof/>
          <w:sz w:val="23"/>
          <w:szCs w:val="23"/>
        </w:rPr>
        <w:t>*co-first authors</w:t>
      </w:r>
    </w:p>
    <w:p w14:paraId="5BD3BBC9" w14:textId="455557BA" w:rsidR="00F65865" w:rsidRPr="005F2182" w:rsidRDefault="00147970" w:rsidP="00125A2F">
      <w:pPr>
        <w:pStyle w:val="EndNoteBibliography"/>
        <w:ind w:left="720" w:hanging="720"/>
        <w:rPr>
          <w:rFonts w:asciiTheme="minorHAnsi" w:hAnsiTheme="minorHAnsi" w:cs="Times New Roman"/>
          <w:b/>
          <w:noProof/>
          <w:sz w:val="23"/>
          <w:szCs w:val="23"/>
        </w:rPr>
      </w:pPr>
      <w:r w:rsidRPr="005F2182">
        <w:rPr>
          <w:rFonts w:asciiTheme="minorHAnsi" w:hAnsiTheme="minorHAnsi" w:cs="Times New Roman"/>
          <w:noProof/>
          <w:sz w:val="23"/>
          <w:szCs w:val="23"/>
        </w:rPr>
        <w:tab/>
      </w:r>
    </w:p>
    <w:p w14:paraId="342A8695" w14:textId="5F00BBD8" w:rsidR="007463D9" w:rsidRPr="0004083B" w:rsidRDefault="00147970" w:rsidP="0004083B">
      <w:pPr>
        <w:pStyle w:val="EndNoteBibliography"/>
        <w:ind w:left="720" w:hanging="720"/>
        <w:rPr>
          <w:rFonts w:asciiTheme="minorHAnsi" w:hAnsiTheme="minorHAnsi" w:cs="Times New Roman"/>
          <w:noProof/>
          <w:sz w:val="23"/>
          <w:szCs w:val="23"/>
        </w:rPr>
      </w:pPr>
      <w:r w:rsidRPr="005F2182">
        <w:rPr>
          <w:rFonts w:asciiTheme="minorHAnsi" w:hAnsiTheme="minorHAnsi" w:cs="Times New Roman"/>
          <w:noProof/>
          <w:sz w:val="23"/>
          <w:szCs w:val="23"/>
        </w:rPr>
        <w:t>Bhabha, G., Ekiert, D. C</w:t>
      </w:r>
      <w:r w:rsidRPr="005F2182">
        <w:rPr>
          <w:rFonts w:asciiTheme="minorHAnsi" w:hAnsiTheme="minorHAnsi" w:cs="Times New Roman"/>
          <w:b/>
          <w:noProof/>
          <w:sz w:val="23"/>
          <w:szCs w:val="23"/>
        </w:rPr>
        <w:t>., Jennewein, M.</w:t>
      </w:r>
      <w:r w:rsidRPr="005F2182">
        <w:rPr>
          <w:rFonts w:asciiTheme="minorHAnsi" w:hAnsiTheme="minorHAnsi" w:cs="Times New Roman"/>
          <w:noProof/>
          <w:sz w:val="23"/>
          <w:szCs w:val="23"/>
        </w:rPr>
        <w:t xml:space="preserve">, Zmasek, C. M., Tuttle, L. M., Kroon, G., . . . Wright, P. E. (2013). Divergent evolution of protein conformational dynamics in dihydrofolate reductase. </w:t>
      </w:r>
      <w:r w:rsidRPr="005F2182">
        <w:rPr>
          <w:rFonts w:asciiTheme="minorHAnsi" w:hAnsiTheme="minorHAnsi" w:cs="Times New Roman"/>
          <w:i/>
          <w:noProof/>
          <w:sz w:val="23"/>
          <w:szCs w:val="23"/>
        </w:rPr>
        <w:t>Nat Struct Mol Biol, 20</w:t>
      </w:r>
      <w:r w:rsidRPr="005F2182">
        <w:rPr>
          <w:rFonts w:asciiTheme="minorHAnsi" w:hAnsiTheme="minorHAnsi" w:cs="Times New Roman"/>
          <w:noProof/>
          <w:sz w:val="23"/>
          <w:szCs w:val="23"/>
        </w:rPr>
        <w:t>(11), 1243-1249. doi:10.1038/nsmb.2676</w:t>
      </w:r>
    </w:p>
    <w:p w14:paraId="76D6969F" w14:textId="45DF51F2" w:rsidR="009E5CC8" w:rsidRDefault="0008546A" w:rsidP="007463D9">
      <w:pPr>
        <w:pStyle w:val="EndNoteBibliography"/>
        <w:rPr>
          <w:rFonts w:asciiTheme="minorHAnsi" w:hAnsiTheme="minorHAnsi" w:cs="Times New Roman"/>
          <w:b/>
          <w:noProof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ECF33" wp14:editId="7D0A2BD6">
                <wp:simplePos x="0" y="0"/>
                <wp:positionH relativeFrom="column">
                  <wp:posOffset>-368300</wp:posOffset>
                </wp:positionH>
                <wp:positionV relativeFrom="paragraph">
                  <wp:posOffset>160655</wp:posOffset>
                </wp:positionV>
                <wp:extent cx="75946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5E7F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2.65pt" to="569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" strokecolor="black [3213]" strokeweight="2.25pt">
                <v:stroke joinstyle="miter"/>
              </v:line>
            </w:pict>
          </mc:Fallback>
        </mc:AlternateContent>
      </w:r>
    </w:p>
    <w:p w14:paraId="215D441B" w14:textId="0A1840A7" w:rsidR="009E5CC8" w:rsidRDefault="009E5CC8" w:rsidP="00125A2F">
      <w:pPr>
        <w:tabs>
          <w:tab w:val="right" w:pos="10800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PUBLICATIONS</w:t>
      </w:r>
    </w:p>
    <w:p w14:paraId="2115F9EE" w14:textId="1EF2A5E8" w:rsidR="00D44093" w:rsidRDefault="00D44093" w:rsidP="00125A2F">
      <w:pPr>
        <w:tabs>
          <w:tab w:val="right" w:pos="10800"/>
        </w:tabs>
        <w:rPr>
          <w:rFonts w:cs="Times New Roman"/>
          <w:b/>
        </w:rPr>
      </w:pPr>
    </w:p>
    <w:p w14:paraId="281E1F64" w14:textId="768FA789" w:rsidR="00D44093" w:rsidRPr="00D44093" w:rsidRDefault="00D44093" w:rsidP="00125A2F">
      <w:pPr>
        <w:tabs>
          <w:tab w:val="right" w:pos="10800"/>
        </w:tabs>
        <w:rPr>
          <w:rFonts w:cs="Times New Roman"/>
        </w:rPr>
      </w:pPr>
      <w:r>
        <w:rPr>
          <w:rFonts w:cs="Times New Roman"/>
          <w:b/>
        </w:rPr>
        <w:t xml:space="preserve">Jennewein, M.F. </w:t>
      </w:r>
      <w:r>
        <w:rPr>
          <w:rFonts w:cs="Times New Roman"/>
        </w:rPr>
        <w:t xml:space="preserve">(2018) “Looking for a trash can: Nuclear waste management in the United States.” </w:t>
      </w:r>
      <w:r>
        <w:rPr>
          <w:rFonts w:cs="Times New Roman"/>
          <w:i/>
        </w:rPr>
        <w:t xml:space="preserve">Science in the News. </w:t>
      </w:r>
      <w:r>
        <w:rPr>
          <w:rFonts w:cs="Times New Roman"/>
        </w:rPr>
        <w:t xml:space="preserve">September 5, 2018. </w:t>
      </w:r>
      <w:hyperlink r:id="rId5" w:history="1">
        <w:r w:rsidRPr="00D44093">
          <w:rPr>
            <w:rStyle w:val="Hyperlink"/>
            <w:rFonts w:cs="Times New Roman"/>
          </w:rPr>
          <w:t>http://sitn.hms.harvard.edu/flash/2018/looking-trash-can-nuclear-waste-management-united-states/</w:t>
        </w:r>
      </w:hyperlink>
    </w:p>
    <w:p w14:paraId="6F168AFC" w14:textId="4359445E" w:rsidR="00D44093" w:rsidRDefault="00D44093" w:rsidP="00125A2F">
      <w:pPr>
        <w:tabs>
          <w:tab w:val="right" w:pos="10800"/>
        </w:tabs>
        <w:rPr>
          <w:rFonts w:cs="Times New Roman"/>
          <w:b/>
        </w:rPr>
      </w:pPr>
    </w:p>
    <w:p w14:paraId="120A7A7B" w14:textId="0038EE2E" w:rsidR="009E5CC8" w:rsidRDefault="0004083B" w:rsidP="00125A2F">
      <w:pPr>
        <w:tabs>
          <w:tab w:val="right" w:pos="10800"/>
        </w:tabs>
        <w:rPr>
          <w:rFonts w:cs="Times New Roman"/>
        </w:rPr>
      </w:pPr>
      <w:r>
        <w:rPr>
          <w:rFonts w:cs="Times New Roman"/>
          <w:b/>
        </w:rPr>
        <w:t xml:space="preserve">Jennewein, M. F. </w:t>
      </w:r>
      <w:r>
        <w:rPr>
          <w:rFonts w:cs="Times New Roman"/>
        </w:rPr>
        <w:t>(2018) “Vaccination: More than just your health</w:t>
      </w:r>
      <w:r w:rsidRPr="0004083B">
        <w:rPr>
          <w:rFonts w:cs="Times New Roman"/>
          <w:i/>
        </w:rPr>
        <w:t>.” Science in The News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January 2, 2018. </w:t>
      </w:r>
      <w:hyperlink r:id="rId6" w:history="1">
        <w:r w:rsidRPr="009C062E">
          <w:rPr>
            <w:rStyle w:val="Hyperlink"/>
            <w:rFonts w:cs="Times New Roman"/>
          </w:rPr>
          <w:t>http://sitn.hms.harvard.edu/flash/2018/vaccination-just-health/</w:t>
        </w:r>
      </w:hyperlink>
    </w:p>
    <w:p w14:paraId="759B0565" w14:textId="39F064F0" w:rsidR="0004083B" w:rsidRDefault="0004083B" w:rsidP="00125A2F">
      <w:pPr>
        <w:tabs>
          <w:tab w:val="right" w:pos="10800"/>
        </w:tabs>
        <w:rPr>
          <w:rFonts w:cs="Times New Roman"/>
        </w:rPr>
      </w:pPr>
    </w:p>
    <w:p w14:paraId="18934AE5" w14:textId="3684E04A" w:rsidR="0004083B" w:rsidRDefault="0004083B" w:rsidP="00125A2F">
      <w:pPr>
        <w:tabs>
          <w:tab w:val="right" w:pos="10800"/>
        </w:tabs>
        <w:rPr>
          <w:rFonts w:cs="Times New Roman"/>
        </w:rPr>
      </w:pPr>
      <w:r>
        <w:rPr>
          <w:rFonts w:cs="Times New Roman"/>
          <w:b/>
        </w:rPr>
        <w:t xml:space="preserve">Jennewein, M.F. </w:t>
      </w:r>
      <w:r>
        <w:rPr>
          <w:rFonts w:cs="Times New Roman"/>
        </w:rPr>
        <w:t xml:space="preserve">(2017). “Opinion: GOP Tax Plan Will Undermine Graduate Education in the Sciences.” </w:t>
      </w:r>
      <w:r>
        <w:rPr>
          <w:rFonts w:cs="Times New Roman"/>
          <w:i/>
        </w:rPr>
        <w:t xml:space="preserve">Times of San Diego. </w:t>
      </w:r>
      <w:r>
        <w:rPr>
          <w:rFonts w:cs="Times New Roman"/>
        </w:rPr>
        <w:t>November 30</w:t>
      </w:r>
      <w:r w:rsidR="007F5021">
        <w:rPr>
          <w:rFonts w:cs="Times New Roman"/>
        </w:rPr>
        <w:t>,</w:t>
      </w:r>
      <w:r>
        <w:rPr>
          <w:rFonts w:cs="Times New Roman"/>
        </w:rPr>
        <w:t xml:space="preserve"> 2017.</w:t>
      </w:r>
      <w:r>
        <w:rPr>
          <w:rFonts w:cs="Times New Roman"/>
          <w:i/>
        </w:rPr>
        <w:t xml:space="preserve"> </w:t>
      </w:r>
      <w:hyperlink r:id="rId7" w:history="1">
        <w:r w:rsidRPr="009C062E">
          <w:rPr>
            <w:rStyle w:val="Hyperlink"/>
            <w:rFonts w:cs="Times New Roman"/>
          </w:rPr>
          <w:t>https://timesofsandiego.com/opinion/2017/11/30/gop-tax-plan-will-undermine-graduate-education-in-sciences/</w:t>
        </w:r>
      </w:hyperlink>
    </w:p>
    <w:p w14:paraId="5D3EBFA8" w14:textId="4396F150" w:rsidR="0004083B" w:rsidRPr="00F76EF6" w:rsidRDefault="0008546A" w:rsidP="00125A2F">
      <w:pPr>
        <w:tabs>
          <w:tab w:val="right" w:pos="10800"/>
        </w:tabs>
        <w:rPr>
          <w:rFonts w:cs="Times New Roman"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33CFE" wp14:editId="037C4DDB">
                <wp:simplePos x="0" y="0"/>
                <wp:positionH relativeFrom="column">
                  <wp:posOffset>-368300</wp:posOffset>
                </wp:positionH>
                <wp:positionV relativeFrom="paragraph">
                  <wp:posOffset>172085</wp:posOffset>
                </wp:positionV>
                <wp:extent cx="7594600" cy="0"/>
                <wp:effectExtent l="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BA7F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3.55pt" to="569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" strokecolor="black [3213]" strokeweight="2.25pt">
                <v:stroke joinstyle="miter"/>
              </v:line>
            </w:pict>
          </mc:Fallback>
        </mc:AlternateContent>
      </w:r>
    </w:p>
    <w:p w14:paraId="23FB1399" w14:textId="25A9B6A1" w:rsidR="00125A2F" w:rsidRDefault="00125A2F" w:rsidP="00125A2F">
      <w:pPr>
        <w:tabs>
          <w:tab w:val="right" w:pos="10800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AWARDS AND SCHOLARSHIPS</w:t>
      </w:r>
    </w:p>
    <w:p w14:paraId="1D7DE4DC" w14:textId="0AB348BB" w:rsidR="00C4013A" w:rsidRPr="00A14D7A" w:rsidRDefault="00C4013A" w:rsidP="00C4013A">
      <w:pPr>
        <w:pStyle w:val="EndNoteBibliography"/>
        <w:tabs>
          <w:tab w:val="right" w:pos="10800"/>
        </w:tabs>
        <w:ind w:left="720" w:hanging="720"/>
        <w:rPr>
          <w:rFonts w:asciiTheme="minorHAnsi" w:hAnsiTheme="minorHAnsi" w:cs="Times New Roman"/>
          <w:noProof/>
          <w:sz w:val="21"/>
          <w:szCs w:val="21"/>
        </w:rPr>
      </w:pPr>
      <w:r w:rsidRPr="00A14D7A">
        <w:rPr>
          <w:rFonts w:asciiTheme="minorHAnsi" w:hAnsiTheme="minorHAnsi" w:cs="Times New Roman"/>
          <w:b/>
          <w:noProof/>
          <w:sz w:val="21"/>
          <w:szCs w:val="21"/>
        </w:rPr>
        <w:t>Antibody Engineering &amp; Therapeutics Student Poster Competition</w:t>
      </w:r>
      <w:r w:rsidRPr="00A14D7A">
        <w:rPr>
          <w:rFonts w:asciiTheme="minorHAnsi" w:hAnsiTheme="minorHAnsi" w:cs="Times New Roman"/>
          <w:noProof/>
          <w:sz w:val="21"/>
          <w:szCs w:val="21"/>
        </w:rPr>
        <w:tab/>
        <w:t>San Diego, CA</w:t>
      </w:r>
    </w:p>
    <w:p w14:paraId="05DA29AF" w14:textId="450CEA3A" w:rsidR="00C4013A" w:rsidRDefault="00C4013A" w:rsidP="00C4013A">
      <w:pPr>
        <w:pStyle w:val="EndNoteBibliography"/>
        <w:tabs>
          <w:tab w:val="right" w:pos="10800"/>
        </w:tabs>
        <w:rPr>
          <w:rFonts w:asciiTheme="minorHAnsi" w:hAnsiTheme="minorHAnsi" w:cs="Times New Roman"/>
          <w:b/>
          <w:noProof/>
          <w:sz w:val="23"/>
          <w:szCs w:val="23"/>
        </w:rPr>
      </w:pPr>
    </w:p>
    <w:p w14:paraId="0D655E3A" w14:textId="7C125AAE" w:rsidR="00125A2F" w:rsidRPr="005F2182" w:rsidRDefault="00125A2F" w:rsidP="00125A2F">
      <w:pPr>
        <w:pStyle w:val="EndNoteBibliography"/>
        <w:tabs>
          <w:tab w:val="right" w:pos="10800"/>
        </w:tabs>
        <w:ind w:left="720" w:hanging="720"/>
        <w:rPr>
          <w:rFonts w:asciiTheme="minorHAnsi" w:hAnsiTheme="minorHAnsi" w:cs="Times New Roman"/>
          <w:noProof/>
          <w:sz w:val="23"/>
          <w:szCs w:val="23"/>
        </w:rPr>
      </w:pPr>
      <w:r w:rsidRPr="005F2182">
        <w:rPr>
          <w:rFonts w:asciiTheme="minorHAnsi" w:hAnsiTheme="minorHAnsi" w:cs="Times New Roman"/>
          <w:b/>
          <w:noProof/>
          <w:sz w:val="23"/>
          <w:szCs w:val="23"/>
        </w:rPr>
        <w:t>CROI New Investigator Scholarship</w:t>
      </w:r>
      <w:r w:rsidRPr="005F2182">
        <w:rPr>
          <w:rFonts w:asciiTheme="minorHAnsi" w:hAnsiTheme="minorHAnsi" w:cs="Times New Roman"/>
          <w:b/>
          <w:noProof/>
          <w:sz w:val="23"/>
          <w:szCs w:val="23"/>
        </w:rPr>
        <w:tab/>
      </w:r>
      <w:r w:rsidRPr="005F2182">
        <w:rPr>
          <w:rFonts w:asciiTheme="minorHAnsi" w:hAnsiTheme="minorHAnsi" w:cs="Times New Roman"/>
          <w:noProof/>
          <w:sz w:val="23"/>
          <w:szCs w:val="23"/>
        </w:rPr>
        <w:t>Boston, MA</w:t>
      </w:r>
    </w:p>
    <w:p w14:paraId="04DC7D10" w14:textId="3FD317E5" w:rsidR="00125A2F" w:rsidRPr="005F2182" w:rsidRDefault="00125A2F" w:rsidP="00125A2F">
      <w:pPr>
        <w:pStyle w:val="EndNoteBibliography"/>
        <w:tabs>
          <w:tab w:val="right" w:pos="10800"/>
        </w:tabs>
        <w:ind w:left="720" w:hanging="720"/>
        <w:rPr>
          <w:rFonts w:asciiTheme="minorHAnsi" w:hAnsiTheme="minorHAnsi" w:cs="Times New Roman"/>
          <w:noProof/>
          <w:sz w:val="23"/>
          <w:szCs w:val="23"/>
        </w:rPr>
      </w:pPr>
      <w:r w:rsidRPr="005F2182">
        <w:rPr>
          <w:rFonts w:asciiTheme="minorHAnsi" w:hAnsiTheme="minorHAnsi" w:cs="Times New Roman"/>
          <w:noProof/>
          <w:sz w:val="23"/>
          <w:szCs w:val="23"/>
        </w:rPr>
        <w:t>Scholarship to attend 2018 CROI conference</w:t>
      </w:r>
      <w:r w:rsidRPr="005F2182">
        <w:rPr>
          <w:rFonts w:asciiTheme="minorHAnsi" w:hAnsiTheme="minorHAnsi" w:cs="Times New Roman"/>
          <w:noProof/>
          <w:sz w:val="23"/>
          <w:szCs w:val="23"/>
        </w:rPr>
        <w:tab/>
        <w:t>March, 2017</w:t>
      </w:r>
    </w:p>
    <w:p w14:paraId="19B685D0" w14:textId="43762FCE" w:rsidR="00125A2F" w:rsidRPr="005F2182" w:rsidRDefault="00125A2F" w:rsidP="00125A2F">
      <w:pPr>
        <w:pStyle w:val="EndNoteBibliography"/>
        <w:tabs>
          <w:tab w:val="right" w:pos="10800"/>
        </w:tabs>
        <w:ind w:left="720" w:hanging="720"/>
        <w:rPr>
          <w:rFonts w:asciiTheme="minorHAnsi" w:hAnsiTheme="minorHAnsi" w:cs="Times New Roman"/>
          <w:b/>
          <w:noProof/>
          <w:sz w:val="23"/>
          <w:szCs w:val="23"/>
        </w:rPr>
      </w:pPr>
    </w:p>
    <w:p w14:paraId="0A383C7B" w14:textId="33F467FB" w:rsidR="00125A2F" w:rsidRPr="005F2182" w:rsidRDefault="00125A2F" w:rsidP="00125A2F">
      <w:pPr>
        <w:pStyle w:val="EndNoteBibliography"/>
        <w:tabs>
          <w:tab w:val="right" w:pos="10800"/>
        </w:tabs>
        <w:ind w:left="720" w:hanging="720"/>
        <w:rPr>
          <w:rFonts w:asciiTheme="minorHAnsi" w:hAnsiTheme="minorHAnsi" w:cs="Times New Roman"/>
          <w:noProof/>
          <w:sz w:val="23"/>
          <w:szCs w:val="23"/>
        </w:rPr>
      </w:pPr>
      <w:r w:rsidRPr="005F2182">
        <w:rPr>
          <w:rFonts w:asciiTheme="minorHAnsi" w:hAnsiTheme="minorHAnsi" w:cs="Times New Roman"/>
          <w:b/>
          <w:noProof/>
          <w:sz w:val="23"/>
          <w:szCs w:val="23"/>
        </w:rPr>
        <w:t>Gates Foundation Center For TB Vaccine Discovery Vis</w:t>
      </w:r>
      <w:r w:rsidR="004B4C68" w:rsidRPr="005F2182">
        <w:rPr>
          <w:rFonts w:asciiTheme="minorHAnsi" w:hAnsiTheme="minorHAnsi" w:cs="Times New Roman"/>
          <w:b/>
          <w:noProof/>
          <w:sz w:val="23"/>
          <w:szCs w:val="23"/>
        </w:rPr>
        <w:t>i</w:t>
      </w:r>
      <w:r w:rsidRPr="005F2182">
        <w:rPr>
          <w:rFonts w:asciiTheme="minorHAnsi" w:hAnsiTheme="minorHAnsi" w:cs="Times New Roman"/>
          <w:b/>
          <w:noProof/>
          <w:sz w:val="23"/>
          <w:szCs w:val="23"/>
        </w:rPr>
        <w:t>ting Scientist</w:t>
      </w:r>
      <w:r w:rsidRPr="005F2182">
        <w:rPr>
          <w:rFonts w:asciiTheme="minorHAnsi" w:hAnsiTheme="minorHAnsi" w:cs="Times New Roman"/>
          <w:noProof/>
          <w:sz w:val="23"/>
          <w:szCs w:val="23"/>
        </w:rPr>
        <w:tab/>
        <w:t>Cape Town, South Africa</w:t>
      </w:r>
    </w:p>
    <w:p w14:paraId="2A74EBD7" w14:textId="48D01A84" w:rsidR="00125A2F" w:rsidRPr="005F2182" w:rsidRDefault="00125A2F" w:rsidP="00125A2F">
      <w:pPr>
        <w:pStyle w:val="EndNoteBibliography"/>
        <w:tabs>
          <w:tab w:val="right" w:pos="10800"/>
        </w:tabs>
        <w:ind w:left="720" w:hanging="720"/>
        <w:rPr>
          <w:rFonts w:asciiTheme="minorHAnsi" w:hAnsiTheme="minorHAnsi" w:cs="Times New Roman"/>
          <w:noProof/>
          <w:sz w:val="23"/>
          <w:szCs w:val="23"/>
        </w:rPr>
      </w:pPr>
      <w:r w:rsidRPr="005F2182">
        <w:rPr>
          <w:rFonts w:asciiTheme="minorHAnsi" w:hAnsiTheme="minorHAnsi" w:cs="Times New Roman"/>
          <w:noProof/>
          <w:sz w:val="23"/>
          <w:szCs w:val="23"/>
        </w:rPr>
        <w:t>Scholarship to vis</w:t>
      </w:r>
      <w:r w:rsidR="00686709">
        <w:rPr>
          <w:rFonts w:asciiTheme="minorHAnsi" w:hAnsiTheme="minorHAnsi" w:cs="Times New Roman"/>
          <w:noProof/>
          <w:sz w:val="23"/>
          <w:szCs w:val="23"/>
        </w:rPr>
        <w:t>i</w:t>
      </w:r>
      <w:r w:rsidRPr="005F2182">
        <w:rPr>
          <w:rFonts w:asciiTheme="minorHAnsi" w:hAnsiTheme="minorHAnsi" w:cs="Times New Roman"/>
          <w:noProof/>
          <w:sz w:val="23"/>
          <w:szCs w:val="23"/>
        </w:rPr>
        <w:t>t and teach collaborators</w:t>
      </w:r>
      <w:r w:rsidRPr="005F2182">
        <w:rPr>
          <w:rFonts w:asciiTheme="minorHAnsi" w:hAnsiTheme="minorHAnsi" w:cs="Times New Roman"/>
          <w:noProof/>
          <w:sz w:val="23"/>
          <w:szCs w:val="23"/>
        </w:rPr>
        <w:tab/>
        <w:t>November, 2017</w:t>
      </w:r>
    </w:p>
    <w:p w14:paraId="62885093" w14:textId="0D2C8485" w:rsidR="00125A2F" w:rsidRPr="005F2182" w:rsidRDefault="00125A2F" w:rsidP="00125A2F">
      <w:pPr>
        <w:pStyle w:val="EndNoteBibliography"/>
        <w:tabs>
          <w:tab w:val="right" w:pos="10800"/>
        </w:tabs>
        <w:ind w:left="720" w:hanging="720"/>
        <w:rPr>
          <w:rFonts w:asciiTheme="minorHAnsi" w:hAnsiTheme="minorHAnsi" w:cs="Times New Roman"/>
          <w:noProof/>
          <w:sz w:val="23"/>
          <w:szCs w:val="23"/>
        </w:rPr>
      </w:pPr>
    </w:p>
    <w:p w14:paraId="2287FD75" w14:textId="63588AEE" w:rsidR="00125A2F" w:rsidRPr="005F2182" w:rsidRDefault="00125A2F" w:rsidP="00125A2F">
      <w:pPr>
        <w:pStyle w:val="EndNoteBibliography"/>
        <w:tabs>
          <w:tab w:val="right" w:pos="10800"/>
        </w:tabs>
        <w:ind w:left="720" w:hanging="720"/>
        <w:rPr>
          <w:rFonts w:asciiTheme="minorHAnsi" w:hAnsiTheme="minorHAnsi" w:cs="Times New Roman"/>
          <w:noProof/>
          <w:sz w:val="23"/>
          <w:szCs w:val="23"/>
        </w:rPr>
      </w:pPr>
      <w:r w:rsidRPr="005F2182">
        <w:rPr>
          <w:rFonts w:asciiTheme="minorHAnsi" w:hAnsiTheme="minorHAnsi" w:cs="Times New Roman"/>
          <w:b/>
          <w:noProof/>
          <w:sz w:val="23"/>
          <w:szCs w:val="23"/>
        </w:rPr>
        <w:t>MGH Graduate Student Division Travel Award</w:t>
      </w:r>
      <w:r w:rsidRPr="005F2182">
        <w:rPr>
          <w:rFonts w:asciiTheme="minorHAnsi" w:hAnsiTheme="minorHAnsi" w:cs="Times New Roman"/>
          <w:b/>
          <w:noProof/>
          <w:sz w:val="23"/>
          <w:szCs w:val="23"/>
        </w:rPr>
        <w:tab/>
      </w:r>
      <w:r w:rsidRPr="005F2182">
        <w:rPr>
          <w:rFonts w:asciiTheme="minorHAnsi" w:hAnsiTheme="minorHAnsi" w:cs="Times New Roman"/>
          <w:noProof/>
          <w:sz w:val="23"/>
          <w:szCs w:val="23"/>
        </w:rPr>
        <w:t>Banff, Canada</w:t>
      </w:r>
    </w:p>
    <w:p w14:paraId="5613341D" w14:textId="27EF408A" w:rsidR="00125A2F" w:rsidRPr="005F2182" w:rsidRDefault="00125A2F" w:rsidP="00125A2F">
      <w:pPr>
        <w:pStyle w:val="EndNoteBibliography"/>
        <w:tabs>
          <w:tab w:val="right" w:pos="10800"/>
        </w:tabs>
        <w:ind w:left="720" w:hanging="720"/>
        <w:rPr>
          <w:rFonts w:asciiTheme="minorHAnsi" w:hAnsiTheme="minorHAnsi" w:cs="Times New Roman"/>
          <w:noProof/>
          <w:sz w:val="23"/>
          <w:szCs w:val="23"/>
        </w:rPr>
      </w:pPr>
      <w:r w:rsidRPr="005F2182">
        <w:rPr>
          <w:rFonts w:asciiTheme="minorHAnsi" w:hAnsiTheme="minorHAnsi" w:cs="Times New Roman"/>
          <w:noProof/>
          <w:sz w:val="23"/>
          <w:szCs w:val="23"/>
        </w:rPr>
        <w:t>Scholarship to attend the Cell Human Immunity Symposia</w:t>
      </w:r>
      <w:r w:rsidRPr="005F2182">
        <w:rPr>
          <w:rFonts w:asciiTheme="minorHAnsi" w:hAnsiTheme="minorHAnsi" w:cs="Times New Roman"/>
          <w:noProof/>
          <w:sz w:val="23"/>
          <w:szCs w:val="23"/>
        </w:rPr>
        <w:tab/>
        <w:t>October, 2017</w:t>
      </w:r>
    </w:p>
    <w:p w14:paraId="063C2467" w14:textId="08AAC2FB" w:rsidR="00125A2F" w:rsidRPr="00F76EF6" w:rsidRDefault="0008546A" w:rsidP="007463D9">
      <w:pPr>
        <w:pStyle w:val="EndNoteBibliography"/>
        <w:rPr>
          <w:rFonts w:asciiTheme="minorHAnsi" w:hAnsiTheme="minorHAnsi" w:cs="Times New Roman"/>
          <w:b/>
          <w:noProof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59CE9" wp14:editId="127A6548">
                <wp:simplePos x="0" y="0"/>
                <wp:positionH relativeFrom="column">
                  <wp:posOffset>-368300</wp:posOffset>
                </wp:positionH>
                <wp:positionV relativeFrom="paragraph">
                  <wp:posOffset>170815</wp:posOffset>
                </wp:positionV>
                <wp:extent cx="7594600" cy="0"/>
                <wp:effectExtent l="0" t="1270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AB0B9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3.45pt" to="569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" strokecolor="black [3213]" strokeweight="2.25pt">
                <v:stroke joinstyle="miter"/>
              </v:line>
            </w:pict>
          </mc:Fallback>
        </mc:AlternateContent>
      </w:r>
    </w:p>
    <w:p w14:paraId="3A537989" w14:textId="039CEDD3" w:rsidR="00147970" w:rsidRPr="003F3EAE" w:rsidRDefault="00E87F27" w:rsidP="007463D9">
      <w:pPr>
        <w:pStyle w:val="EndNoteBibliography"/>
        <w:rPr>
          <w:rFonts w:asciiTheme="minorHAnsi" w:hAnsiTheme="minorHAnsi" w:cs="Times New Roman"/>
          <w:noProof/>
        </w:rPr>
      </w:pPr>
      <w:r w:rsidRPr="004B2188">
        <w:rPr>
          <w:rFonts w:asciiTheme="minorHAnsi" w:hAnsiTheme="minorHAnsi" w:cs="Times New Roman"/>
          <w:b/>
          <w:noProof/>
          <w:sz w:val="36"/>
          <w:szCs w:val="36"/>
        </w:rPr>
        <w:t>CONFERENCE PRESENTATIONS</w:t>
      </w:r>
    </w:p>
    <w:p w14:paraId="6F937D20" w14:textId="54A60A53" w:rsidR="00C4013A" w:rsidRPr="00C4013A" w:rsidRDefault="00C4013A" w:rsidP="00C4013A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International Neonatal and Maternal Immunization Symposium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Vancouver, BC</w:t>
      </w:r>
    </w:p>
    <w:p w14:paraId="4177256C" w14:textId="3B869816" w:rsidR="00C4013A" w:rsidRPr="00C4013A" w:rsidRDefault="00C4013A" w:rsidP="00C4013A">
      <w:pPr>
        <w:rPr>
          <w:rFonts w:ascii="Times New Roman" w:eastAsia="Times New Roman" w:hAnsi="Times New Roman" w:cs="Times New Roman"/>
          <w:sz w:val="22"/>
          <w:szCs w:val="22"/>
        </w:rPr>
      </w:pP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Invited speaker, talk title: </w:t>
      </w:r>
      <w:r w:rsidRPr="00C4013A">
        <w:rPr>
          <w:rFonts w:ascii="Calibri" w:eastAsia="Times New Roman" w:hAnsi="Calibri" w:cs="Calibri"/>
          <w:color w:val="000000"/>
          <w:sz w:val="22"/>
          <w:szCs w:val="22"/>
        </w:rPr>
        <w:t>Molecular and cellular basis of maternal antibody transfer</w:t>
      </w:r>
      <w:r w:rsidRPr="00C4013A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  <w:t xml:space="preserve">             September </w:t>
      </w: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2019</w:t>
      </w:r>
    </w:p>
    <w:p w14:paraId="02D72D58" w14:textId="43614B1E" w:rsidR="00C4013A" w:rsidRDefault="00C4013A" w:rsidP="00C4013A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C86D8F2" w14:textId="53DE5513" w:rsidR="00C4013A" w:rsidRPr="00C4013A" w:rsidRDefault="00C4013A" w:rsidP="00C4013A">
      <w:pPr>
        <w:rPr>
          <w:rFonts w:eastAsia="Times New Roman" w:cs="Times New Roman"/>
          <w:b/>
          <w:sz w:val="22"/>
          <w:szCs w:val="22"/>
        </w:rPr>
      </w:pPr>
      <w:r w:rsidRPr="00C4013A">
        <w:rPr>
          <w:rFonts w:eastAsia="Times New Roman" w:cs="Times New Roman"/>
          <w:b/>
          <w:sz w:val="22"/>
          <w:szCs w:val="22"/>
        </w:rPr>
        <w:t>Keystone HIV vaccines</w:t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 w:rsidRPr="00C4013A">
        <w:rPr>
          <w:rFonts w:eastAsia="Times New Roman" w:cs="Times New Roman"/>
          <w:sz w:val="22"/>
          <w:szCs w:val="22"/>
        </w:rPr>
        <w:t xml:space="preserve">      Whistler, BC</w:t>
      </w:r>
    </w:p>
    <w:p w14:paraId="101859E5" w14:textId="36AF77FF" w:rsidR="00C4013A" w:rsidRPr="00C4013A" w:rsidRDefault="00C4013A" w:rsidP="00C4013A">
      <w:pPr>
        <w:rPr>
          <w:rFonts w:eastAsia="Times New Roman" w:cs="Times New Roman"/>
          <w:b/>
          <w:sz w:val="22"/>
          <w:szCs w:val="22"/>
        </w:rPr>
      </w:pPr>
      <w:r w:rsidRPr="00C4013A">
        <w:rPr>
          <w:rFonts w:eastAsia="Times New Roman" w:cs="Times New Roman"/>
          <w:sz w:val="22"/>
          <w:szCs w:val="22"/>
        </w:rPr>
        <w:t xml:space="preserve">Poster presenter: </w:t>
      </w:r>
      <w:r w:rsidRPr="00C4013A">
        <w:rPr>
          <w:rFonts w:cs="Arial"/>
          <w:sz w:val="22"/>
          <w:szCs w:val="22"/>
        </w:rPr>
        <w:t>Trans-placental antibody transfer selects for highly functional antibodies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March 2019</w:t>
      </w:r>
    </w:p>
    <w:p w14:paraId="39B854A1" w14:textId="77777777" w:rsidR="00C4013A" w:rsidRPr="00C4013A" w:rsidRDefault="00C4013A" w:rsidP="00AF7A41">
      <w:pPr>
        <w:tabs>
          <w:tab w:val="right" w:pos="10800"/>
        </w:tabs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13A71D93" w14:textId="12E36C24" w:rsidR="00EE6E77" w:rsidRPr="00C4013A" w:rsidRDefault="00EE6E77" w:rsidP="00AF7A41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Infectious Disease Consortium Retreat</w:t>
      </w:r>
      <w:r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ab/>
      </w: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Boston, MA</w:t>
      </w:r>
    </w:p>
    <w:p w14:paraId="1C5778F7" w14:textId="7CD9C94B" w:rsidR="00EE6E77" w:rsidRPr="00C4013A" w:rsidRDefault="00EE6E77" w:rsidP="00EE6E77">
      <w:pPr>
        <w:rPr>
          <w:rFonts w:ascii="Times" w:eastAsia="Times New Roman" w:hAnsi="Times" w:cs="Times New Roman"/>
          <w:sz w:val="22"/>
          <w:szCs w:val="22"/>
        </w:rPr>
      </w:pP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Speaker, talk title: M</w:t>
      </w:r>
      <w:r w:rsidRPr="00C4013A">
        <w:rPr>
          <w:rFonts w:eastAsia="Times New Roman" w:cs="Arial"/>
          <w:color w:val="222222"/>
          <w:sz w:val="22"/>
          <w:szCs w:val="22"/>
          <w:shd w:val="clear" w:color="auto" w:fill="FFFFFF"/>
        </w:rPr>
        <w:t>aternal vaccination as a tool to combat neonatal pertussis</w:t>
      </w:r>
      <w:r w:rsidR="00C4013A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4013A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4013A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4013A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  <w:t xml:space="preserve">         May </w:t>
      </w:r>
      <w:r w:rsidRPr="00C4013A">
        <w:rPr>
          <w:rFonts w:eastAsia="Times New Roman" w:cs="Arial"/>
          <w:color w:val="222222"/>
          <w:sz w:val="22"/>
          <w:szCs w:val="22"/>
          <w:shd w:val="clear" w:color="auto" w:fill="FFFFFF"/>
        </w:rPr>
        <w:t>2017</w:t>
      </w:r>
    </w:p>
    <w:p w14:paraId="0D265A5C" w14:textId="77777777" w:rsidR="00EE6E77" w:rsidRPr="00C4013A" w:rsidRDefault="00EE6E77" w:rsidP="00AF7A41">
      <w:pPr>
        <w:tabs>
          <w:tab w:val="right" w:pos="10800"/>
        </w:tabs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1E0EDE2E" w14:textId="255795FA" w:rsidR="007463D9" w:rsidRPr="00C4013A" w:rsidRDefault="007463D9" w:rsidP="00AF7A41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Committee on Retroviruses and Opportunistic Infections</w:t>
      </w: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  <w:t>Boston, MA</w:t>
      </w:r>
    </w:p>
    <w:p w14:paraId="2FCDF64B" w14:textId="46A30F61" w:rsidR="00C534C2" w:rsidRPr="00C4013A" w:rsidRDefault="00180B1F" w:rsidP="00AF7A41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Poster presenter</w:t>
      </w:r>
      <w:r w:rsidR="00EE6E77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: The co-development of antibody glycosylation and functionality in </w:t>
      </w:r>
      <w:r w:rsidR="007F5021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 w:rsid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March</w:t>
      </w:r>
      <w:r w:rsidR="00C534C2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2017</w:t>
      </w:r>
    </w:p>
    <w:p w14:paraId="7F882746" w14:textId="40958A5C" w:rsidR="007463D9" w:rsidRPr="00C4013A" w:rsidRDefault="007F5021" w:rsidP="00AF7A41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acute </w:t>
      </w:r>
      <w:r w:rsidR="00EE6E77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HIV infection </w:t>
      </w:r>
      <w:r w:rsidR="007463D9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</w:p>
    <w:p w14:paraId="3B6E5797" w14:textId="77777777" w:rsidR="007463D9" w:rsidRPr="00C4013A" w:rsidRDefault="007463D9" w:rsidP="00AF7A41">
      <w:pPr>
        <w:tabs>
          <w:tab w:val="right" w:pos="10800"/>
        </w:tabs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0F2F0049" w14:textId="1B103A9E" w:rsidR="00AF7A41" w:rsidRPr="00C4013A" w:rsidRDefault="007E4476" w:rsidP="00AF7A41">
      <w:pPr>
        <w:tabs>
          <w:tab w:val="right" w:pos="10800"/>
        </w:tabs>
        <w:rPr>
          <w:rFonts w:cstheme="minorHAnsi"/>
          <w:b/>
          <w:color w:val="000000"/>
          <w:sz w:val="22"/>
          <w:szCs w:val="22"/>
        </w:rPr>
      </w:pPr>
      <w:r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 xml:space="preserve">8th </w:t>
      </w:r>
      <w:r w:rsidR="00AF7A41"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 xml:space="preserve">Annual </w:t>
      </w:r>
      <w:r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HIV Prevention Workshop</w:t>
      </w:r>
      <w:r w:rsidR="00AF7A41"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AF7A41" w:rsidRPr="00C4013A">
        <w:rPr>
          <w:rFonts w:cstheme="minorHAnsi"/>
          <w:b/>
          <w:color w:val="000000"/>
          <w:sz w:val="22"/>
          <w:szCs w:val="22"/>
        </w:rPr>
        <w:t xml:space="preserve">Centre for the Aids </w:t>
      </w:r>
      <w:proofErr w:type="spellStart"/>
      <w:r w:rsidR="00AF7A41" w:rsidRPr="00C4013A">
        <w:rPr>
          <w:rFonts w:cstheme="minorHAnsi"/>
          <w:b/>
          <w:color w:val="000000"/>
          <w:sz w:val="22"/>
          <w:szCs w:val="22"/>
        </w:rPr>
        <w:t>Programme</w:t>
      </w:r>
      <w:proofErr w:type="spellEnd"/>
      <w:r w:rsidR="00AF7A41" w:rsidRPr="00C4013A">
        <w:rPr>
          <w:rFonts w:cstheme="minorHAnsi"/>
          <w:b/>
          <w:color w:val="000000"/>
          <w:sz w:val="22"/>
          <w:szCs w:val="22"/>
        </w:rPr>
        <w:t xml:space="preserve"> of </w:t>
      </w:r>
      <w:r w:rsidR="00AF7A41" w:rsidRPr="00C4013A">
        <w:rPr>
          <w:rFonts w:cstheme="minorHAnsi"/>
          <w:b/>
          <w:color w:val="000000"/>
          <w:sz w:val="22"/>
          <w:szCs w:val="22"/>
        </w:rPr>
        <w:tab/>
      </w:r>
      <w:r w:rsidR="00AF7A41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Kwazulu-Natal, South Africa</w:t>
      </w:r>
    </w:p>
    <w:p w14:paraId="62826D28" w14:textId="14D07611" w:rsidR="00AF7A41" w:rsidRPr="00C4013A" w:rsidRDefault="00AF7A41" w:rsidP="00AF7A41">
      <w:pPr>
        <w:tabs>
          <w:tab w:val="right" w:pos="10800"/>
        </w:tabs>
        <w:rPr>
          <w:rFonts w:cstheme="minorHAnsi"/>
          <w:b/>
          <w:color w:val="000000"/>
          <w:sz w:val="22"/>
          <w:szCs w:val="22"/>
        </w:rPr>
      </w:pPr>
      <w:r w:rsidRPr="00C4013A">
        <w:rPr>
          <w:rFonts w:cstheme="minorHAnsi"/>
          <w:b/>
          <w:color w:val="000000"/>
          <w:sz w:val="22"/>
          <w:szCs w:val="22"/>
        </w:rPr>
        <w:t>Research in</w:t>
      </w:r>
      <w:r w:rsidRPr="00C4013A">
        <w:rPr>
          <w:rFonts w:cstheme="minorHAnsi"/>
          <w:color w:val="000000"/>
          <w:sz w:val="22"/>
          <w:szCs w:val="22"/>
        </w:rPr>
        <w:t xml:space="preserve"> </w:t>
      </w:r>
      <w:r w:rsidRPr="00C4013A">
        <w:rPr>
          <w:rFonts w:cstheme="minorHAnsi"/>
          <w:b/>
          <w:color w:val="000000"/>
          <w:sz w:val="22"/>
          <w:szCs w:val="22"/>
        </w:rPr>
        <w:t xml:space="preserve">South Africa, the HIV Pathogenesis </w:t>
      </w:r>
      <w:proofErr w:type="spellStart"/>
      <w:r w:rsidRPr="00C4013A">
        <w:rPr>
          <w:rFonts w:cstheme="minorHAnsi"/>
          <w:b/>
          <w:color w:val="000000"/>
          <w:sz w:val="22"/>
          <w:szCs w:val="22"/>
        </w:rPr>
        <w:t>Programme</w:t>
      </w:r>
      <w:proofErr w:type="spellEnd"/>
      <w:r w:rsidRPr="00C4013A">
        <w:rPr>
          <w:rFonts w:cstheme="minorHAnsi"/>
          <w:b/>
          <w:color w:val="000000"/>
          <w:sz w:val="22"/>
          <w:szCs w:val="22"/>
        </w:rPr>
        <w:t xml:space="preserve"> at the University</w:t>
      </w:r>
      <w:r w:rsidRPr="00C4013A">
        <w:rPr>
          <w:rFonts w:cstheme="minorHAnsi"/>
          <w:color w:val="000000"/>
          <w:sz w:val="22"/>
          <w:szCs w:val="22"/>
        </w:rPr>
        <w:t xml:space="preserve"> </w:t>
      </w:r>
      <w:r w:rsidRPr="00C4013A">
        <w:rPr>
          <w:rFonts w:cstheme="minorHAnsi"/>
          <w:color w:val="000000"/>
          <w:sz w:val="22"/>
          <w:szCs w:val="22"/>
        </w:rPr>
        <w:tab/>
        <w:t>November 2017</w:t>
      </w:r>
    </w:p>
    <w:p w14:paraId="631C12EC" w14:textId="79947CA8" w:rsidR="00AF7A41" w:rsidRPr="00C4013A" w:rsidRDefault="00AF7A41" w:rsidP="00AF7A41">
      <w:pPr>
        <w:tabs>
          <w:tab w:val="right" w:pos="10800"/>
        </w:tabs>
        <w:rPr>
          <w:rFonts w:cstheme="minorHAnsi"/>
          <w:b/>
          <w:color w:val="000000"/>
          <w:sz w:val="22"/>
          <w:szCs w:val="22"/>
        </w:rPr>
      </w:pPr>
      <w:r w:rsidRPr="00C4013A">
        <w:rPr>
          <w:rFonts w:cstheme="minorHAnsi"/>
          <w:b/>
          <w:color w:val="000000"/>
          <w:sz w:val="22"/>
          <w:szCs w:val="22"/>
        </w:rPr>
        <w:t>of KwaZulu-Natal, and</w:t>
      </w:r>
      <w:r w:rsidRPr="00C4013A">
        <w:rPr>
          <w:rFonts w:cstheme="minorHAnsi"/>
          <w:color w:val="000000"/>
          <w:sz w:val="22"/>
          <w:szCs w:val="22"/>
        </w:rPr>
        <w:t xml:space="preserve"> </w:t>
      </w:r>
      <w:r w:rsidRPr="00C4013A">
        <w:rPr>
          <w:rFonts w:cstheme="minorHAnsi"/>
          <w:b/>
          <w:color w:val="000000"/>
          <w:sz w:val="22"/>
          <w:szCs w:val="22"/>
        </w:rPr>
        <w:t>the Ragon Institute of MGH, MIT and Harvard</w:t>
      </w:r>
      <w:r w:rsidRPr="00C4013A"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  <w:t xml:space="preserve">    </w:t>
      </w:r>
    </w:p>
    <w:p w14:paraId="6184D926" w14:textId="757BBAAD" w:rsidR="007258A7" w:rsidRPr="00C4013A" w:rsidRDefault="00584E1A" w:rsidP="009E6D45">
      <w:pPr>
        <w:rPr>
          <w:rFonts w:ascii="Times New Roman" w:eastAsia="Times New Roman" w:hAnsi="Times New Roman" w:cs="Times New Roman"/>
          <w:sz w:val="22"/>
          <w:szCs w:val="22"/>
        </w:rPr>
      </w:pP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Speaker</w:t>
      </w:r>
      <w:r w:rsidR="00AF7A41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, talk title: </w:t>
      </w:r>
      <w:r w:rsidR="00AF7A41" w:rsidRPr="00C4013A">
        <w:rPr>
          <w:rFonts w:ascii="Calibri" w:eastAsia="Times New Roman" w:hAnsi="Calibri" w:cs="Times New Roman"/>
          <w:color w:val="000000"/>
          <w:sz w:val="22"/>
          <w:szCs w:val="22"/>
        </w:rPr>
        <w:t>Biomarkers, functional antibodies for cure</w:t>
      </w:r>
      <w:r w:rsidR="00AF7A41"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="0003063E"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ab/>
      </w:r>
    </w:p>
    <w:p w14:paraId="518335CD" w14:textId="062112C3" w:rsidR="00E87F27" w:rsidRPr="00C4013A" w:rsidRDefault="007258A7" w:rsidP="007258A7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Cell Human Imm</w:t>
      </w:r>
      <w:r w:rsidR="007A14AC"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unity Symposia</w:t>
      </w:r>
      <w:r w:rsidR="007A14AC"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ab/>
      </w:r>
      <w:r w:rsidR="007A14AC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Banff, Canada</w:t>
      </w:r>
    </w:p>
    <w:p w14:paraId="2C4F6B76" w14:textId="32736670" w:rsidR="004E16CA" w:rsidRPr="00C4013A" w:rsidRDefault="007A14AC" w:rsidP="007258A7">
      <w:pPr>
        <w:tabs>
          <w:tab w:val="right" w:pos="10800"/>
        </w:tabs>
        <w:rPr>
          <w:sz w:val="22"/>
          <w:szCs w:val="22"/>
        </w:rPr>
      </w:pP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Poster present</w:t>
      </w:r>
      <w:r w:rsidR="00C7035E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er</w:t>
      </w:r>
      <w:r w:rsidR="0003063E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03063E" w:rsidRPr="00C4013A">
        <w:rPr>
          <w:sz w:val="22"/>
          <w:szCs w:val="22"/>
        </w:rPr>
        <w:t xml:space="preserve">Using </w:t>
      </w:r>
      <w:r w:rsidR="00AF7A41" w:rsidRPr="00C4013A">
        <w:rPr>
          <w:sz w:val="22"/>
          <w:szCs w:val="22"/>
        </w:rPr>
        <w:t>s</w:t>
      </w:r>
      <w:r w:rsidR="0003063E" w:rsidRPr="00C4013A">
        <w:rPr>
          <w:sz w:val="22"/>
          <w:szCs w:val="22"/>
        </w:rPr>
        <w:t xml:space="preserve">ystems </w:t>
      </w:r>
      <w:r w:rsidR="00AF7A41" w:rsidRPr="00C4013A">
        <w:rPr>
          <w:sz w:val="22"/>
          <w:szCs w:val="22"/>
        </w:rPr>
        <w:t>s</w:t>
      </w:r>
      <w:r w:rsidR="0003063E" w:rsidRPr="00C4013A">
        <w:rPr>
          <w:sz w:val="22"/>
          <w:szCs w:val="22"/>
        </w:rPr>
        <w:t xml:space="preserve">erology to define novel opportunities to improve </w:t>
      </w:r>
      <w:r w:rsidR="004E16CA" w:rsidRPr="00C4013A">
        <w:rPr>
          <w:sz w:val="22"/>
          <w:szCs w:val="22"/>
        </w:rPr>
        <w:tab/>
      </w:r>
      <w:r w:rsidR="004E16CA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October 2017</w:t>
      </w:r>
    </w:p>
    <w:p w14:paraId="529A57A4" w14:textId="489019D7" w:rsidR="007A14AC" w:rsidRPr="00C4013A" w:rsidRDefault="0003063E" w:rsidP="007258A7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013A">
        <w:rPr>
          <w:sz w:val="22"/>
          <w:szCs w:val="22"/>
        </w:rPr>
        <w:t>neonatal</w:t>
      </w: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4013A">
        <w:rPr>
          <w:sz w:val="22"/>
          <w:szCs w:val="22"/>
        </w:rPr>
        <w:t>humoral immunity</w:t>
      </w:r>
      <w:r w:rsidR="007A14AC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</w:p>
    <w:p w14:paraId="59C53CCC" w14:textId="3A8DFF3C" w:rsidR="007A14AC" w:rsidRPr="00C4013A" w:rsidRDefault="007A14AC" w:rsidP="007258A7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94353F9" w14:textId="49788476" w:rsidR="007A14AC" w:rsidRPr="00C4013A" w:rsidRDefault="007A14AC" w:rsidP="007258A7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Virology Program Retreat</w:t>
      </w: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  <w:t>Beverley, MA</w:t>
      </w:r>
    </w:p>
    <w:p w14:paraId="21C98D7B" w14:textId="442EBB10" w:rsidR="007A14AC" w:rsidRPr="00C4013A" w:rsidRDefault="00B60B3B" w:rsidP="007258A7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Speaker</w:t>
      </w:r>
      <w:r w:rsidR="00AF7A41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talk title:</w:t>
      </w:r>
      <w:r w:rsidR="008028E5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Programming antibody functionality, the role of antibody glycosylation. </w:t>
      </w:r>
      <w:r w:rsidR="007A14AC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  <w:t>September 2016</w:t>
      </w:r>
    </w:p>
    <w:p w14:paraId="6952B9C2" w14:textId="066FA77A" w:rsidR="00AF7A41" w:rsidRPr="00C4013A" w:rsidRDefault="00AF7A41" w:rsidP="007258A7">
      <w:pPr>
        <w:tabs>
          <w:tab w:val="right" w:pos="10800"/>
        </w:tabs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1CC3FA30" w14:textId="2F95EAF2" w:rsidR="007A14AC" w:rsidRPr="00C4013A" w:rsidRDefault="007A14AC" w:rsidP="007258A7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 xml:space="preserve">CE in the Biotechnology &amp; </w:t>
      </w:r>
      <w:r w:rsidR="00F65865"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Pharmaceutical</w:t>
      </w:r>
      <w:r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 xml:space="preserve"> Industries</w:t>
      </w:r>
      <w:r w:rsidR="0003063E" w:rsidRPr="00C4013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 xml:space="preserve"> Symposium</w:t>
      </w: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  <w:t>San Diego, CA</w:t>
      </w:r>
    </w:p>
    <w:p w14:paraId="054D1902" w14:textId="2629E78F" w:rsidR="00AF7A41" w:rsidRPr="00C4013A" w:rsidRDefault="00584E1A" w:rsidP="007258A7">
      <w:pPr>
        <w:tabs>
          <w:tab w:val="right" w:pos="10800"/>
        </w:tabs>
        <w:rPr>
          <w:sz w:val="22"/>
          <w:szCs w:val="22"/>
        </w:rPr>
      </w:pPr>
      <w:r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</w:t>
      </w:r>
      <w:r w:rsidR="00F65865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peaker</w:t>
      </w:r>
      <w:r w:rsidR="00AF7A41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talk title:</w:t>
      </w:r>
      <w:r w:rsidR="00750644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50644" w:rsidRPr="00C4013A">
        <w:rPr>
          <w:sz w:val="22"/>
          <w:szCs w:val="22"/>
        </w:rPr>
        <w:t xml:space="preserve">High-throughput </w:t>
      </w:r>
      <w:r w:rsidR="00AF7A41" w:rsidRPr="00C4013A">
        <w:rPr>
          <w:sz w:val="22"/>
          <w:szCs w:val="22"/>
        </w:rPr>
        <w:t>a</w:t>
      </w:r>
      <w:r w:rsidR="00750644" w:rsidRPr="00C4013A">
        <w:rPr>
          <w:sz w:val="22"/>
          <w:szCs w:val="22"/>
        </w:rPr>
        <w:t xml:space="preserve">nalysis </w:t>
      </w:r>
      <w:r w:rsidR="00534DA9" w:rsidRPr="00C4013A">
        <w:rPr>
          <w:sz w:val="22"/>
          <w:szCs w:val="22"/>
        </w:rPr>
        <w:t>o</w:t>
      </w:r>
      <w:r w:rsidR="00750644" w:rsidRPr="00C4013A">
        <w:rPr>
          <w:sz w:val="22"/>
          <w:szCs w:val="22"/>
        </w:rPr>
        <w:t xml:space="preserve">f </w:t>
      </w:r>
      <w:r w:rsidR="00AF7A41" w:rsidRPr="00C4013A">
        <w:rPr>
          <w:sz w:val="22"/>
          <w:szCs w:val="22"/>
        </w:rPr>
        <w:t>a</w:t>
      </w:r>
      <w:r w:rsidR="00750644" w:rsidRPr="00C4013A">
        <w:rPr>
          <w:sz w:val="22"/>
          <w:szCs w:val="22"/>
        </w:rPr>
        <w:t xml:space="preserve">ntigen-specific, </w:t>
      </w:r>
      <w:r w:rsidR="00AF7A41" w:rsidRPr="00C4013A">
        <w:rPr>
          <w:sz w:val="22"/>
          <w:szCs w:val="22"/>
        </w:rPr>
        <w:t>v</w:t>
      </w:r>
      <w:r w:rsidR="00750644" w:rsidRPr="00C4013A">
        <w:rPr>
          <w:sz w:val="22"/>
          <w:szCs w:val="22"/>
        </w:rPr>
        <w:t xml:space="preserve">accine-induced </w:t>
      </w:r>
      <w:r w:rsidR="00AF7A41" w:rsidRPr="00C4013A">
        <w:rPr>
          <w:sz w:val="22"/>
          <w:szCs w:val="22"/>
        </w:rPr>
        <w:tab/>
      </w:r>
      <w:r w:rsidR="00AF7A41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September 2016</w:t>
      </w:r>
    </w:p>
    <w:p w14:paraId="582D799B" w14:textId="0D1CDC72" w:rsidR="007A14AC" w:rsidRPr="00C4013A" w:rsidRDefault="00AF7A41" w:rsidP="00AF7A41">
      <w:pPr>
        <w:tabs>
          <w:tab w:val="right" w:pos="10800"/>
        </w:tabs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4013A">
        <w:rPr>
          <w:sz w:val="22"/>
          <w:szCs w:val="22"/>
        </w:rPr>
        <w:t>a</w:t>
      </w:r>
      <w:r w:rsidR="00750644" w:rsidRPr="00C4013A">
        <w:rPr>
          <w:sz w:val="22"/>
          <w:szCs w:val="22"/>
        </w:rPr>
        <w:t>ntibody</w:t>
      </w:r>
      <w:r w:rsidR="00750644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4013A">
        <w:rPr>
          <w:sz w:val="22"/>
          <w:szCs w:val="22"/>
        </w:rPr>
        <w:t>glycosylation using multi-capillary CE</w:t>
      </w:r>
      <w:r w:rsidR="00F65865" w:rsidRPr="00C4013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</w:p>
    <w:p w14:paraId="23A07E55" w14:textId="5F7A1BC3" w:rsidR="005F2182" w:rsidRDefault="0008546A" w:rsidP="00125A2F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92402" wp14:editId="5AE9DEB6">
                <wp:simplePos x="0" y="0"/>
                <wp:positionH relativeFrom="column">
                  <wp:posOffset>-368300</wp:posOffset>
                </wp:positionH>
                <wp:positionV relativeFrom="paragraph">
                  <wp:posOffset>189865</wp:posOffset>
                </wp:positionV>
                <wp:extent cx="7594600" cy="0"/>
                <wp:effectExtent l="0" t="1270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3538A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4.95pt" to="569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" strokecolor="black [3213]" strokeweight="2.25pt">
                <v:stroke joinstyle="miter"/>
              </v:line>
            </w:pict>
          </mc:Fallback>
        </mc:AlternateContent>
      </w:r>
    </w:p>
    <w:p w14:paraId="47B44AA2" w14:textId="64A339AB" w:rsidR="00125A2F" w:rsidRPr="009E6D45" w:rsidRDefault="00125A2F" w:rsidP="00125A2F">
      <w:pPr>
        <w:rPr>
          <w:rFonts w:cs="Times New Roman"/>
          <w:b/>
          <w:sz w:val="28"/>
          <w:szCs w:val="28"/>
        </w:rPr>
      </w:pPr>
      <w:r w:rsidRPr="004B2188">
        <w:rPr>
          <w:rFonts w:cs="Times New Roman"/>
          <w:b/>
          <w:sz w:val="36"/>
          <w:szCs w:val="36"/>
        </w:rPr>
        <w:t>TEACHING AND MENTOR</w:t>
      </w:r>
      <w:r>
        <w:rPr>
          <w:rFonts w:cs="Times New Roman"/>
          <w:b/>
          <w:sz w:val="36"/>
          <w:szCs w:val="36"/>
        </w:rPr>
        <w:t>S</w:t>
      </w:r>
      <w:r w:rsidRPr="004B2188">
        <w:rPr>
          <w:rFonts w:cs="Times New Roman"/>
          <w:b/>
          <w:sz w:val="36"/>
          <w:szCs w:val="36"/>
        </w:rPr>
        <w:t>HIP</w:t>
      </w:r>
    </w:p>
    <w:p w14:paraId="17DBEEBE" w14:textId="29E7D360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proofErr w:type="spellStart"/>
      <w:r w:rsidRPr="001778F2">
        <w:rPr>
          <w:rFonts w:cs="Times New Roman"/>
          <w:b/>
          <w:sz w:val="22"/>
          <w:szCs w:val="22"/>
        </w:rPr>
        <w:t>Ragon</w:t>
      </w:r>
      <w:proofErr w:type="spellEnd"/>
      <w:r w:rsidRPr="001778F2">
        <w:rPr>
          <w:rFonts w:cs="Times New Roman"/>
          <w:b/>
          <w:sz w:val="22"/>
          <w:szCs w:val="22"/>
        </w:rPr>
        <w:t xml:space="preserve"> Institute of MGH, MIT and Harvard</w:t>
      </w:r>
      <w:r w:rsidRPr="001778F2">
        <w:rPr>
          <w:rFonts w:cs="Times New Roman"/>
          <w:b/>
          <w:sz w:val="22"/>
          <w:szCs w:val="22"/>
        </w:rPr>
        <w:tab/>
      </w:r>
      <w:r w:rsidRPr="001778F2">
        <w:rPr>
          <w:rFonts w:cs="Times New Roman"/>
          <w:sz w:val="22"/>
          <w:szCs w:val="22"/>
        </w:rPr>
        <w:t>Cambridge, MA</w:t>
      </w:r>
    </w:p>
    <w:p w14:paraId="6B62AE1C" w14:textId="77777777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Advise an undergraduate researcher</w:t>
      </w:r>
      <w:r w:rsidRPr="001778F2">
        <w:rPr>
          <w:rFonts w:cs="Times New Roman"/>
          <w:sz w:val="22"/>
          <w:szCs w:val="22"/>
        </w:rPr>
        <w:tab/>
        <w:t>2017-present</w:t>
      </w:r>
    </w:p>
    <w:p w14:paraId="43BE6620" w14:textId="50A5A935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Sup</w:t>
      </w:r>
      <w:r w:rsidR="00D44093">
        <w:rPr>
          <w:rFonts w:cs="Times New Roman"/>
          <w:sz w:val="22"/>
          <w:szCs w:val="22"/>
        </w:rPr>
        <w:t>ervise two summer students</w:t>
      </w:r>
      <w:r w:rsidR="00D44093">
        <w:rPr>
          <w:rFonts w:cs="Times New Roman"/>
          <w:sz w:val="22"/>
          <w:szCs w:val="22"/>
        </w:rPr>
        <w:tab/>
        <w:t>2015, 2017, 2018</w:t>
      </w:r>
    </w:p>
    <w:p w14:paraId="7A60C080" w14:textId="0CC88CA4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Teach summer immunology courses</w:t>
      </w:r>
      <w:r w:rsidRPr="001778F2">
        <w:rPr>
          <w:rFonts w:cs="Times New Roman"/>
          <w:sz w:val="22"/>
          <w:szCs w:val="22"/>
        </w:rPr>
        <w:tab/>
        <w:t>2016, 2017</w:t>
      </w:r>
      <w:r w:rsidR="001778F2" w:rsidRPr="001778F2">
        <w:rPr>
          <w:rFonts w:cs="Times New Roman"/>
          <w:sz w:val="22"/>
          <w:szCs w:val="22"/>
        </w:rPr>
        <w:t>, 2018</w:t>
      </w:r>
    </w:p>
    <w:p w14:paraId="6CC5D766" w14:textId="77777777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Supervised two technicians</w:t>
      </w:r>
      <w:r w:rsidRPr="001778F2">
        <w:rPr>
          <w:rFonts w:cs="Times New Roman"/>
          <w:sz w:val="22"/>
          <w:szCs w:val="22"/>
        </w:rPr>
        <w:tab/>
        <w:t>2015-2017</w:t>
      </w:r>
    </w:p>
    <w:p w14:paraId="7CE54948" w14:textId="77777777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Supervised a visiting master’s student</w:t>
      </w:r>
      <w:r w:rsidRPr="001778F2">
        <w:rPr>
          <w:rFonts w:cs="Times New Roman"/>
          <w:sz w:val="22"/>
          <w:szCs w:val="22"/>
        </w:rPr>
        <w:tab/>
        <w:t>2015</w:t>
      </w:r>
    </w:p>
    <w:p w14:paraId="03393849" w14:textId="5DF6D650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</w:p>
    <w:p w14:paraId="4530F600" w14:textId="77777777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b/>
          <w:sz w:val="22"/>
          <w:szCs w:val="22"/>
        </w:rPr>
        <w:t>Harvard University Women in Science and Engineering</w:t>
      </w:r>
      <w:r w:rsidRPr="001778F2">
        <w:rPr>
          <w:rFonts w:cs="Times New Roman"/>
          <w:b/>
          <w:sz w:val="22"/>
          <w:szCs w:val="22"/>
        </w:rPr>
        <w:tab/>
      </w:r>
      <w:r w:rsidRPr="001778F2">
        <w:rPr>
          <w:rFonts w:cs="Times New Roman"/>
          <w:sz w:val="22"/>
          <w:szCs w:val="22"/>
        </w:rPr>
        <w:t>Cambridge, MA</w:t>
      </w:r>
    </w:p>
    <w:p w14:paraId="025A41A9" w14:textId="42408CE6" w:rsidR="00125A2F" w:rsidRPr="001778F2" w:rsidRDefault="00125A2F" w:rsidP="00125A2F">
      <w:pPr>
        <w:tabs>
          <w:tab w:val="right" w:pos="10800"/>
        </w:tabs>
        <w:rPr>
          <w:rFonts w:cs="Times New Roman"/>
          <w:b/>
          <w:sz w:val="22"/>
          <w:szCs w:val="22"/>
        </w:rPr>
      </w:pPr>
      <w:r w:rsidRPr="001778F2">
        <w:rPr>
          <w:sz w:val="22"/>
          <w:szCs w:val="22"/>
        </w:rPr>
        <w:t>Mentor Harvard undergraduate students</w:t>
      </w:r>
      <w:r w:rsidRPr="001778F2">
        <w:rPr>
          <w:sz w:val="22"/>
          <w:szCs w:val="22"/>
        </w:rPr>
        <w:tab/>
        <w:t>2015-</w:t>
      </w:r>
      <w:r w:rsidR="00D44093">
        <w:rPr>
          <w:sz w:val="22"/>
          <w:szCs w:val="22"/>
        </w:rPr>
        <w:t>2018</w:t>
      </w:r>
    </w:p>
    <w:p w14:paraId="5B95AAD6" w14:textId="4808DDE0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bookmarkStart w:id="0" w:name="_GoBack"/>
      <w:bookmarkEnd w:id="0"/>
    </w:p>
    <w:p w14:paraId="17C7C7A9" w14:textId="77777777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b/>
          <w:sz w:val="22"/>
          <w:szCs w:val="22"/>
        </w:rPr>
        <w:t>Brown University</w:t>
      </w:r>
      <w:r w:rsidRPr="001778F2">
        <w:rPr>
          <w:rFonts w:cs="Times New Roman"/>
          <w:sz w:val="22"/>
          <w:szCs w:val="22"/>
        </w:rPr>
        <w:tab/>
        <w:t>Providence, RI</w:t>
      </w:r>
    </w:p>
    <w:p w14:paraId="664368CC" w14:textId="76DBB993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Teaching assistant for Principles of Immunology</w:t>
      </w:r>
      <w:r w:rsidRPr="001778F2">
        <w:rPr>
          <w:rFonts w:cs="Times New Roman"/>
          <w:sz w:val="22"/>
          <w:szCs w:val="22"/>
        </w:rPr>
        <w:tab/>
        <w:t>2012-2013</w:t>
      </w:r>
    </w:p>
    <w:p w14:paraId="4318421C" w14:textId="0470450D" w:rsidR="00125A2F" w:rsidRPr="001778F2" w:rsidRDefault="00125A2F" w:rsidP="00125A2F">
      <w:pPr>
        <w:tabs>
          <w:tab w:val="right" w:pos="10800"/>
        </w:tabs>
        <w:rPr>
          <w:rFonts w:cs="Times New Roman"/>
          <w:b/>
          <w:sz w:val="22"/>
          <w:szCs w:val="22"/>
        </w:rPr>
      </w:pPr>
    </w:p>
    <w:p w14:paraId="14AD0A82" w14:textId="14023A0D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b/>
          <w:sz w:val="22"/>
          <w:szCs w:val="22"/>
        </w:rPr>
        <w:t>URJ 6-points Sci-Tech Academy</w:t>
      </w:r>
      <w:r w:rsidRPr="001778F2">
        <w:rPr>
          <w:rFonts w:cs="Times New Roman"/>
          <w:b/>
          <w:sz w:val="22"/>
          <w:szCs w:val="22"/>
        </w:rPr>
        <w:tab/>
      </w:r>
      <w:r w:rsidRPr="001778F2">
        <w:rPr>
          <w:rFonts w:cs="Times New Roman"/>
          <w:sz w:val="22"/>
          <w:szCs w:val="22"/>
        </w:rPr>
        <w:t>Byfield, MA</w:t>
      </w:r>
    </w:p>
    <w:p w14:paraId="752F6E21" w14:textId="56053058" w:rsidR="007F5021" w:rsidRPr="001778F2" w:rsidRDefault="007F5021" w:rsidP="007F5021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Scholar in residence teaching microbiology and astrobiology</w:t>
      </w:r>
      <w:r w:rsidRPr="001778F2">
        <w:rPr>
          <w:rFonts w:cs="Times New Roman"/>
          <w:sz w:val="22"/>
          <w:szCs w:val="22"/>
        </w:rPr>
        <w:tab/>
        <w:t>Summer</w:t>
      </w:r>
      <w:r>
        <w:rPr>
          <w:rFonts w:cs="Times New Roman"/>
          <w:sz w:val="22"/>
          <w:szCs w:val="22"/>
        </w:rPr>
        <w:t>s</w:t>
      </w:r>
      <w:r w:rsidRPr="001778F2">
        <w:rPr>
          <w:rFonts w:cs="Times New Roman"/>
          <w:sz w:val="22"/>
          <w:szCs w:val="22"/>
        </w:rPr>
        <w:t xml:space="preserve"> 201</w:t>
      </w:r>
      <w:r>
        <w:rPr>
          <w:rFonts w:cs="Times New Roman"/>
          <w:sz w:val="22"/>
          <w:szCs w:val="22"/>
        </w:rPr>
        <w:t>7</w:t>
      </w:r>
      <w:r w:rsidRPr="001778F2">
        <w:rPr>
          <w:rFonts w:cs="Times New Roman"/>
          <w:sz w:val="22"/>
          <w:szCs w:val="22"/>
        </w:rPr>
        <w:t>, 201</w:t>
      </w:r>
      <w:r>
        <w:rPr>
          <w:rFonts w:cs="Times New Roman"/>
          <w:sz w:val="22"/>
          <w:szCs w:val="22"/>
        </w:rPr>
        <w:t>6</w:t>
      </w:r>
    </w:p>
    <w:p w14:paraId="4D78EB00" w14:textId="0371E535" w:rsidR="00125A2F" w:rsidRPr="001778F2" w:rsidRDefault="00125A2F" w:rsidP="00125A2F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Counselor/specialist teaching chemistry</w:t>
      </w:r>
      <w:r w:rsidRPr="001778F2">
        <w:rPr>
          <w:rFonts w:cs="Times New Roman"/>
          <w:sz w:val="22"/>
          <w:szCs w:val="22"/>
        </w:rPr>
        <w:tab/>
        <w:t>Summer 2014</w:t>
      </w:r>
    </w:p>
    <w:p w14:paraId="23FD4E5F" w14:textId="33CEECD2" w:rsidR="00125A2F" w:rsidRDefault="0008546A" w:rsidP="007258A7">
      <w:pPr>
        <w:tabs>
          <w:tab w:val="right" w:pos="10800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746DF" wp14:editId="639C6DD9">
                <wp:simplePos x="0" y="0"/>
                <wp:positionH relativeFrom="column">
                  <wp:posOffset>-368300</wp:posOffset>
                </wp:positionH>
                <wp:positionV relativeFrom="paragraph">
                  <wp:posOffset>192405</wp:posOffset>
                </wp:positionV>
                <wp:extent cx="7594600" cy="0"/>
                <wp:effectExtent l="0" t="1270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8D556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5.15pt" to="569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" strokecolor="black [3213]" strokeweight="2.25pt">
                <v:stroke joinstyle="miter"/>
              </v:line>
            </w:pict>
          </mc:Fallback>
        </mc:AlternateContent>
      </w:r>
    </w:p>
    <w:p w14:paraId="4620F250" w14:textId="32EFBE7A" w:rsidR="00147970" w:rsidRPr="004B2188" w:rsidRDefault="00D0405B" w:rsidP="007258A7">
      <w:pPr>
        <w:tabs>
          <w:tab w:val="right" w:pos="10800"/>
        </w:tabs>
        <w:rPr>
          <w:rFonts w:cs="Times New Roman"/>
          <w:b/>
          <w:sz w:val="36"/>
          <w:szCs w:val="36"/>
        </w:rPr>
      </w:pPr>
      <w:r w:rsidRPr="004B2188">
        <w:rPr>
          <w:rFonts w:cs="Times New Roman"/>
          <w:b/>
          <w:sz w:val="36"/>
          <w:szCs w:val="36"/>
        </w:rPr>
        <w:t>LEADERSHIP</w:t>
      </w:r>
    </w:p>
    <w:p w14:paraId="4B42F723" w14:textId="77777777" w:rsidR="00C4013A" w:rsidRPr="001778F2" w:rsidRDefault="00C4013A" w:rsidP="00C4013A">
      <w:pPr>
        <w:tabs>
          <w:tab w:val="right" w:pos="10800"/>
        </w:tabs>
        <w:rPr>
          <w:rFonts w:cs="Times New Roman"/>
          <w:b/>
          <w:sz w:val="22"/>
          <w:szCs w:val="22"/>
        </w:rPr>
      </w:pPr>
      <w:r w:rsidRPr="001778F2">
        <w:rPr>
          <w:rFonts w:cs="Times New Roman"/>
          <w:b/>
          <w:sz w:val="22"/>
          <w:szCs w:val="22"/>
        </w:rPr>
        <w:t>Journal of Science Policy and Governance</w:t>
      </w:r>
      <w:r w:rsidRPr="001778F2">
        <w:rPr>
          <w:rFonts w:cs="Times New Roman"/>
          <w:b/>
          <w:sz w:val="22"/>
          <w:szCs w:val="22"/>
        </w:rPr>
        <w:tab/>
      </w:r>
    </w:p>
    <w:p w14:paraId="4FBE1770" w14:textId="09213BB7" w:rsidR="00C4013A" w:rsidRPr="001778F2" w:rsidRDefault="00C4013A" w:rsidP="00C4013A">
      <w:pPr>
        <w:tabs>
          <w:tab w:val="right" w:pos="108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Assistant Editor </w:t>
      </w:r>
      <w:proofErr w:type="gramStart"/>
      <w:r>
        <w:rPr>
          <w:rFonts w:cs="Times New Roman"/>
          <w:sz w:val="22"/>
          <w:szCs w:val="22"/>
        </w:rPr>
        <w:t>In</w:t>
      </w:r>
      <w:proofErr w:type="gramEnd"/>
      <w:r>
        <w:rPr>
          <w:rFonts w:cs="Times New Roman"/>
          <w:sz w:val="22"/>
          <w:szCs w:val="22"/>
        </w:rPr>
        <w:t xml:space="preserve"> Chief for special issues</w:t>
      </w:r>
      <w:r>
        <w:rPr>
          <w:rFonts w:cs="Times New Roman"/>
          <w:sz w:val="22"/>
          <w:szCs w:val="22"/>
        </w:rPr>
        <w:tab/>
        <w:t>2019-present</w:t>
      </w:r>
    </w:p>
    <w:p w14:paraId="630FE1A3" w14:textId="78982D89" w:rsidR="00C4013A" w:rsidRDefault="00C4013A" w:rsidP="00C4013A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Associate Editor: Review submissions and guide authors through edits</w:t>
      </w:r>
      <w:r w:rsidRPr="001778F2">
        <w:rPr>
          <w:rFonts w:cs="Times New Roman"/>
          <w:sz w:val="22"/>
          <w:szCs w:val="22"/>
        </w:rPr>
        <w:tab/>
        <w:t>2017-</w:t>
      </w:r>
      <w:r w:rsidR="00B60B3B">
        <w:rPr>
          <w:rFonts w:cs="Times New Roman"/>
          <w:sz w:val="22"/>
          <w:szCs w:val="22"/>
        </w:rPr>
        <w:t>2019</w:t>
      </w:r>
    </w:p>
    <w:p w14:paraId="6F36E54B" w14:textId="77777777" w:rsidR="00F65865" w:rsidRDefault="00F65865" w:rsidP="007258A7">
      <w:pPr>
        <w:tabs>
          <w:tab w:val="right" w:pos="10800"/>
        </w:tabs>
        <w:rPr>
          <w:rFonts w:cs="Times New Roman"/>
          <w:b/>
        </w:rPr>
      </w:pPr>
    </w:p>
    <w:p w14:paraId="259A999F" w14:textId="2741C9F2" w:rsidR="00D0405B" w:rsidRPr="001778F2" w:rsidRDefault="00D0405B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b/>
          <w:sz w:val="22"/>
          <w:szCs w:val="22"/>
        </w:rPr>
        <w:t xml:space="preserve">Harvard University LGBTQ </w:t>
      </w:r>
      <w:r w:rsidR="00C7035E" w:rsidRPr="001778F2">
        <w:rPr>
          <w:rFonts w:cs="Times New Roman"/>
          <w:b/>
          <w:sz w:val="22"/>
          <w:szCs w:val="22"/>
        </w:rPr>
        <w:t xml:space="preserve">@ </w:t>
      </w:r>
      <w:r w:rsidRPr="001778F2">
        <w:rPr>
          <w:rFonts w:cs="Times New Roman"/>
          <w:b/>
          <w:sz w:val="22"/>
          <w:szCs w:val="22"/>
        </w:rPr>
        <w:t>GSAS</w:t>
      </w:r>
      <w:r w:rsidRPr="001778F2">
        <w:rPr>
          <w:rFonts w:cs="Times New Roman"/>
          <w:b/>
          <w:sz w:val="22"/>
          <w:szCs w:val="22"/>
        </w:rPr>
        <w:tab/>
      </w:r>
      <w:r w:rsidRPr="001778F2">
        <w:rPr>
          <w:rFonts w:cs="Times New Roman"/>
          <w:sz w:val="22"/>
          <w:szCs w:val="22"/>
        </w:rPr>
        <w:t>Cambridge, MA</w:t>
      </w:r>
    </w:p>
    <w:p w14:paraId="0B67C512" w14:textId="0CB6649B" w:rsidR="00D0405B" w:rsidRPr="001778F2" w:rsidRDefault="00D0405B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President</w:t>
      </w:r>
      <w:r w:rsidR="00F34AA5" w:rsidRPr="001778F2">
        <w:rPr>
          <w:rFonts w:cs="Times New Roman"/>
          <w:sz w:val="22"/>
          <w:szCs w:val="22"/>
        </w:rPr>
        <w:t>: Oversee executive board, work directly with University administration, plan events</w:t>
      </w:r>
      <w:r w:rsidRPr="001778F2">
        <w:rPr>
          <w:rFonts w:cs="Times New Roman"/>
          <w:sz w:val="22"/>
          <w:szCs w:val="22"/>
        </w:rPr>
        <w:tab/>
        <w:t>2016-</w:t>
      </w:r>
      <w:r w:rsidR="001778F2" w:rsidRPr="001778F2">
        <w:rPr>
          <w:rFonts w:cs="Times New Roman"/>
          <w:sz w:val="22"/>
          <w:szCs w:val="22"/>
        </w:rPr>
        <w:t>2018</w:t>
      </w:r>
    </w:p>
    <w:p w14:paraId="60E40088" w14:textId="0117D19E" w:rsidR="00584E1A" w:rsidRPr="00B60B3B" w:rsidRDefault="009A7DA5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Executive Board Member</w:t>
      </w:r>
      <w:r w:rsidRPr="001778F2">
        <w:rPr>
          <w:rFonts w:cs="Times New Roman"/>
          <w:sz w:val="22"/>
          <w:szCs w:val="22"/>
        </w:rPr>
        <w:tab/>
        <w:t>2015-</w:t>
      </w:r>
      <w:r w:rsidR="001778F2" w:rsidRPr="001778F2">
        <w:rPr>
          <w:rFonts w:cs="Times New Roman"/>
          <w:sz w:val="22"/>
          <w:szCs w:val="22"/>
        </w:rPr>
        <w:t>2018</w:t>
      </w:r>
    </w:p>
    <w:p w14:paraId="2E25C87D" w14:textId="77777777" w:rsidR="00180B1F" w:rsidRPr="001778F2" w:rsidRDefault="00180B1F" w:rsidP="007258A7">
      <w:pPr>
        <w:tabs>
          <w:tab w:val="right" w:pos="10800"/>
        </w:tabs>
        <w:rPr>
          <w:rFonts w:cs="Times New Roman"/>
          <w:b/>
          <w:sz w:val="22"/>
          <w:szCs w:val="22"/>
        </w:rPr>
      </w:pPr>
    </w:p>
    <w:p w14:paraId="453073F2" w14:textId="0D55C2FB" w:rsidR="005D5E06" w:rsidRPr="001778F2" w:rsidRDefault="005D5E06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b/>
          <w:sz w:val="22"/>
          <w:szCs w:val="22"/>
        </w:rPr>
        <w:lastRenderedPageBreak/>
        <w:t>Harvard Journal of Emerging Investigators</w:t>
      </w:r>
      <w:r w:rsidRPr="001778F2">
        <w:rPr>
          <w:rFonts w:cs="Times New Roman"/>
          <w:sz w:val="22"/>
          <w:szCs w:val="22"/>
        </w:rPr>
        <w:tab/>
        <w:t>Boston, MA</w:t>
      </w:r>
    </w:p>
    <w:p w14:paraId="2A4103BC" w14:textId="2F7873B4" w:rsidR="00F34AA5" w:rsidRPr="001778F2" w:rsidRDefault="005D5E06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Editor</w:t>
      </w:r>
      <w:r w:rsidR="00F34AA5" w:rsidRPr="001778F2">
        <w:rPr>
          <w:rFonts w:cs="Times New Roman"/>
          <w:sz w:val="22"/>
          <w:szCs w:val="22"/>
        </w:rPr>
        <w:t>: Review student submissions, compile peer-reviews and communicate with authors</w:t>
      </w:r>
      <w:r w:rsidRPr="001778F2">
        <w:rPr>
          <w:rFonts w:cs="Times New Roman"/>
          <w:sz w:val="22"/>
          <w:szCs w:val="22"/>
        </w:rPr>
        <w:tab/>
        <w:t>2017-present</w:t>
      </w:r>
    </w:p>
    <w:p w14:paraId="23640BED" w14:textId="3AFB8A92" w:rsidR="005D5E06" w:rsidRPr="001778F2" w:rsidRDefault="005D5E06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Reviewer</w:t>
      </w:r>
      <w:r w:rsidR="00F34AA5" w:rsidRPr="001778F2">
        <w:rPr>
          <w:rFonts w:cs="Times New Roman"/>
          <w:sz w:val="22"/>
          <w:szCs w:val="22"/>
        </w:rPr>
        <w:t>: Peer-review of student submitted work to the journal</w:t>
      </w:r>
      <w:r w:rsidRPr="001778F2">
        <w:rPr>
          <w:rFonts w:cs="Times New Roman"/>
          <w:sz w:val="22"/>
          <w:szCs w:val="22"/>
        </w:rPr>
        <w:tab/>
        <w:t>2015-present</w:t>
      </w:r>
    </w:p>
    <w:p w14:paraId="03114250" w14:textId="653A4AC5" w:rsidR="005D5E06" w:rsidRPr="001778F2" w:rsidRDefault="005D5E06" w:rsidP="007258A7">
      <w:pPr>
        <w:tabs>
          <w:tab w:val="right" w:pos="10800"/>
        </w:tabs>
        <w:rPr>
          <w:rFonts w:cs="Times New Roman"/>
          <w:sz w:val="22"/>
          <w:szCs w:val="22"/>
        </w:rPr>
      </w:pPr>
    </w:p>
    <w:p w14:paraId="026BF735" w14:textId="4B57EF61" w:rsidR="005D5E06" w:rsidRPr="001778F2" w:rsidRDefault="005D5E06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b/>
          <w:sz w:val="22"/>
          <w:szCs w:val="22"/>
        </w:rPr>
        <w:t xml:space="preserve">Harvard </w:t>
      </w:r>
      <w:r w:rsidR="00F65865" w:rsidRPr="001778F2">
        <w:rPr>
          <w:rFonts w:cs="Times New Roman"/>
          <w:b/>
          <w:sz w:val="22"/>
          <w:szCs w:val="22"/>
        </w:rPr>
        <w:t>Science Policy Group</w:t>
      </w:r>
      <w:r w:rsidR="00F65865" w:rsidRPr="001778F2">
        <w:rPr>
          <w:rFonts w:cs="Times New Roman"/>
          <w:sz w:val="22"/>
          <w:szCs w:val="22"/>
        </w:rPr>
        <w:tab/>
        <w:t>Cambridge, MA</w:t>
      </w:r>
    </w:p>
    <w:p w14:paraId="4D7C8EEE" w14:textId="6DE342C7" w:rsidR="00B60B3B" w:rsidRDefault="00B60B3B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Board Member</w:t>
      </w:r>
      <w:r w:rsidRPr="001778F2">
        <w:rPr>
          <w:rFonts w:cs="Times New Roman"/>
          <w:sz w:val="22"/>
          <w:szCs w:val="22"/>
        </w:rPr>
        <w:tab/>
        <w:t>2017-present</w:t>
      </w:r>
    </w:p>
    <w:p w14:paraId="1D6BCB03" w14:textId="083486F2" w:rsidR="00F65865" w:rsidRPr="001778F2" w:rsidRDefault="00F65865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Professor chat lecture coordinator</w:t>
      </w:r>
      <w:r w:rsidR="00F34AA5" w:rsidRPr="001778F2">
        <w:rPr>
          <w:rFonts w:cs="Times New Roman"/>
          <w:sz w:val="22"/>
          <w:szCs w:val="22"/>
        </w:rPr>
        <w:t>: Coordinate Harvard faculty to speak about policy issues</w:t>
      </w:r>
      <w:r w:rsidRPr="001778F2">
        <w:rPr>
          <w:rFonts w:cs="Times New Roman"/>
          <w:sz w:val="22"/>
          <w:szCs w:val="22"/>
        </w:rPr>
        <w:tab/>
        <w:t>2017-</w:t>
      </w:r>
      <w:r w:rsidR="00B60B3B">
        <w:rPr>
          <w:rFonts w:cs="Times New Roman"/>
          <w:sz w:val="22"/>
          <w:szCs w:val="22"/>
        </w:rPr>
        <w:t>2019</w:t>
      </w:r>
    </w:p>
    <w:p w14:paraId="6965969D" w14:textId="07E2BC21" w:rsidR="00750644" w:rsidRPr="001778F2" w:rsidRDefault="00F65865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DC policy trip</w:t>
      </w:r>
      <w:r w:rsidR="009A7DA5" w:rsidRPr="001778F2">
        <w:rPr>
          <w:rFonts w:cs="Times New Roman"/>
          <w:sz w:val="22"/>
          <w:szCs w:val="22"/>
        </w:rPr>
        <w:t xml:space="preserve"> participant</w:t>
      </w:r>
      <w:r w:rsidR="00F34AA5" w:rsidRPr="001778F2">
        <w:rPr>
          <w:rFonts w:cs="Times New Roman"/>
          <w:sz w:val="22"/>
          <w:szCs w:val="22"/>
        </w:rPr>
        <w:t>: Learn about opportunities in science policy, meet with decision makers</w:t>
      </w:r>
      <w:r w:rsidR="00750644" w:rsidRPr="001778F2">
        <w:rPr>
          <w:rFonts w:cs="Times New Roman"/>
          <w:sz w:val="22"/>
          <w:szCs w:val="22"/>
        </w:rPr>
        <w:tab/>
      </w:r>
      <w:r w:rsidR="00F34AA5" w:rsidRPr="001778F2">
        <w:rPr>
          <w:rFonts w:cs="Times New Roman"/>
          <w:sz w:val="22"/>
          <w:szCs w:val="22"/>
        </w:rPr>
        <w:t xml:space="preserve">April </w:t>
      </w:r>
      <w:r w:rsidR="00750644" w:rsidRPr="001778F2">
        <w:rPr>
          <w:rFonts w:cs="Times New Roman"/>
          <w:sz w:val="22"/>
          <w:szCs w:val="22"/>
        </w:rPr>
        <w:t>2017</w:t>
      </w:r>
    </w:p>
    <w:p w14:paraId="2CCE09FF" w14:textId="77777777" w:rsidR="00F65865" w:rsidRPr="001778F2" w:rsidRDefault="00F65865" w:rsidP="007258A7">
      <w:pPr>
        <w:tabs>
          <w:tab w:val="right" w:pos="10800"/>
        </w:tabs>
        <w:rPr>
          <w:rFonts w:cs="Times New Roman"/>
          <w:sz w:val="22"/>
          <w:szCs w:val="22"/>
        </w:rPr>
      </w:pPr>
    </w:p>
    <w:p w14:paraId="103714DC" w14:textId="25F54CC8" w:rsidR="00F65865" w:rsidRPr="001778F2" w:rsidRDefault="00F65865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b/>
          <w:sz w:val="22"/>
          <w:szCs w:val="22"/>
        </w:rPr>
        <w:t>Science in the News</w:t>
      </w:r>
      <w:r w:rsidR="00584E1A" w:rsidRPr="001778F2">
        <w:rPr>
          <w:rFonts w:cs="Times New Roman"/>
          <w:b/>
          <w:sz w:val="22"/>
          <w:szCs w:val="22"/>
        </w:rPr>
        <w:t>, Harvard Graduate School of Arts and Sciences</w:t>
      </w:r>
      <w:r w:rsidRPr="001778F2">
        <w:rPr>
          <w:rFonts w:cs="Times New Roman"/>
          <w:sz w:val="22"/>
          <w:szCs w:val="22"/>
        </w:rPr>
        <w:tab/>
        <w:t>Cambridge, MA</w:t>
      </w:r>
    </w:p>
    <w:p w14:paraId="2B7161D6" w14:textId="162DF173" w:rsidR="00180B1F" w:rsidRPr="001778F2" w:rsidRDefault="00180B1F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Lecture series director</w:t>
      </w:r>
      <w:r w:rsidRPr="001778F2">
        <w:rPr>
          <w:rFonts w:cs="Times New Roman"/>
          <w:sz w:val="22"/>
          <w:szCs w:val="22"/>
        </w:rPr>
        <w:tab/>
        <w:t>Spring 2018</w:t>
      </w:r>
    </w:p>
    <w:p w14:paraId="7620B46E" w14:textId="3E5DE9A9" w:rsidR="00180B1F" w:rsidRPr="001778F2" w:rsidRDefault="00180B1F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Blog writer</w:t>
      </w:r>
      <w:r w:rsidRPr="001778F2">
        <w:rPr>
          <w:rFonts w:cs="Times New Roman"/>
          <w:sz w:val="22"/>
          <w:szCs w:val="22"/>
        </w:rPr>
        <w:tab/>
        <w:t>Fall 2017</w:t>
      </w:r>
      <w:r w:rsidR="00D44093">
        <w:rPr>
          <w:rFonts w:cs="Times New Roman"/>
          <w:sz w:val="22"/>
          <w:szCs w:val="22"/>
        </w:rPr>
        <w:t>, Fall 2018</w:t>
      </w:r>
    </w:p>
    <w:p w14:paraId="3324BF48" w14:textId="530B5DF7" w:rsidR="00F65865" w:rsidRPr="001778F2" w:rsidRDefault="00F65865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Fall lecture series:</w:t>
      </w:r>
      <w:r w:rsidR="00F34AA5" w:rsidRPr="001778F2">
        <w:rPr>
          <w:rFonts w:cs="Times New Roman"/>
          <w:sz w:val="22"/>
          <w:szCs w:val="22"/>
        </w:rPr>
        <w:t xml:space="preserve"> Give talk in seminar on diversity in science</w:t>
      </w:r>
      <w:r w:rsidRPr="001778F2">
        <w:rPr>
          <w:rFonts w:cs="Times New Roman"/>
          <w:sz w:val="22"/>
          <w:szCs w:val="22"/>
        </w:rPr>
        <w:tab/>
      </w:r>
      <w:r w:rsidR="00F34AA5" w:rsidRPr="001778F2">
        <w:rPr>
          <w:rFonts w:cs="Times New Roman"/>
          <w:sz w:val="22"/>
          <w:szCs w:val="22"/>
        </w:rPr>
        <w:t xml:space="preserve">October </w:t>
      </w:r>
      <w:r w:rsidRPr="001778F2">
        <w:rPr>
          <w:rFonts w:cs="Times New Roman"/>
          <w:sz w:val="22"/>
          <w:szCs w:val="22"/>
        </w:rPr>
        <w:t>2017</w:t>
      </w:r>
    </w:p>
    <w:p w14:paraId="3F4E1102" w14:textId="30EEC514" w:rsidR="00F65865" w:rsidRPr="001778F2" w:rsidRDefault="00F65865" w:rsidP="007258A7">
      <w:pPr>
        <w:tabs>
          <w:tab w:val="right" w:pos="10800"/>
        </w:tabs>
        <w:rPr>
          <w:rFonts w:cs="Times New Roman"/>
          <w:sz w:val="22"/>
          <w:szCs w:val="22"/>
        </w:rPr>
      </w:pPr>
    </w:p>
    <w:p w14:paraId="44381921" w14:textId="29751D0A" w:rsidR="00180B1F" w:rsidRPr="001778F2" w:rsidRDefault="00180B1F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b/>
          <w:sz w:val="22"/>
          <w:szCs w:val="22"/>
        </w:rPr>
        <w:t xml:space="preserve">Institutional Biosafety Committee for </w:t>
      </w:r>
      <w:proofErr w:type="spellStart"/>
      <w:r w:rsidR="007F5021" w:rsidRPr="007F5021">
        <w:rPr>
          <w:rFonts w:cs="Times New Roman"/>
          <w:b/>
          <w:sz w:val="22"/>
          <w:szCs w:val="22"/>
        </w:rPr>
        <w:t>Agios</w:t>
      </w:r>
      <w:proofErr w:type="spellEnd"/>
      <w:r w:rsidR="007F5021" w:rsidRPr="007F5021">
        <w:rPr>
          <w:rFonts w:cs="Times New Roman"/>
          <w:b/>
          <w:sz w:val="22"/>
          <w:szCs w:val="22"/>
        </w:rPr>
        <w:t xml:space="preserve"> Pharmaceuticals</w:t>
      </w:r>
      <w:r w:rsidR="007F5021" w:rsidRPr="007F5021" w:rsidDel="007F5021">
        <w:rPr>
          <w:rFonts w:cs="Times New Roman"/>
          <w:b/>
          <w:sz w:val="22"/>
          <w:szCs w:val="22"/>
        </w:rPr>
        <w:t xml:space="preserve"> </w:t>
      </w:r>
      <w:r w:rsidRPr="001778F2">
        <w:rPr>
          <w:rFonts w:cs="Times New Roman"/>
          <w:b/>
          <w:sz w:val="22"/>
          <w:szCs w:val="22"/>
        </w:rPr>
        <w:tab/>
      </w:r>
      <w:r w:rsidRPr="001778F2">
        <w:rPr>
          <w:rFonts w:cs="Times New Roman"/>
          <w:sz w:val="22"/>
          <w:szCs w:val="22"/>
        </w:rPr>
        <w:t>Cambridge, MA</w:t>
      </w:r>
    </w:p>
    <w:p w14:paraId="3859BEC3" w14:textId="0CE7D104" w:rsidR="00180B1F" w:rsidRPr="001778F2" w:rsidRDefault="00180B1F" w:rsidP="007258A7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 xml:space="preserve">Community representative </w:t>
      </w:r>
      <w:r w:rsidR="007F5021">
        <w:rPr>
          <w:rFonts w:cs="Times New Roman"/>
          <w:sz w:val="22"/>
          <w:szCs w:val="22"/>
        </w:rPr>
        <w:t>to</w:t>
      </w:r>
      <w:r w:rsidR="007F5021" w:rsidRPr="001778F2">
        <w:rPr>
          <w:rFonts w:cs="Times New Roman"/>
          <w:sz w:val="22"/>
          <w:szCs w:val="22"/>
        </w:rPr>
        <w:t xml:space="preserve"> </w:t>
      </w:r>
      <w:r w:rsidRPr="001778F2">
        <w:rPr>
          <w:rFonts w:cs="Times New Roman"/>
          <w:sz w:val="22"/>
          <w:szCs w:val="22"/>
        </w:rPr>
        <w:t>institutional biosafety committee</w:t>
      </w:r>
      <w:r w:rsidRPr="001778F2">
        <w:rPr>
          <w:rFonts w:cs="Times New Roman"/>
          <w:sz w:val="22"/>
          <w:szCs w:val="22"/>
        </w:rPr>
        <w:tab/>
        <w:t>2018-present</w:t>
      </w:r>
    </w:p>
    <w:p w14:paraId="30EF439B" w14:textId="77777777" w:rsidR="00F65865" w:rsidRPr="001778F2" w:rsidRDefault="00F65865" w:rsidP="007258A7">
      <w:pPr>
        <w:tabs>
          <w:tab w:val="right" w:pos="10800"/>
        </w:tabs>
        <w:rPr>
          <w:rFonts w:cs="Times New Roman"/>
          <w:sz w:val="22"/>
          <w:szCs w:val="22"/>
        </w:rPr>
      </w:pPr>
    </w:p>
    <w:p w14:paraId="52133DE4" w14:textId="77777777" w:rsidR="00C7035E" w:rsidRPr="001778F2" w:rsidRDefault="00C7035E" w:rsidP="00C7035E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b/>
          <w:sz w:val="22"/>
          <w:szCs w:val="22"/>
        </w:rPr>
        <w:t>Harvard Medical School Diversity and Inclusion Council</w:t>
      </w:r>
      <w:r w:rsidRPr="001778F2">
        <w:rPr>
          <w:rFonts w:cs="Times New Roman"/>
          <w:sz w:val="22"/>
          <w:szCs w:val="22"/>
        </w:rPr>
        <w:tab/>
        <w:t>Boston, MA</w:t>
      </w:r>
    </w:p>
    <w:p w14:paraId="6722507D" w14:textId="366A0CEF" w:rsidR="007A115D" w:rsidRDefault="00C7035E" w:rsidP="007258A7">
      <w:pPr>
        <w:tabs>
          <w:tab w:val="right" w:pos="10800"/>
        </w:tabs>
        <w:rPr>
          <w:rFonts w:cs="Times New Roman"/>
        </w:rPr>
      </w:pPr>
      <w:r w:rsidRPr="001778F2">
        <w:rPr>
          <w:rFonts w:cs="Times New Roman"/>
          <w:sz w:val="22"/>
          <w:szCs w:val="22"/>
        </w:rPr>
        <w:t>Graduate student representative</w:t>
      </w:r>
      <w:r w:rsidRPr="00F65865">
        <w:rPr>
          <w:rFonts w:cs="Times New Roman"/>
        </w:rPr>
        <w:tab/>
        <w:t>2015-2016</w:t>
      </w:r>
    </w:p>
    <w:p w14:paraId="1D7EFBCD" w14:textId="2B8EAC2F" w:rsidR="00B60B3B" w:rsidRDefault="00B60B3B" w:rsidP="007258A7">
      <w:pPr>
        <w:tabs>
          <w:tab w:val="right" w:pos="10800"/>
        </w:tabs>
        <w:rPr>
          <w:rFonts w:cs="Times New Roman"/>
        </w:rPr>
      </w:pPr>
    </w:p>
    <w:p w14:paraId="3EC1BF85" w14:textId="77777777" w:rsidR="00B60B3B" w:rsidRPr="001778F2" w:rsidRDefault="00B60B3B" w:rsidP="00B60B3B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b/>
          <w:sz w:val="22"/>
          <w:szCs w:val="22"/>
        </w:rPr>
        <w:t>Harvard Graduate Student Union Bargaining Committee</w:t>
      </w:r>
      <w:r w:rsidRPr="001778F2">
        <w:rPr>
          <w:rFonts w:cs="Times New Roman"/>
          <w:b/>
          <w:sz w:val="22"/>
          <w:szCs w:val="22"/>
        </w:rPr>
        <w:tab/>
      </w:r>
      <w:r w:rsidRPr="001778F2">
        <w:rPr>
          <w:rFonts w:cs="Times New Roman"/>
          <w:sz w:val="22"/>
          <w:szCs w:val="22"/>
        </w:rPr>
        <w:t>Cambridge, MA</w:t>
      </w:r>
    </w:p>
    <w:p w14:paraId="29DD28FC" w14:textId="77777777" w:rsidR="00B60B3B" w:rsidRPr="001778F2" w:rsidRDefault="00B60B3B" w:rsidP="00B60B3B">
      <w:pPr>
        <w:tabs>
          <w:tab w:val="right" w:pos="10800"/>
        </w:tabs>
        <w:rPr>
          <w:rFonts w:cs="Times New Roman"/>
          <w:sz w:val="22"/>
          <w:szCs w:val="22"/>
        </w:rPr>
      </w:pPr>
      <w:r w:rsidRPr="001778F2">
        <w:rPr>
          <w:rFonts w:cs="Times New Roman"/>
          <w:sz w:val="22"/>
          <w:szCs w:val="22"/>
        </w:rPr>
        <w:t>Committee member: survey graduate students and bargain with Harvard on a union contract</w:t>
      </w:r>
      <w:r w:rsidRPr="001778F2">
        <w:rPr>
          <w:rFonts w:cs="Times New Roman"/>
          <w:sz w:val="22"/>
          <w:szCs w:val="22"/>
        </w:rPr>
        <w:tab/>
        <w:t>2018-present</w:t>
      </w:r>
    </w:p>
    <w:p w14:paraId="247A12F5" w14:textId="77777777" w:rsidR="00B60B3B" w:rsidRPr="001778F2" w:rsidRDefault="00B60B3B" w:rsidP="00B60B3B">
      <w:pPr>
        <w:tabs>
          <w:tab w:val="right" w:pos="10800"/>
        </w:tabs>
        <w:rPr>
          <w:rFonts w:cs="Times New Roman"/>
          <w:b/>
          <w:sz w:val="22"/>
          <w:szCs w:val="22"/>
        </w:rPr>
      </w:pPr>
    </w:p>
    <w:p w14:paraId="1B705035" w14:textId="77777777" w:rsidR="00B60B3B" w:rsidRPr="00F65865" w:rsidRDefault="00B60B3B" w:rsidP="007258A7">
      <w:pPr>
        <w:tabs>
          <w:tab w:val="right" w:pos="10800"/>
        </w:tabs>
        <w:rPr>
          <w:rFonts w:cs="Times New Roman"/>
        </w:rPr>
      </w:pPr>
    </w:p>
    <w:sectPr w:rsidR="00B60B3B" w:rsidRPr="00F65865" w:rsidSect="005F21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EC"/>
    <w:rsid w:val="0003063E"/>
    <w:rsid w:val="0004083B"/>
    <w:rsid w:val="0008546A"/>
    <w:rsid w:val="000D79F2"/>
    <w:rsid w:val="00125A2F"/>
    <w:rsid w:val="001275B4"/>
    <w:rsid w:val="00147970"/>
    <w:rsid w:val="001778F2"/>
    <w:rsid w:val="00180B1F"/>
    <w:rsid w:val="001B2436"/>
    <w:rsid w:val="001D7D2B"/>
    <w:rsid w:val="001E36EC"/>
    <w:rsid w:val="001F77AF"/>
    <w:rsid w:val="00223243"/>
    <w:rsid w:val="00242E69"/>
    <w:rsid w:val="002879CE"/>
    <w:rsid w:val="00295A82"/>
    <w:rsid w:val="003649EA"/>
    <w:rsid w:val="00367A2A"/>
    <w:rsid w:val="003771A8"/>
    <w:rsid w:val="003C6194"/>
    <w:rsid w:val="003F3EAE"/>
    <w:rsid w:val="00400263"/>
    <w:rsid w:val="00466CE1"/>
    <w:rsid w:val="0048016C"/>
    <w:rsid w:val="004B2188"/>
    <w:rsid w:val="004B4C68"/>
    <w:rsid w:val="004E16CA"/>
    <w:rsid w:val="00515FC5"/>
    <w:rsid w:val="00534DA9"/>
    <w:rsid w:val="00580D44"/>
    <w:rsid w:val="00584E1A"/>
    <w:rsid w:val="00593B66"/>
    <w:rsid w:val="005B1F27"/>
    <w:rsid w:val="005D05CD"/>
    <w:rsid w:val="005D5E06"/>
    <w:rsid w:val="005F2182"/>
    <w:rsid w:val="005F3CF6"/>
    <w:rsid w:val="0064076E"/>
    <w:rsid w:val="00686709"/>
    <w:rsid w:val="006A350B"/>
    <w:rsid w:val="006F7A4F"/>
    <w:rsid w:val="0071335A"/>
    <w:rsid w:val="007258A7"/>
    <w:rsid w:val="007463D9"/>
    <w:rsid w:val="00750644"/>
    <w:rsid w:val="007821CF"/>
    <w:rsid w:val="00787FE7"/>
    <w:rsid w:val="007A115D"/>
    <w:rsid w:val="007A14AC"/>
    <w:rsid w:val="007E4476"/>
    <w:rsid w:val="007F47F5"/>
    <w:rsid w:val="007F5021"/>
    <w:rsid w:val="008028E5"/>
    <w:rsid w:val="00861669"/>
    <w:rsid w:val="00862D9E"/>
    <w:rsid w:val="0089014B"/>
    <w:rsid w:val="009A7DA5"/>
    <w:rsid w:val="009C1E33"/>
    <w:rsid w:val="009C79F5"/>
    <w:rsid w:val="009E5CC8"/>
    <w:rsid w:val="009E6D45"/>
    <w:rsid w:val="00A27488"/>
    <w:rsid w:val="00A35B79"/>
    <w:rsid w:val="00A46441"/>
    <w:rsid w:val="00AF7A41"/>
    <w:rsid w:val="00B0390F"/>
    <w:rsid w:val="00B60B3B"/>
    <w:rsid w:val="00C33165"/>
    <w:rsid w:val="00C4013A"/>
    <w:rsid w:val="00C534C2"/>
    <w:rsid w:val="00C7035E"/>
    <w:rsid w:val="00CD6D2E"/>
    <w:rsid w:val="00D0405B"/>
    <w:rsid w:val="00D35F08"/>
    <w:rsid w:val="00D44093"/>
    <w:rsid w:val="00E87F27"/>
    <w:rsid w:val="00EE6E77"/>
    <w:rsid w:val="00F105C2"/>
    <w:rsid w:val="00F34AA5"/>
    <w:rsid w:val="00F576D4"/>
    <w:rsid w:val="00F65865"/>
    <w:rsid w:val="00F76EF6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0AC1E"/>
  <w14:defaultImageDpi w14:val="32767"/>
  <w15:docId w15:val="{060C86E9-527D-4F38-AE1A-E2A9A60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6EC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rsid w:val="00147970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7E4476"/>
  </w:style>
  <w:style w:type="character" w:styleId="CommentReference">
    <w:name w:val="annotation reference"/>
    <w:basedOn w:val="DefaultParagraphFont"/>
    <w:uiPriority w:val="99"/>
    <w:semiHidden/>
    <w:unhideWhenUsed/>
    <w:rsid w:val="00C70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3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063E"/>
  </w:style>
  <w:style w:type="character" w:styleId="UnresolvedMention">
    <w:name w:val="Unresolved Mention"/>
    <w:basedOn w:val="DefaultParagraphFont"/>
    <w:uiPriority w:val="99"/>
    <w:semiHidden/>
    <w:unhideWhenUsed/>
    <w:rsid w:val="00D44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mesofsandiego.com/opinion/2017/11/30/gop-tax-plan-will-undermine-graduate-education-in-scien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n.hms.harvard.edu/flash/2018/vaccination-just-health/" TargetMode="External"/><Relationship Id="rId5" Type="http://schemas.openxmlformats.org/officeDocument/2006/relationships/hyperlink" Target="http://sitn.hms.harvard.edu/flash/2018/looking-trash-can-nuclear-waste-management-united-states/" TargetMode="External"/><Relationship Id="rId4" Type="http://schemas.openxmlformats.org/officeDocument/2006/relationships/hyperlink" Target="mailto:mjennewein@g.harvard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Jennewein, Maddy Farber</dc:creator>
  <cp:keywords/>
  <dc:description/>
  <cp:lastModifiedBy>Jennewein, Maddy Farber</cp:lastModifiedBy>
  <cp:revision>10</cp:revision>
  <cp:lastPrinted>2018-01-18T18:03:00Z</cp:lastPrinted>
  <dcterms:created xsi:type="dcterms:W3CDTF">2018-07-18T22:54:00Z</dcterms:created>
  <dcterms:modified xsi:type="dcterms:W3CDTF">2019-04-15T17:52:00Z</dcterms:modified>
</cp:coreProperties>
</file>