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EE77" w14:textId="63F25601" w:rsidR="00F00D25" w:rsidRDefault="006908D5" w:rsidP="00243555">
      <w:pPr>
        <w:rPr>
          <w:sz w:val="20"/>
          <w:szCs w:val="20"/>
        </w:rPr>
      </w:pPr>
      <w:r w:rsidRPr="006908D5">
        <w:rPr>
          <w:rFonts w:eastAsia="Times New Roman"/>
          <w:noProof/>
        </w:rPr>
        <w:drawing>
          <wp:anchor distT="0" distB="0" distL="114300" distR="114300" simplePos="0" relativeHeight="251671040" behindDoc="0" locked="0" layoutInCell="1" allowOverlap="1" wp14:anchorId="04222338" wp14:editId="72302807">
            <wp:simplePos x="0" y="0"/>
            <wp:positionH relativeFrom="column">
              <wp:posOffset>5746750</wp:posOffset>
            </wp:positionH>
            <wp:positionV relativeFrom="paragraph">
              <wp:posOffset>3810</wp:posOffset>
            </wp:positionV>
            <wp:extent cx="876300" cy="1179195"/>
            <wp:effectExtent l="0" t="0" r="0" b="1905"/>
            <wp:wrapSquare wrapText="bothSides"/>
            <wp:docPr id="7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E29FE2BE-05B5-4B6A-B4C6-9E72D880D2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id="{E29FE2BE-05B5-4B6A-B4C6-9E72D880D2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EEE">
        <w:rPr>
          <w:rFonts w:eastAsia="Times New Roman"/>
          <w:b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0B3EEE">
        <w:rPr>
          <w:rFonts w:eastAsia="Times New Roman"/>
          <w:b/>
          <w:bCs/>
          <w:sz w:val="32"/>
          <w:szCs w:val="32"/>
        </w:rPr>
        <w:instrText>ADDIN CNKISM.UserStyle</w:instrText>
      </w:r>
      <w:r w:rsidR="000B3EEE">
        <w:rPr>
          <w:rFonts w:eastAsia="Times New Roman"/>
          <w:b/>
          <w:bCs/>
          <w:sz w:val="32"/>
          <w:szCs w:val="32"/>
        </w:rPr>
      </w:r>
      <w:r w:rsidR="000B3EEE">
        <w:rPr>
          <w:rFonts w:eastAsia="Times New Roman"/>
          <w:b/>
          <w:bCs/>
          <w:sz w:val="32"/>
          <w:szCs w:val="32"/>
        </w:rPr>
        <w:fldChar w:fldCharType="end"/>
      </w:r>
      <w:proofErr w:type="spellStart"/>
      <w:r>
        <w:rPr>
          <w:rFonts w:eastAsia="Times New Roman"/>
          <w:b/>
          <w:bCs/>
          <w:sz w:val="32"/>
          <w:szCs w:val="32"/>
        </w:rPr>
        <w:t>M</w:t>
      </w:r>
      <w:r w:rsidRPr="006908D5">
        <w:rPr>
          <w:b/>
          <w:bCs/>
          <w:sz w:val="32"/>
          <w:szCs w:val="32"/>
        </w:rPr>
        <w:t>ing</w:t>
      </w:r>
      <w:r w:rsidRPr="006908D5">
        <w:rPr>
          <w:rFonts w:eastAsia="Times New Roman"/>
          <w:b/>
          <w:bCs/>
          <w:sz w:val="32"/>
          <w:szCs w:val="32"/>
        </w:rPr>
        <w:t>jing</w:t>
      </w:r>
      <w:proofErr w:type="spellEnd"/>
      <w:r w:rsidRPr="006908D5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Ma</w:t>
      </w:r>
    </w:p>
    <w:p w14:paraId="58202179" w14:textId="77777777" w:rsidR="00243555" w:rsidRPr="00243555" w:rsidRDefault="00243555" w:rsidP="00243555">
      <w:pPr>
        <w:tabs>
          <w:tab w:val="left" w:pos="4278"/>
        </w:tabs>
        <w:rPr>
          <w:sz w:val="21"/>
          <w:szCs w:val="21"/>
        </w:rPr>
      </w:pPr>
    </w:p>
    <w:p w14:paraId="63B0FB6B" w14:textId="48D4210D" w:rsidR="00F00D25" w:rsidRPr="00FC392E" w:rsidRDefault="005B6210" w:rsidP="00243555">
      <w:pPr>
        <w:tabs>
          <w:tab w:val="left" w:pos="4278"/>
        </w:tabs>
      </w:pPr>
      <w:r>
        <w:rPr>
          <w:rFonts w:eastAsia="Times New Roman"/>
        </w:rPr>
        <w:t xml:space="preserve">Tel: </w:t>
      </w:r>
      <w:r w:rsidR="003B49DB" w:rsidRPr="00FC392E">
        <w:rPr>
          <w:rFonts w:eastAsia="Times New Roman"/>
        </w:rPr>
        <w:t>(+86) 1</w:t>
      </w:r>
      <w:r w:rsidR="006908D5">
        <w:t>89</w:t>
      </w:r>
      <w:r w:rsidR="003B49DB" w:rsidRPr="00FC392E">
        <w:rPr>
          <w:rFonts w:eastAsia="Times New Roman"/>
        </w:rPr>
        <w:t>-</w:t>
      </w:r>
      <w:r w:rsidR="005D6BA6" w:rsidRPr="00FC392E">
        <w:t>4</w:t>
      </w:r>
      <w:r w:rsidR="006908D5">
        <w:t>199</w:t>
      </w:r>
      <w:r w:rsidR="003B49DB" w:rsidRPr="00FC392E">
        <w:rPr>
          <w:rFonts w:eastAsia="Times New Roman"/>
        </w:rPr>
        <w:t>-</w:t>
      </w:r>
      <w:bookmarkStart w:id="0" w:name="_Hlk3227098"/>
      <w:r w:rsidR="006908D5">
        <w:t>8698</w:t>
      </w:r>
      <w:r w:rsidR="00243555" w:rsidRPr="00FC392E">
        <w:t xml:space="preserve"> </w:t>
      </w:r>
      <w:r>
        <w:t xml:space="preserve">              E-mail: </w:t>
      </w:r>
      <w:hyperlink r:id="rId8" w:history="1">
        <w:r w:rsidR="006908D5" w:rsidRPr="003C3293">
          <w:rPr>
            <w:rStyle w:val="a3"/>
            <w:rFonts w:eastAsia="微软雅黑"/>
          </w:rPr>
          <w:t>mamingjing17@mails.ucas.edu.cn</w:t>
        </w:r>
      </w:hyperlink>
      <w:bookmarkEnd w:id="0"/>
    </w:p>
    <w:p w14:paraId="17AA1742" w14:textId="77777777" w:rsidR="00F00D25" w:rsidRDefault="00F00D25">
      <w:pPr>
        <w:spacing w:line="47" w:lineRule="exact"/>
        <w:rPr>
          <w:sz w:val="24"/>
          <w:szCs w:val="24"/>
        </w:rPr>
      </w:pPr>
    </w:p>
    <w:p w14:paraId="3F66F33C" w14:textId="6BAED9EE" w:rsidR="00243555" w:rsidRDefault="00FC392E" w:rsidP="00FC392E">
      <w:pPr>
        <w:tabs>
          <w:tab w:val="left" w:pos="4278"/>
        </w:tabs>
        <w:rPr>
          <w:rFonts w:eastAsia="Times New Roman"/>
        </w:rPr>
      </w:pPr>
      <w:r w:rsidRPr="00FC392E">
        <w:rPr>
          <w:rFonts w:eastAsia="Times New Roman"/>
        </w:rPr>
        <w:t xml:space="preserve">Add: </w:t>
      </w:r>
      <w:r w:rsidR="00F36804" w:rsidRPr="00FC392E">
        <w:rPr>
          <w:rFonts w:eastAsia="Times New Roman"/>
        </w:rPr>
        <w:t>Institute of Applied Ecology, Chinese Academy of Sciences</w:t>
      </w:r>
      <w:r w:rsidR="00F36804" w:rsidRPr="00FC392E">
        <w:rPr>
          <w:rFonts w:ascii="宋体" w:eastAsia="宋体" w:hAnsi="宋体" w:cs="宋体" w:hint="eastAsia"/>
        </w:rPr>
        <w:t>（</w:t>
      </w:r>
      <w:r w:rsidR="00F36804" w:rsidRPr="00FC392E">
        <w:rPr>
          <w:rFonts w:eastAsia="Times New Roman"/>
        </w:rPr>
        <w:t>110</w:t>
      </w:r>
      <w:r w:rsidR="004A412F">
        <w:rPr>
          <w:rFonts w:eastAsia="Times New Roman"/>
        </w:rPr>
        <w:t>0</w:t>
      </w:r>
      <w:r w:rsidR="00F36804" w:rsidRPr="00FC392E">
        <w:rPr>
          <w:rFonts w:eastAsia="Times New Roman"/>
        </w:rPr>
        <w:t>16</w:t>
      </w:r>
      <w:r w:rsidR="00F36804" w:rsidRPr="00FC392E">
        <w:rPr>
          <w:rFonts w:ascii="宋体" w:eastAsia="宋体" w:hAnsi="宋体" w:cs="宋体" w:hint="eastAsia"/>
        </w:rPr>
        <w:t>）</w:t>
      </w:r>
      <w:r w:rsidR="00F36804">
        <w:rPr>
          <w:rFonts w:ascii="宋体" w:eastAsia="宋体" w:hAnsi="宋体" w:cs="宋体" w:hint="eastAsia"/>
        </w:rPr>
        <w:t>,</w:t>
      </w:r>
      <w:r w:rsidRPr="00FC392E">
        <w:rPr>
          <w:rFonts w:eastAsia="Times New Roman"/>
        </w:rPr>
        <w:t xml:space="preserve">72 </w:t>
      </w:r>
      <w:proofErr w:type="spellStart"/>
      <w:r w:rsidR="006908D5">
        <w:rPr>
          <w:rFonts w:eastAsia="Times New Roman"/>
        </w:rPr>
        <w:t>Wenhua</w:t>
      </w:r>
      <w:proofErr w:type="spellEnd"/>
      <w:r w:rsidRPr="00FC392E">
        <w:rPr>
          <w:rFonts w:eastAsia="Times New Roman"/>
        </w:rPr>
        <w:t xml:space="preserve"> Road, Shenyang, Liaoning, China</w:t>
      </w:r>
    </w:p>
    <w:p w14:paraId="1C8CE34B" w14:textId="77777777" w:rsidR="006908D5" w:rsidRPr="006908D5" w:rsidRDefault="006908D5" w:rsidP="00FC392E">
      <w:pPr>
        <w:tabs>
          <w:tab w:val="left" w:pos="4278"/>
        </w:tabs>
      </w:pPr>
    </w:p>
    <w:p w14:paraId="6B8E1F75" w14:textId="77777777" w:rsidR="00F00D25" w:rsidRDefault="003B49DB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EDUCATION</w:t>
      </w:r>
    </w:p>
    <w:p w14:paraId="4659C377" w14:textId="77777777" w:rsidR="00F00D25" w:rsidRDefault="003B49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4884B32F" wp14:editId="25DAE76B">
            <wp:simplePos x="0" y="0"/>
            <wp:positionH relativeFrom="column">
              <wp:posOffset>-67945</wp:posOffset>
            </wp:positionH>
            <wp:positionV relativeFrom="paragraph">
              <wp:posOffset>8255</wp:posOffset>
            </wp:positionV>
            <wp:extent cx="684911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C7EB9" w14:textId="77777777" w:rsidR="00F00D25" w:rsidRDefault="00F00D25">
      <w:pPr>
        <w:spacing w:line="81" w:lineRule="exact"/>
        <w:rPr>
          <w:sz w:val="24"/>
          <w:szCs w:val="24"/>
        </w:rPr>
      </w:pPr>
    </w:p>
    <w:p w14:paraId="00867EE4" w14:textId="79DCA5EC" w:rsidR="00F00D25" w:rsidRDefault="00177632" w:rsidP="002543C1">
      <w:pPr>
        <w:tabs>
          <w:tab w:val="left" w:pos="4422"/>
          <w:tab w:val="left" w:pos="8346"/>
        </w:tabs>
        <w:rPr>
          <w:b/>
          <w:bCs/>
          <w:sz w:val="18"/>
          <w:szCs w:val="18"/>
        </w:rPr>
      </w:pPr>
      <w:r w:rsidRPr="00177632">
        <w:rPr>
          <w:rFonts w:eastAsia="Times New Roman"/>
          <w:b/>
          <w:bCs/>
          <w:sz w:val="18"/>
          <w:szCs w:val="18"/>
        </w:rPr>
        <w:t>University of Chinese Academy of Sciences</w:t>
      </w:r>
      <w:r w:rsidR="003B49DB">
        <w:rPr>
          <w:sz w:val="20"/>
          <w:szCs w:val="20"/>
        </w:rPr>
        <w:tab/>
      </w:r>
      <w:r w:rsidR="00B520EE" w:rsidRPr="00B520EE">
        <w:rPr>
          <w:rFonts w:eastAsia="Times New Roman"/>
          <w:sz w:val="18"/>
          <w:szCs w:val="18"/>
        </w:rPr>
        <w:t>Master of Environmental Engineering</w:t>
      </w:r>
      <w:r w:rsidR="003B49DB">
        <w:rPr>
          <w:sz w:val="20"/>
          <w:szCs w:val="20"/>
        </w:rPr>
        <w:tab/>
      </w:r>
      <w:r w:rsidR="00921E5F" w:rsidRPr="00921E5F">
        <w:rPr>
          <w:b/>
          <w:bCs/>
          <w:sz w:val="18"/>
          <w:szCs w:val="18"/>
        </w:rPr>
        <w:t>September</w:t>
      </w:r>
      <w:r w:rsidR="005A0CB8" w:rsidRPr="00921E5F">
        <w:rPr>
          <w:rFonts w:eastAsia="Times New Roman"/>
          <w:b/>
          <w:bCs/>
          <w:sz w:val="18"/>
          <w:szCs w:val="18"/>
        </w:rPr>
        <w:t xml:space="preserve"> 20</w:t>
      </w:r>
      <w:r w:rsidR="00921E5F" w:rsidRPr="00921E5F">
        <w:rPr>
          <w:b/>
          <w:bCs/>
          <w:sz w:val="18"/>
          <w:szCs w:val="18"/>
        </w:rPr>
        <w:t>17</w:t>
      </w:r>
      <w:r w:rsidR="005A0CB8" w:rsidRPr="00921E5F">
        <w:rPr>
          <w:rFonts w:eastAsia="Times New Roman"/>
          <w:b/>
          <w:bCs/>
          <w:sz w:val="18"/>
          <w:szCs w:val="18"/>
        </w:rPr>
        <w:t xml:space="preserve"> - </w:t>
      </w:r>
      <w:r w:rsidR="00921E5F" w:rsidRPr="00921E5F">
        <w:rPr>
          <w:b/>
          <w:bCs/>
          <w:sz w:val="18"/>
          <w:szCs w:val="18"/>
        </w:rPr>
        <w:t>June</w:t>
      </w:r>
      <w:r w:rsidR="005A0CB8" w:rsidRPr="00921E5F">
        <w:rPr>
          <w:rFonts w:eastAsia="Times New Roman"/>
          <w:b/>
          <w:bCs/>
          <w:sz w:val="18"/>
          <w:szCs w:val="18"/>
        </w:rPr>
        <w:t xml:space="preserve"> 20</w:t>
      </w:r>
      <w:r w:rsidR="00921E5F" w:rsidRPr="00921E5F">
        <w:rPr>
          <w:b/>
          <w:bCs/>
          <w:sz w:val="18"/>
          <w:szCs w:val="18"/>
        </w:rPr>
        <w:t>20</w:t>
      </w:r>
    </w:p>
    <w:p w14:paraId="58127FBC" w14:textId="77777777" w:rsidR="00905052" w:rsidRPr="000A2E93" w:rsidRDefault="00905052" w:rsidP="00905052">
      <w:pPr>
        <w:numPr>
          <w:ilvl w:val="0"/>
          <w:numId w:val="1"/>
        </w:numPr>
        <w:tabs>
          <w:tab w:val="left" w:pos="420"/>
        </w:tabs>
        <w:ind w:left="420" w:hanging="230"/>
        <w:rPr>
          <w:rFonts w:eastAsia="Times New Roman"/>
          <w:b/>
          <w:bCs/>
          <w:sz w:val="18"/>
          <w:szCs w:val="18"/>
        </w:rPr>
      </w:pPr>
      <w:r w:rsidRPr="000A2E93">
        <w:rPr>
          <w:rFonts w:eastAsia="Times New Roman"/>
          <w:b/>
          <w:bCs/>
          <w:sz w:val="18"/>
          <w:szCs w:val="18"/>
        </w:rPr>
        <w:t>Awards:</w:t>
      </w:r>
      <w:r w:rsidRPr="000A2E93">
        <w:rPr>
          <w:b/>
          <w:bCs/>
          <w:sz w:val="18"/>
          <w:szCs w:val="18"/>
        </w:rPr>
        <w:t xml:space="preserve"> 2019 National Scholarship</w:t>
      </w:r>
      <w:r w:rsidRPr="000A2E93">
        <w:rPr>
          <w:rFonts w:eastAsia="Times New Roman"/>
          <w:b/>
          <w:bCs/>
          <w:sz w:val="18"/>
          <w:szCs w:val="18"/>
        </w:rPr>
        <w:t xml:space="preserve"> (</w:t>
      </w:r>
      <w:r w:rsidRPr="000A2E93">
        <w:rPr>
          <w:b/>
          <w:bCs/>
          <w:sz w:val="18"/>
          <w:szCs w:val="18"/>
        </w:rPr>
        <w:t>Top</w:t>
      </w:r>
      <w:r w:rsidRPr="000A2E93">
        <w:rPr>
          <w:rFonts w:eastAsia="Times New Roman"/>
          <w:b/>
          <w:bCs/>
          <w:sz w:val="18"/>
          <w:szCs w:val="18"/>
        </w:rPr>
        <w:t xml:space="preserve"> 3%)</w:t>
      </w:r>
    </w:p>
    <w:p w14:paraId="42BE91B9" w14:textId="77777777" w:rsidR="00F00D25" w:rsidRDefault="00F00D25">
      <w:pPr>
        <w:spacing w:line="47" w:lineRule="exact"/>
        <w:rPr>
          <w:sz w:val="24"/>
          <w:szCs w:val="24"/>
        </w:rPr>
      </w:pPr>
    </w:p>
    <w:p w14:paraId="23E93615" w14:textId="77777777" w:rsidR="00F00D25" w:rsidRDefault="00F00D25">
      <w:pPr>
        <w:spacing w:line="4" w:lineRule="exact"/>
        <w:rPr>
          <w:rFonts w:eastAsia="Times New Roman"/>
          <w:b/>
          <w:bCs/>
          <w:sz w:val="18"/>
          <w:szCs w:val="18"/>
        </w:rPr>
      </w:pPr>
    </w:p>
    <w:p w14:paraId="78577B0C" w14:textId="750839E4" w:rsidR="00F00D25" w:rsidRDefault="006908D5" w:rsidP="002543C1">
      <w:pPr>
        <w:tabs>
          <w:tab w:val="left" w:pos="4422"/>
          <w:tab w:val="left" w:pos="8346"/>
        </w:tabs>
        <w:rPr>
          <w:sz w:val="20"/>
          <w:szCs w:val="20"/>
        </w:rPr>
      </w:pPr>
      <w:r w:rsidRPr="006908D5">
        <w:rPr>
          <w:rFonts w:eastAsia="Times New Roman"/>
          <w:b/>
          <w:bCs/>
          <w:sz w:val="18"/>
          <w:szCs w:val="18"/>
        </w:rPr>
        <w:t xml:space="preserve">Shenyang </w:t>
      </w:r>
      <w:proofErr w:type="spellStart"/>
      <w:r w:rsidRPr="006908D5">
        <w:rPr>
          <w:rFonts w:eastAsia="Times New Roman"/>
          <w:b/>
          <w:bCs/>
          <w:sz w:val="18"/>
          <w:szCs w:val="18"/>
        </w:rPr>
        <w:t>Jianzhu</w:t>
      </w:r>
      <w:proofErr w:type="spellEnd"/>
      <w:r w:rsidRPr="006908D5">
        <w:rPr>
          <w:rFonts w:eastAsia="Times New Roman"/>
          <w:b/>
          <w:bCs/>
          <w:sz w:val="18"/>
          <w:szCs w:val="18"/>
        </w:rPr>
        <w:t xml:space="preserve"> University</w:t>
      </w:r>
      <w:r w:rsidR="003B49DB">
        <w:rPr>
          <w:sz w:val="20"/>
          <w:szCs w:val="20"/>
        </w:rPr>
        <w:tab/>
      </w:r>
      <w:r w:rsidR="003B49DB">
        <w:rPr>
          <w:rFonts w:eastAsia="Times New Roman"/>
          <w:sz w:val="18"/>
          <w:szCs w:val="18"/>
        </w:rPr>
        <w:t xml:space="preserve">Bachelor of </w:t>
      </w:r>
      <w:r w:rsidRPr="006908D5">
        <w:rPr>
          <w:rFonts w:eastAsia="Times New Roman"/>
          <w:sz w:val="18"/>
          <w:szCs w:val="18"/>
        </w:rPr>
        <w:t>Electrical</w:t>
      </w:r>
      <w:r w:rsidR="007657EF">
        <w:rPr>
          <w:rFonts w:eastAsia="Times New Roman"/>
          <w:sz w:val="18"/>
          <w:szCs w:val="18"/>
        </w:rPr>
        <w:t xml:space="preserve"> E</w:t>
      </w:r>
      <w:r w:rsidRPr="006908D5">
        <w:rPr>
          <w:rFonts w:eastAsia="Times New Roman"/>
          <w:sz w:val="18"/>
          <w:szCs w:val="18"/>
        </w:rPr>
        <w:t xml:space="preserve">ngineering and </w:t>
      </w:r>
      <w:r w:rsidR="007657EF">
        <w:rPr>
          <w:rFonts w:eastAsia="Times New Roman"/>
          <w:sz w:val="18"/>
          <w:szCs w:val="18"/>
        </w:rPr>
        <w:t>A</w:t>
      </w:r>
      <w:r w:rsidRPr="006908D5">
        <w:rPr>
          <w:rFonts w:eastAsia="Times New Roman"/>
          <w:sz w:val="18"/>
          <w:szCs w:val="18"/>
        </w:rPr>
        <w:t>utomation</w:t>
      </w:r>
      <w:r w:rsidR="003B49DB" w:rsidRPr="006908D5">
        <w:rPr>
          <w:rFonts w:eastAsia="Times New Roman"/>
          <w:sz w:val="18"/>
          <w:szCs w:val="18"/>
        </w:rPr>
        <w:tab/>
      </w:r>
      <w:r w:rsidR="009D000B" w:rsidRPr="007657EF">
        <w:rPr>
          <w:b/>
          <w:bCs/>
          <w:sz w:val="18"/>
          <w:szCs w:val="18"/>
        </w:rPr>
        <w:t>September 201</w:t>
      </w:r>
      <w:r w:rsidR="009D000B" w:rsidRPr="007657EF">
        <w:rPr>
          <w:rFonts w:hint="eastAsia"/>
          <w:b/>
          <w:bCs/>
          <w:sz w:val="18"/>
          <w:szCs w:val="18"/>
        </w:rPr>
        <w:t>2</w:t>
      </w:r>
      <w:r w:rsidR="009D000B" w:rsidRPr="007657EF">
        <w:rPr>
          <w:b/>
          <w:bCs/>
          <w:sz w:val="18"/>
          <w:szCs w:val="18"/>
        </w:rPr>
        <w:t xml:space="preserve"> - June </w:t>
      </w:r>
      <w:r w:rsidR="009D000B" w:rsidRPr="00921E5F">
        <w:rPr>
          <w:rFonts w:eastAsia="Times New Roman"/>
          <w:b/>
          <w:bCs/>
          <w:sz w:val="18"/>
          <w:szCs w:val="18"/>
        </w:rPr>
        <w:t>20</w:t>
      </w:r>
      <w:r w:rsidR="009D000B">
        <w:rPr>
          <w:rFonts w:hint="eastAsia"/>
          <w:b/>
          <w:bCs/>
          <w:sz w:val="18"/>
          <w:szCs w:val="18"/>
        </w:rPr>
        <w:t>16</w:t>
      </w:r>
    </w:p>
    <w:p w14:paraId="4F187A23" w14:textId="77777777" w:rsidR="00F00D25" w:rsidRDefault="00F00D25">
      <w:pPr>
        <w:spacing w:line="47" w:lineRule="exact"/>
        <w:rPr>
          <w:sz w:val="24"/>
          <w:szCs w:val="24"/>
        </w:rPr>
      </w:pPr>
    </w:p>
    <w:p w14:paraId="79127770" w14:textId="77777777" w:rsidR="00F00D25" w:rsidRDefault="00F00D25">
      <w:pPr>
        <w:spacing w:line="4" w:lineRule="exact"/>
        <w:rPr>
          <w:rFonts w:eastAsia="Times New Roman"/>
          <w:b/>
          <w:bCs/>
          <w:sz w:val="18"/>
          <w:szCs w:val="18"/>
        </w:rPr>
      </w:pPr>
    </w:p>
    <w:p w14:paraId="547D0503" w14:textId="1F9203EB" w:rsidR="002F6B9D" w:rsidRPr="000A2E93" w:rsidRDefault="002F6B9D" w:rsidP="002F6B9D">
      <w:pPr>
        <w:numPr>
          <w:ilvl w:val="0"/>
          <w:numId w:val="1"/>
        </w:numPr>
        <w:tabs>
          <w:tab w:val="left" w:pos="420"/>
        </w:tabs>
        <w:ind w:left="420" w:hanging="230"/>
        <w:rPr>
          <w:rFonts w:eastAsia="Times New Roman"/>
          <w:b/>
          <w:bCs/>
          <w:sz w:val="18"/>
          <w:szCs w:val="18"/>
        </w:rPr>
      </w:pPr>
      <w:r w:rsidRPr="000A2E93">
        <w:rPr>
          <w:rFonts w:eastAsia="Times New Roman"/>
          <w:b/>
          <w:bCs/>
          <w:sz w:val="18"/>
          <w:szCs w:val="18"/>
        </w:rPr>
        <w:t>Awards:</w:t>
      </w:r>
      <w:r w:rsidRPr="000A2E93">
        <w:rPr>
          <w:b/>
          <w:bCs/>
          <w:sz w:val="18"/>
          <w:szCs w:val="18"/>
        </w:rPr>
        <w:t xml:space="preserve"> </w:t>
      </w:r>
      <w:r w:rsidR="00905052" w:rsidRPr="000A2E93">
        <w:rPr>
          <w:rFonts w:eastAsia="Times New Roman"/>
          <w:b/>
          <w:bCs/>
          <w:sz w:val="18"/>
          <w:szCs w:val="18"/>
        </w:rPr>
        <w:t>Second class scholarship (</w:t>
      </w:r>
      <w:r w:rsidR="00905052" w:rsidRPr="000A2E93">
        <w:rPr>
          <w:b/>
          <w:bCs/>
          <w:sz w:val="18"/>
          <w:szCs w:val="18"/>
        </w:rPr>
        <w:t>Top</w:t>
      </w:r>
      <w:r w:rsidR="00905052" w:rsidRPr="000A2E93">
        <w:rPr>
          <w:rFonts w:eastAsia="Times New Roman"/>
          <w:b/>
          <w:bCs/>
          <w:sz w:val="18"/>
          <w:szCs w:val="18"/>
        </w:rPr>
        <w:t xml:space="preserve"> 10%)</w:t>
      </w:r>
    </w:p>
    <w:p w14:paraId="34642DFE" w14:textId="51BA5CAA" w:rsidR="008D2CCD" w:rsidRPr="000A2E93" w:rsidRDefault="00905052" w:rsidP="008D2CCD">
      <w:pPr>
        <w:tabs>
          <w:tab w:val="left" w:pos="420"/>
        </w:tabs>
        <w:ind w:left="190" w:firstLineChars="500" w:firstLine="904"/>
        <w:rPr>
          <w:rFonts w:eastAsia="Times New Roman"/>
          <w:b/>
          <w:bCs/>
          <w:sz w:val="18"/>
          <w:szCs w:val="18"/>
        </w:rPr>
      </w:pPr>
      <w:r w:rsidRPr="000A2E93">
        <w:rPr>
          <w:rFonts w:eastAsia="Times New Roman"/>
          <w:b/>
          <w:bCs/>
          <w:sz w:val="18"/>
          <w:szCs w:val="18"/>
        </w:rPr>
        <w:t>Scholarship for learning excellence</w:t>
      </w:r>
      <w:r w:rsidR="008D2CCD" w:rsidRPr="000A2E93">
        <w:rPr>
          <w:rFonts w:eastAsia="Times New Roman"/>
          <w:b/>
          <w:bCs/>
          <w:sz w:val="18"/>
          <w:szCs w:val="18"/>
        </w:rPr>
        <w:t xml:space="preserve"> (</w:t>
      </w:r>
      <w:r w:rsidR="008D2CCD" w:rsidRPr="000A2E93">
        <w:rPr>
          <w:b/>
          <w:bCs/>
          <w:sz w:val="18"/>
          <w:szCs w:val="18"/>
        </w:rPr>
        <w:t>Top</w:t>
      </w:r>
      <w:r w:rsidR="008D2CCD" w:rsidRPr="000A2E93">
        <w:rPr>
          <w:rFonts w:eastAsia="Times New Roman"/>
          <w:b/>
          <w:bCs/>
          <w:sz w:val="18"/>
          <w:szCs w:val="18"/>
        </w:rPr>
        <w:t xml:space="preserve"> 10%)</w:t>
      </w:r>
    </w:p>
    <w:p w14:paraId="0DB1617B" w14:textId="77777777" w:rsidR="008D2CCD" w:rsidRDefault="008D2CCD" w:rsidP="00CF03F2">
      <w:pPr>
        <w:rPr>
          <w:rFonts w:eastAsia="Times New Roman"/>
          <w:b/>
          <w:bCs/>
          <w:sz w:val="21"/>
          <w:szCs w:val="21"/>
        </w:rPr>
      </w:pPr>
    </w:p>
    <w:p w14:paraId="491DE2FE" w14:textId="7581C00B" w:rsidR="00CF03F2" w:rsidRDefault="00CF03F2" w:rsidP="00CF03F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SKILLS</w:t>
      </w:r>
    </w:p>
    <w:p w14:paraId="1A99F5E1" w14:textId="77777777" w:rsidR="00CF03F2" w:rsidRDefault="00CF03F2" w:rsidP="00CF03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 wp14:anchorId="59ECC970" wp14:editId="6BF8B829">
            <wp:simplePos x="0" y="0"/>
            <wp:positionH relativeFrom="column">
              <wp:posOffset>-67945</wp:posOffset>
            </wp:positionH>
            <wp:positionV relativeFrom="paragraph">
              <wp:posOffset>11430</wp:posOffset>
            </wp:positionV>
            <wp:extent cx="684911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7A76C8" w14:textId="77777777" w:rsidR="00CF03F2" w:rsidRDefault="00CF03F2" w:rsidP="00CF03F2">
      <w:pPr>
        <w:spacing w:line="86" w:lineRule="exact"/>
        <w:rPr>
          <w:sz w:val="24"/>
          <w:szCs w:val="24"/>
        </w:rPr>
      </w:pPr>
    </w:p>
    <w:p w14:paraId="382B996B" w14:textId="77777777" w:rsidR="00CF03F2" w:rsidRDefault="00CF03F2" w:rsidP="00CF03F2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Communication and Computer skills</w:t>
      </w:r>
    </w:p>
    <w:p w14:paraId="7BA971A3" w14:textId="77777777" w:rsidR="00CF03F2" w:rsidRDefault="00CF03F2" w:rsidP="00CF03F2">
      <w:pPr>
        <w:spacing w:line="42" w:lineRule="exact"/>
        <w:rPr>
          <w:sz w:val="24"/>
          <w:szCs w:val="24"/>
        </w:rPr>
      </w:pPr>
    </w:p>
    <w:p w14:paraId="2E797D44" w14:textId="23BCEBE5" w:rsidR="00CF03F2" w:rsidRPr="00417843" w:rsidRDefault="00CF03F2" w:rsidP="00CF03F2">
      <w:pPr>
        <w:numPr>
          <w:ilvl w:val="0"/>
          <w:numId w:val="9"/>
        </w:numPr>
        <w:tabs>
          <w:tab w:val="left" w:pos="420"/>
        </w:tabs>
        <w:spacing w:line="262" w:lineRule="auto"/>
        <w:ind w:left="420" w:right="500" w:hanging="230"/>
        <w:rPr>
          <w:rFonts w:eastAsia="Times New Roman"/>
          <w:b/>
          <w:bCs/>
          <w:sz w:val="18"/>
          <w:szCs w:val="18"/>
        </w:rPr>
      </w:pPr>
      <w:r w:rsidRPr="00417843">
        <w:rPr>
          <w:rFonts w:eastAsia="Times New Roman"/>
          <w:sz w:val="18"/>
          <w:szCs w:val="18"/>
        </w:rPr>
        <w:t>Proficiency in Microsoft Office</w:t>
      </w:r>
      <w:r w:rsidR="00B53FC8" w:rsidRPr="00924828">
        <w:rPr>
          <w:rFonts w:eastAsia="宋体"/>
          <w:sz w:val="18"/>
          <w:szCs w:val="18"/>
        </w:rPr>
        <w:t>;</w:t>
      </w:r>
      <w:r w:rsidR="00924828" w:rsidRPr="00924828">
        <w:rPr>
          <w:rFonts w:eastAsia="宋体"/>
          <w:sz w:val="18"/>
          <w:szCs w:val="18"/>
        </w:rPr>
        <w:t xml:space="preserve"> </w:t>
      </w:r>
      <w:r w:rsidR="00640AFE">
        <w:rPr>
          <w:rFonts w:eastAsia="宋体" w:hint="eastAsia"/>
          <w:sz w:val="18"/>
          <w:szCs w:val="18"/>
        </w:rPr>
        <w:t>Familiar</w:t>
      </w:r>
      <w:r w:rsidR="00640AFE">
        <w:rPr>
          <w:rFonts w:eastAsia="宋体"/>
          <w:sz w:val="18"/>
          <w:szCs w:val="18"/>
        </w:rPr>
        <w:t xml:space="preserve"> </w:t>
      </w:r>
      <w:r w:rsidR="00640AFE">
        <w:rPr>
          <w:rFonts w:eastAsia="宋体" w:hint="eastAsia"/>
          <w:sz w:val="18"/>
          <w:szCs w:val="18"/>
        </w:rPr>
        <w:t>with</w:t>
      </w:r>
      <w:r w:rsidR="00924828" w:rsidRPr="00924828">
        <w:rPr>
          <w:rFonts w:eastAsia="宋体"/>
          <w:sz w:val="18"/>
          <w:szCs w:val="18"/>
        </w:rPr>
        <w:t xml:space="preserve"> </w:t>
      </w:r>
      <w:r w:rsidR="00B14909" w:rsidRPr="00924828">
        <w:rPr>
          <w:rFonts w:eastAsia="宋体"/>
          <w:sz w:val="18"/>
          <w:szCs w:val="18"/>
        </w:rPr>
        <w:t xml:space="preserve">professional software </w:t>
      </w:r>
      <w:r w:rsidR="00B14909">
        <w:rPr>
          <w:rFonts w:eastAsia="宋体" w:hint="eastAsia"/>
          <w:sz w:val="18"/>
          <w:szCs w:val="18"/>
        </w:rPr>
        <w:t>such</w:t>
      </w:r>
      <w:r w:rsidR="00B14909">
        <w:rPr>
          <w:rFonts w:eastAsia="宋体"/>
          <w:sz w:val="18"/>
          <w:szCs w:val="18"/>
        </w:rPr>
        <w:t xml:space="preserve"> </w:t>
      </w:r>
      <w:r w:rsidR="00B14909">
        <w:rPr>
          <w:rFonts w:eastAsia="宋体" w:hint="eastAsia"/>
          <w:sz w:val="18"/>
          <w:szCs w:val="18"/>
        </w:rPr>
        <w:t>as</w:t>
      </w:r>
      <w:r w:rsidR="00B14909">
        <w:rPr>
          <w:rFonts w:eastAsia="宋体"/>
          <w:sz w:val="18"/>
          <w:szCs w:val="18"/>
        </w:rPr>
        <w:t xml:space="preserve"> </w:t>
      </w:r>
      <w:r w:rsidR="00924828" w:rsidRPr="00924828">
        <w:rPr>
          <w:rFonts w:eastAsia="宋体"/>
          <w:sz w:val="18"/>
          <w:szCs w:val="18"/>
        </w:rPr>
        <w:t xml:space="preserve">Auto CAD, Inventor; </w:t>
      </w:r>
      <w:r w:rsidR="00640AFE" w:rsidRPr="00640AFE">
        <w:rPr>
          <w:rFonts w:eastAsia="宋体"/>
          <w:sz w:val="18"/>
          <w:szCs w:val="18"/>
        </w:rPr>
        <w:t>Familiar with</w:t>
      </w:r>
      <w:r w:rsidR="00B14909" w:rsidRPr="00924828">
        <w:rPr>
          <w:rFonts w:eastAsia="宋体"/>
          <w:sz w:val="18"/>
          <w:szCs w:val="18"/>
        </w:rPr>
        <w:t xml:space="preserve"> </w:t>
      </w:r>
      <w:r w:rsidR="00137AA6">
        <w:rPr>
          <w:rFonts w:eastAsia="宋体"/>
          <w:sz w:val="18"/>
          <w:szCs w:val="18"/>
        </w:rPr>
        <w:t xml:space="preserve">statistics </w:t>
      </w:r>
      <w:r w:rsidR="00B14909" w:rsidRPr="00924828">
        <w:rPr>
          <w:rFonts w:eastAsia="宋体"/>
          <w:sz w:val="18"/>
          <w:szCs w:val="18"/>
        </w:rPr>
        <w:t>software</w:t>
      </w:r>
      <w:r w:rsidR="00B14909">
        <w:rPr>
          <w:rFonts w:eastAsia="宋体"/>
          <w:sz w:val="18"/>
          <w:szCs w:val="18"/>
        </w:rPr>
        <w:t xml:space="preserve"> </w:t>
      </w:r>
      <w:r w:rsidR="00B14909">
        <w:rPr>
          <w:rFonts w:eastAsia="宋体" w:hint="eastAsia"/>
          <w:sz w:val="18"/>
          <w:szCs w:val="18"/>
        </w:rPr>
        <w:t>such</w:t>
      </w:r>
      <w:r w:rsidR="00B14909">
        <w:rPr>
          <w:rFonts w:eastAsia="宋体"/>
          <w:sz w:val="18"/>
          <w:szCs w:val="18"/>
        </w:rPr>
        <w:t xml:space="preserve"> </w:t>
      </w:r>
      <w:r w:rsidR="00B14909">
        <w:rPr>
          <w:rFonts w:eastAsia="宋体" w:hint="eastAsia"/>
          <w:sz w:val="18"/>
          <w:szCs w:val="18"/>
        </w:rPr>
        <w:t>as</w:t>
      </w:r>
      <w:r w:rsidR="00924828" w:rsidRPr="00924828">
        <w:rPr>
          <w:rFonts w:eastAsia="宋体"/>
          <w:sz w:val="18"/>
          <w:szCs w:val="18"/>
        </w:rPr>
        <w:t xml:space="preserve"> </w:t>
      </w:r>
      <w:r w:rsidR="00137AA6">
        <w:rPr>
          <w:rFonts w:eastAsia="宋体"/>
          <w:sz w:val="18"/>
          <w:szCs w:val="18"/>
        </w:rPr>
        <w:t>SPSS</w:t>
      </w:r>
      <w:r w:rsidR="00B21AF0">
        <w:rPr>
          <w:rFonts w:eastAsia="宋体"/>
          <w:sz w:val="18"/>
          <w:szCs w:val="18"/>
        </w:rPr>
        <w:t xml:space="preserve"> and Origin</w:t>
      </w:r>
      <w:r w:rsidR="00924828" w:rsidRPr="00924828">
        <w:rPr>
          <w:rFonts w:eastAsia="宋体"/>
          <w:sz w:val="18"/>
          <w:szCs w:val="18"/>
        </w:rPr>
        <w:t>;</w:t>
      </w:r>
      <w:r w:rsidR="00924828">
        <w:rPr>
          <w:rFonts w:eastAsia="宋体"/>
          <w:sz w:val="18"/>
          <w:szCs w:val="18"/>
        </w:rPr>
        <w:t xml:space="preserve"> </w:t>
      </w:r>
      <w:r w:rsidR="00E20A55" w:rsidRPr="00417843">
        <w:rPr>
          <w:rFonts w:eastAsia="宋体"/>
          <w:sz w:val="18"/>
          <w:szCs w:val="18"/>
        </w:rPr>
        <w:t>Passed the National Computer Rank Examination and achieved level 2</w:t>
      </w:r>
      <w:r w:rsidR="00417843" w:rsidRPr="00417843">
        <w:rPr>
          <w:rFonts w:eastAsia="宋体"/>
          <w:sz w:val="18"/>
          <w:szCs w:val="18"/>
        </w:rPr>
        <w:t xml:space="preserve"> </w:t>
      </w:r>
      <w:r w:rsidR="00417843" w:rsidRPr="00070D6C">
        <w:rPr>
          <w:rFonts w:eastAsia="Times New Roman"/>
          <w:sz w:val="18"/>
          <w:szCs w:val="18"/>
        </w:rPr>
        <w:t>(</w:t>
      </w:r>
      <w:r w:rsidR="00417843" w:rsidRPr="00417843">
        <w:rPr>
          <w:rFonts w:eastAsia="宋体"/>
          <w:sz w:val="18"/>
          <w:szCs w:val="18"/>
        </w:rPr>
        <w:t>The C language</w:t>
      </w:r>
      <w:r w:rsidR="00417843" w:rsidRPr="00070D6C">
        <w:rPr>
          <w:rFonts w:eastAsia="Times New Roman"/>
          <w:sz w:val="18"/>
          <w:szCs w:val="18"/>
        </w:rPr>
        <w:t>)</w:t>
      </w:r>
      <w:r w:rsidR="007657EF" w:rsidRPr="007657EF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05C767B5" w14:textId="77777777" w:rsidR="00CF03F2" w:rsidRDefault="00CF03F2" w:rsidP="00CF03F2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Languages</w:t>
      </w:r>
    </w:p>
    <w:p w14:paraId="4DE2419A" w14:textId="77777777" w:rsidR="00CF03F2" w:rsidRDefault="00CF03F2" w:rsidP="00CF03F2">
      <w:pPr>
        <w:spacing w:line="47" w:lineRule="exact"/>
        <w:rPr>
          <w:sz w:val="24"/>
          <w:szCs w:val="24"/>
        </w:rPr>
      </w:pPr>
    </w:p>
    <w:p w14:paraId="7BFB8948" w14:textId="7D01A17A" w:rsidR="00CF03F2" w:rsidRPr="006466DE" w:rsidRDefault="006466DE" w:rsidP="006466DE">
      <w:pPr>
        <w:numPr>
          <w:ilvl w:val="0"/>
          <w:numId w:val="10"/>
        </w:numPr>
        <w:tabs>
          <w:tab w:val="left" w:pos="420"/>
        </w:tabs>
        <w:ind w:left="420" w:hanging="230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>P</w:t>
      </w:r>
      <w:r w:rsidR="0090550B" w:rsidRPr="0090550B">
        <w:rPr>
          <w:rFonts w:eastAsia="Times New Roman"/>
          <w:sz w:val="18"/>
          <w:szCs w:val="18"/>
        </w:rPr>
        <w:t>rofic</w:t>
      </w:r>
      <w:r>
        <w:rPr>
          <w:rFonts w:eastAsia="Times New Roman"/>
          <w:sz w:val="18"/>
          <w:szCs w:val="18"/>
        </w:rPr>
        <w:t>i</w:t>
      </w:r>
      <w:r w:rsidR="0090550B" w:rsidRPr="0090550B">
        <w:rPr>
          <w:rFonts w:eastAsia="Times New Roman"/>
          <w:sz w:val="18"/>
          <w:szCs w:val="18"/>
        </w:rPr>
        <w:t>en</w:t>
      </w:r>
      <w:r>
        <w:rPr>
          <w:rFonts w:eastAsia="Times New Roman"/>
          <w:sz w:val="18"/>
          <w:szCs w:val="18"/>
        </w:rPr>
        <w:t>cy</w:t>
      </w:r>
      <w:r w:rsidR="0090550B" w:rsidRPr="0090550B">
        <w:rPr>
          <w:rFonts w:eastAsia="Times New Roman"/>
          <w:sz w:val="18"/>
          <w:szCs w:val="18"/>
        </w:rPr>
        <w:t xml:space="preserve"> in oral and written English</w:t>
      </w:r>
      <w:r>
        <w:rPr>
          <w:rFonts w:eastAsia="Times New Roman"/>
          <w:sz w:val="18"/>
          <w:szCs w:val="18"/>
        </w:rPr>
        <w:t>;</w:t>
      </w:r>
      <w:r>
        <w:rPr>
          <w:rFonts w:hint="eastAsia"/>
          <w:b/>
          <w:bCs/>
          <w:sz w:val="18"/>
          <w:szCs w:val="18"/>
        </w:rPr>
        <w:t xml:space="preserve"> </w:t>
      </w:r>
      <w:r w:rsidR="007D7772">
        <w:rPr>
          <w:rFonts w:eastAsia="Times New Roman"/>
          <w:sz w:val="18"/>
          <w:szCs w:val="18"/>
        </w:rPr>
        <w:t>A little bit</w:t>
      </w:r>
      <w:r w:rsidR="0090550B" w:rsidRPr="006466DE">
        <w:rPr>
          <w:rFonts w:eastAsia="Times New Roman"/>
          <w:sz w:val="18"/>
          <w:szCs w:val="18"/>
        </w:rPr>
        <w:t xml:space="preserve"> </w:t>
      </w:r>
      <w:r w:rsidRPr="006466DE">
        <w:rPr>
          <w:rFonts w:eastAsia="Times New Roman"/>
          <w:sz w:val="18"/>
          <w:szCs w:val="18"/>
        </w:rPr>
        <w:t>Japanese</w:t>
      </w:r>
      <w:r w:rsidR="0090550B" w:rsidRPr="006466DE">
        <w:rPr>
          <w:rFonts w:eastAsia="Times New Roman"/>
          <w:sz w:val="18"/>
          <w:szCs w:val="18"/>
        </w:rPr>
        <w:t xml:space="preserve"> conversation.</w:t>
      </w:r>
    </w:p>
    <w:p w14:paraId="7BCE9546" w14:textId="77777777" w:rsidR="00CF03F2" w:rsidRDefault="00CF03F2" w:rsidP="00CF03F2">
      <w:pPr>
        <w:tabs>
          <w:tab w:val="left" w:pos="420"/>
        </w:tabs>
        <w:rPr>
          <w:rFonts w:eastAsia="Times New Roman"/>
          <w:b/>
          <w:bCs/>
          <w:sz w:val="18"/>
          <w:szCs w:val="18"/>
        </w:rPr>
      </w:pPr>
    </w:p>
    <w:p w14:paraId="0DE6D341" w14:textId="77777777" w:rsidR="00F00D25" w:rsidRPr="0079017E" w:rsidRDefault="00736DB6">
      <w:pPr>
        <w:rPr>
          <w:sz w:val="20"/>
          <w:szCs w:val="20"/>
        </w:rPr>
      </w:pPr>
      <w:r w:rsidRPr="0079017E">
        <w:rPr>
          <w:rFonts w:eastAsia="Times New Roman"/>
          <w:b/>
          <w:bCs/>
          <w:sz w:val="21"/>
          <w:szCs w:val="21"/>
        </w:rPr>
        <w:t>PROJECT</w:t>
      </w:r>
    </w:p>
    <w:p w14:paraId="6B4326ED" w14:textId="77777777" w:rsidR="00F00D25" w:rsidRPr="0079017E" w:rsidRDefault="003B49DB">
      <w:pPr>
        <w:spacing w:line="20" w:lineRule="exact"/>
        <w:rPr>
          <w:sz w:val="24"/>
          <w:szCs w:val="24"/>
        </w:rPr>
      </w:pPr>
      <w:r w:rsidRPr="0079017E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795C863F" wp14:editId="6D9728FA">
            <wp:simplePos x="0" y="0"/>
            <wp:positionH relativeFrom="column">
              <wp:posOffset>-67945</wp:posOffset>
            </wp:positionH>
            <wp:positionV relativeFrom="paragraph">
              <wp:posOffset>8255</wp:posOffset>
            </wp:positionV>
            <wp:extent cx="684911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39396D" w14:textId="77777777" w:rsidR="00F00D25" w:rsidRPr="0079017E" w:rsidRDefault="00F00D25">
      <w:pPr>
        <w:spacing w:line="81" w:lineRule="exact"/>
        <w:rPr>
          <w:sz w:val="24"/>
          <w:szCs w:val="24"/>
        </w:rPr>
      </w:pPr>
    </w:p>
    <w:p w14:paraId="505CD0A8" w14:textId="359A4CBA" w:rsidR="00F00D25" w:rsidRPr="0077411D" w:rsidRDefault="00C4437E" w:rsidP="008D2CCD">
      <w:pPr>
        <w:tabs>
          <w:tab w:val="left" w:pos="4060"/>
          <w:tab w:val="left" w:pos="9450"/>
        </w:tabs>
        <w:rPr>
          <w:rFonts w:eastAsia="Times New Roman"/>
          <w:b/>
          <w:bCs/>
          <w:sz w:val="18"/>
          <w:szCs w:val="18"/>
        </w:rPr>
      </w:pPr>
      <w:r w:rsidRPr="00C4437E">
        <w:rPr>
          <w:rFonts w:eastAsia="Times New Roman"/>
          <w:b/>
          <w:bCs/>
          <w:sz w:val="18"/>
          <w:szCs w:val="18"/>
        </w:rPr>
        <w:t>National Natural Science Foundation of China</w:t>
      </w:r>
      <w:r w:rsidR="0077411D">
        <w:rPr>
          <w:rFonts w:hint="eastAsia"/>
          <w:b/>
          <w:bCs/>
          <w:sz w:val="18"/>
          <w:szCs w:val="18"/>
        </w:rPr>
        <w:t xml:space="preserve"> </w:t>
      </w:r>
      <w:r w:rsidR="0077411D">
        <w:rPr>
          <w:b/>
          <w:bCs/>
          <w:sz w:val="18"/>
          <w:szCs w:val="18"/>
        </w:rPr>
        <w:t xml:space="preserve">                      </w:t>
      </w:r>
      <w:r w:rsidR="003B49DB" w:rsidRPr="0079017E">
        <w:rPr>
          <w:sz w:val="20"/>
          <w:szCs w:val="20"/>
        </w:rPr>
        <w:tab/>
      </w:r>
      <w:r w:rsidR="0077411D">
        <w:rPr>
          <w:b/>
          <w:bCs/>
          <w:sz w:val="17"/>
          <w:szCs w:val="17"/>
        </w:rPr>
        <w:t>March</w:t>
      </w:r>
      <w:r w:rsidR="003B49DB" w:rsidRPr="0079017E">
        <w:rPr>
          <w:rFonts w:eastAsia="Times New Roman"/>
          <w:b/>
          <w:bCs/>
          <w:sz w:val="17"/>
          <w:szCs w:val="17"/>
        </w:rPr>
        <w:t xml:space="preserve"> 201</w:t>
      </w:r>
      <w:r w:rsidR="0077411D">
        <w:rPr>
          <w:rFonts w:eastAsia="Times New Roman"/>
          <w:b/>
          <w:bCs/>
          <w:sz w:val="17"/>
          <w:szCs w:val="17"/>
        </w:rPr>
        <w:t>9</w:t>
      </w:r>
      <w:r w:rsidR="003B49DB" w:rsidRPr="0079017E">
        <w:rPr>
          <w:rFonts w:eastAsia="Times New Roman"/>
          <w:b/>
          <w:bCs/>
          <w:sz w:val="17"/>
          <w:szCs w:val="17"/>
        </w:rPr>
        <w:t xml:space="preserve"> - </w:t>
      </w:r>
    </w:p>
    <w:p w14:paraId="13BD9081" w14:textId="77777777" w:rsidR="00F00D25" w:rsidRPr="0079017E" w:rsidRDefault="00F00D25">
      <w:pPr>
        <w:spacing w:line="47" w:lineRule="exact"/>
        <w:rPr>
          <w:sz w:val="24"/>
          <w:szCs w:val="24"/>
        </w:rPr>
      </w:pPr>
    </w:p>
    <w:p w14:paraId="1C127C43" w14:textId="77777777" w:rsidR="00F00D25" w:rsidRPr="0077411D" w:rsidRDefault="00F00D25">
      <w:pPr>
        <w:spacing w:line="4" w:lineRule="exact"/>
        <w:rPr>
          <w:rFonts w:eastAsia="Times New Roman"/>
          <w:b/>
          <w:bCs/>
          <w:sz w:val="18"/>
          <w:szCs w:val="18"/>
        </w:rPr>
      </w:pPr>
    </w:p>
    <w:p w14:paraId="49DCA15E" w14:textId="3C5C0CF0" w:rsidR="0077411D" w:rsidRPr="0077411D" w:rsidRDefault="0077411D" w:rsidP="0077411D">
      <w:pPr>
        <w:numPr>
          <w:ilvl w:val="0"/>
          <w:numId w:val="6"/>
        </w:numPr>
        <w:tabs>
          <w:tab w:val="left" w:pos="420"/>
        </w:tabs>
        <w:spacing w:line="262" w:lineRule="auto"/>
        <w:ind w:left="420" w:right="80" w:hanging="230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>Preparation</w:t>
      </w:r>
      <w:r w:rsidRPr="0077411D">
        <w:rPr>
          <w:rFonts w:eastAsia="Times New Roman"/>
          <w:sz w:val="18"/>
          <w:szCs w:val="18"/>
        </w:rPr>
        <w:t xml:space="preserve"> of project applications</w:t>
      </w:r>
    </w:p>
    <w:p w14:paraId="32693306" w14:textId="7606A4F5" w:rsidR="0077411D" w:rsidRPr="0077411D" w:rsidRDefault="0077411D" w:rsidP="0077411D">
      <w:pPr>
        <w:numPr>
          <w:ilvl w:val="0"/>
          <w:numId w:val="6"/>
        </w:numPr>
        <w:tabs>
          <w:tab w:val="left" w:pos="420"/>
        </w:tabs>
        <w:spacing w:line="262" w:lineRule="auto"/>
        <w:ind w:left="420" w:right="80" w:hanging="230"/>
        <w:rPr>
          <w:rFonts w:eastAsia="Times New Roman"/>
          <w:sz w:val="18"/>
          <w:szCs w:val="18"/>
        </w:rPr>
      </w:pPr>
      <w:r w:rsidRPr="0077411D">
        <w:rPr>
          <w:rFonts w:eastAsia="Times New Roman"/>
          <w:sz w:val="18"/>
          <w:szCs w:val="18"/>
        </w:rPr>
        <w:t>Research on accounting for mineral carbon sinks</w:t>
      </w:r>
    </w:p>
    <w:p w14:paraId="25FBD9BB" w14:textId="77777777" w:rsidR="0077411D" w:rsidRPr="0079017E" w:rsidRDefault="0077411D" w:rsidP="0077411D">
      <w:pPr>
        <w:tabs>
          <w:tab w:val="left" w:pos="420"/>
        </w:tabs>
        <w:spacing w:line="262" w:lineRule="auto"/>
        <w:ind w:left="420" w:right="80"/>
        <w:rPr>
          <w:rFonts w:eastAsia="Times New Roman"/>
          <w:b/>
          <w:bCs/>
          <w:sz w:val="18"/>
          <w:szCs w:val="18"/>
        </w:rPr>
      </w:pPr>
    </w:p>
    <w:p w14:paraId="05C8B165" w14:textId="626F25F1" w:rsidR="00FA4E10" w:rsidRPr="0077411D" w:rsidRDefault="0077411D" w:rsidP="0077411D">
      <w:pPr>
        <w:tabs>
          <w:tab w:val="left" w:pos="9260"/>
        </w:tabs>
        <w:rPr>
          <w:b/>
          <w:bCs/>
          <w:sz w:val="20"/>
          <w:szCs w:val="20"/>
        </w:rPr>
      </w:pPr>
      <w:r w:rsidRPr="0077411D">
        <w:rPr>
          <w:b/>
          <w:bCs/>
          <w:sz w:val="20"/>
          <w:szCs w:val="20"/>
        </w:rPr>
        <w:t>Fuzhou ecosystem value accounting</w:t>
      </w:r>
      <w:r w:rsidR="00FA4E10" w:rsidRPr="0077411D">
        <w:rPr>
          <w:b/>
          <w:bCs/>
          <w:sz w:val="20"/>
          <w:szCs w:val="20"/>
        </w:rPr>
        <w:tab/>
      </w:r>
      <w:r>
        <w:rPr>
          <w:b/>
          <w:bCs/>
          <w:sz w:val="17"/>
          <w:szCs w:val="17"/>
        </w:rPr>
        <w:t>September</w:t>
      </w:r>
      <w:r w:rsidR="00FA4E10" w:rsidRPr="0077411D">
        <w:rPr>
          <w:rFonts w:eastAsia="Times New Roman"/>
          <w:b/>
          <w:bCs/>
          <w:sz w:val="17"/>
          <w:szCs w:val="17"/>
        </w:rPr>
        <w:t xml:space="preserve"> 201</w:t>
      </w:r>
      <w:r w:rsidR="00FA4E10" w:rsidRPr="0077411D">
        <w:rPr>
          <w:b/>
          <w:bCs/>
          <w:sz w:val="17"/>
          <w:szCs w:val="17"/>
        </w:rPr>
        <w:t>9</w:t>
      </w:r>
    </w:p>
    <w:p w14:paraId="7F4A2E67" w14:textId="0062C51F" w:rsidR="00FA4E10" w:rsidRPr="0077411D" w:rsidRDefault="0077411D" w:rsidP="00FA4E10">
      <w:pPr>
        <w:spacing w:line="47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14:paraId="5BE326E5" w14:textId="77F32FEE" w:rsidR="00FA4E10" w:rsidRPr="0077411D" w:rsidRDefault="0077411D" w:rsidP="001B4C7D">
      <w:pPr>
        <w:numPr>
          <w:ilvl w:val="0"/>
          <w:numId w:val="6"/>
        </w:numPr>
        <w:tabs>
          <w:tab w:val="left" w:pos="420"/>
        </w:tabs>
        <w:spacing w:line="262" w:lineRule="auto"/>
        <w:ind w:left="420" w:right="80" w:hanging="230"/>
        <w:rPr>
          <w:rFonts w:eastAsia="Times New Roman"/>
          <w:b/>
          <w:bCs/>
          <w:sz w:val="18"/>
          <w:szCs w:val="18"/>
        </w:rPr>
      </w:pPr>
      <w:r w:rsidRPr="0077411D">
        <w:rPr>
          <w:sz w:val="18"/>
          <w:szCs w:val="18"/>
        </w:rPr>
        <w:t>Preparation of bids</w:t>
      </w:r>
    </w:p>
    <w:p w14:paraId="4782B113" w14:textId="6F3787E5" w:rsidR="0077411D" w:rsidRPr="0077411D" w:rsidRDefault="0077411D" w:rsidP="001B4C7D">
      <w:pPr>
        <w:numPr>
          <w:ilvl w:val="0"/>
          <w:numId w:val="6"/>
        </w:numPr>
        <w:tabs>
          <w:tab w:val="left" w:pos="420"/>
        </w:tabs>
        <w:spacing w:line="262" w:lineRule="auto"/>
        <w:ind w:left="420" w:right="80" w:hanging="230"/>
        <w:rPr>
          <w:rFonts w:eastAsia="Times New Roman"/>
          <w:sz w:val="18"/>
          <w:szCs w:val="18"/>
        </w:rPr>
      </w:pPr>
      <w:r w:rsidRPr="0077411D">
        <w:rPr>
          <w:rFonts w:eastAsia="Times New Roman"/>
          <w:sz w:val="18"/>
          <w:szCs w:val="18"/>
        </w:rPr>
        <w:t>Material collection</w:t>
      </w:r>
    </w:p>
    <w:p w14:paraId="3457F43C" w14:textId="77777777" w:rsidR="00FA4E10" w:rsidRPr="0079017E" w:rsidRDefault="00FA4E10" w:rsidP="00FA4E10">
      <w:pPr>
        <w:spacing w:line="4" w:lineRule="exact"/>
        <w:rPr>
          <w:rFonts w:eastAsia="Times New Roman"/>
          <w:b/>
          <w:bCs/>
          <w:sz w:val="18"/>
          <w:szCs w:val="18"/>
        </w:rPr>
      </w:pPr>
    </w:p>
    <w:p w14:paraId="00CD747C" w14:textId="77777777" w:rsidR="0077411D" w:rsidRPr="0077411D" w:rsidRDefault="0077411D" w:rsidP="00FA4E10">
      <w:pPr>
        <w:spacing w:line="144" w:lineRule="exact"/>
        <w:rPr>
          <w:b/>
          <w:bCs/>
          <w:sz w:val="20"/>
          <w:szCs w:val="20"/>
        </w:rPr>
      </w:pPr>
    </w:p>
    <w:p w14:paraId="451F8327" w14:textId="78BEF286" w:rsidR="00FA4E10" w:rsidRPr="0079017E" w:rsidRDefault="0077411D" w:rsidP="0077411D">
      <w:pPr>
        <w:tabs>
          <w:tab w:val="left" w:pos="4060"/>
          <w:tab w:val="left" w:pos="8279"/>
        </w:tabs>
        <w:rPr>
          <w:rFonts w:eastAsia="Times New Roman"/>
          <w:b/>
          <w:bCs/>
          <w:sz w:val="18"/>
          <w:szCs w:val="18"/>
        </w:rPr>
      </w:pPr>
      <w:r w:rsidRPr="0077411D">
        <w:rPr>
          <w:b/>
          <w:bCs/>
          <w:sz w:val="20"/>
          <w:szCs w:val="20"/>
        </w:rPr>
        <w:t>Key deployment projects of Chinese Academy of Sciences</w:t>
      </w:r>
      <w:r w:rsidR="006D4466" w:rsidRPr="0079017E">
        <w:rPr>
          <w:rFonts w:eastAsia="Times New Roman"/>
          <w:b/>
          <w:bCs/>
          <w:sz w:val="18"/>
          <w:szCs w:val="18"/>
        </w:rPr>
        <w:t xml:space="preserve">                                     </w:t>
      </w:r>
      <w:r w:rsidR="00C533DD" w:rsidRPr="0079017E">
        <w:rPr>
          <w:rFonts w:eastAsia="Times New Roman"/>
          <w:b/>
          <w:bCs/>
          <w:sz w:val="18"/>
          <w:szCs w:val="18"/>
        </w:rPr>
        <w:t xml:space="preserve">                 </w:t>
      </w:r>
      <w:r>
        <w:rPr>
          <w:rFonts w:eastAsia="Times New Roman"/>
          <w:b/>
          <w:bCs/>
          <w:sz w:val="18"/>
          <w:szCs w:val="18"/>
        </w:rPr>
        <w:t xml:space="preserve">                                          </w:t>
      </w:r>
      <w:r w:rsidR="00C533DD" w:rsidRPr="0079017E">
        <w:rPr>
          <w:rFonts w:eastAsia="Times New Roman"/>
          <w:b/>
          <w:bCs/>
          <w:sz w:val="18"/>
          <w:szCs w:val="18"/>
        </w:rPr>
        <w:t xml:space="preserve">   </w:t>
      </w:r>
      <w:r>
        <w:rPr>
          <w:b/>
          <w:bCs/>
          <w:sz w:val="17"/>
          <w:szCs w:val="17"/>
        </w:rPr>
        <w:t>October</w:t>
      </w:r>
      <w:r w:rsidR="00FA4E10" w:rsidRPr="0079017E">
        <w:rPr>
          <w:rFonts w:eastAsia="Times New Roman"/>
          <w:b/>
          <w:bCs/>
          <w:sz w:val="17"/>
          <w:szCs w:val="17"/>
        </w:rPr>
        <w:t xml:space="preserve"> 201</w:t>
      </w:r>
      <w:r w:rsidR="00FA4E10" w:rsidRPr="0079017E">
        <w:rPr>
          <w:b/>
          <w:bCs/>
          <w:sz w:val="17"/>
          <w:szCs w:val="17"/>
        </w:rPr>
        <w:t>9</w:t>
      </w:r>
      <w:r w:rsidR="0039513F">
        <w:rPr>
          <w:b/>
          <w:bCs/>
          <w:sz w:val="17"/>
          <w:szCs w:val="17"/>
        </w:rPr>
        <w:t>-</w:t>
      </w:r>
    </w:p>
    <w:p w14:paraId="64F74BC7" w14:textId="77777777" w:rsidR="00FA4E10" w:rsidRPr="0079017E" w:rsidRDefault="00FA4E10" w:rsidP="00FA4E10">
      <w:pPr>
        <w:spacing w:line="47" w:lineRule="exact"/>
        <w:rPr>
          <w:sz w:val="24"/>
          <w:szCs w:val="24"/>
        </w:rPr>
      </w:pPr>
    </w:p>
    <w:p w14:paraId="389AA0DB" w14:textId="3BBC784E" w:rsidR="0077411D" w:rsidRPr="0077411D" w:rsidRDefault="0077411D" w:rsidP="0077411D">
      <w:pPr>
        <w:numPr>
          <w:ilvl w:val="0"/>
          <w:numId w:val="6"/>
        </w:numPr>
        <w:tabs>
          <w:tab w:val="left" w:pos="420"/>
        </w:tabs>
        <w:spacing w:line="262" w:lineRule="auto"/>
        <w:ind w:left="420" w:right="80" w:hanging="230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>Preparation</w:t>
      </w:r>
      <w:r w:rsidRPr="0077411D">
        <w:rPr>
          <w:rFonts w:eastAsia="Times New Roman"/>
          <w:sz w:val="18"/>
          <w:szCs w:val="18"/>
        </w:rPr>
        <w:t xml:space="preserve"> of project applications</w:t>
      </w:r>
    </w:p>
    <w:p w14:paraId="44459596" w14:textId="76A52993" w:rsidR="00CC0FA3" w:rsidRPr="00CC0FA3" w:rsidRDefault="0077411D" w:rsidP="00CC0FA3">
      <w:pPr>
        <w:numPr>
          <w:ilvl w:val="0"/>
          <w:numId w:val="6"/>
        </w:numPr>
        <w:tabs>
          <w:tab w:val="left" w:pos="420"/>
        </w:tabs>
        <w:spacing w:line="262" w:lineRule="auto"/>
        <w:ind w:left="420" w:right="80" w:hanging="230"/>
        <w:rPr>
          <w:rFonts w:eastAsia="Times New Roman"/>
          <w:b/>
          <w:bCs/>
          <w:sz w:val="18"/>
          <w:szCs w:val="18"/>
        </w:rPr>
      </w:pPr>
      <w:r w:rsidRPr="0077411D">
        <w:rPr>
          <w:rFonts w:eastAsia="Times New Roman"/>
          <w:sz w:val="18"/>
          <w:szCs w:val="18"/>
        </w:rPr>
        <w:t xml:space="preserve">Research on accounting for </w:t>
      </w:r>
      <w:r w:rsidR="0039513F">
        <w:rPr>
          <w:rFonts w:eastAsia="Times New Roman"/>
          <w:sz w:val="18"/>
          <w:szCs w:val="18"/>
        </w:rPr>
        <w:t>c</w:t>
      </w:r>
      <w:r w:rsidRPr="0077411D">
        <w:rPr>
          <w:rFonts w:eastAsia="Times New Roman"/>
          <w:sz w:val="18"/>
          <w:szCs w:val="18"/>
        </w:rPr>
        <w:t>arbon absorption of industrial waste</w:t>
      </w:r>
    </w:p>
    <w:p w14:paraId="58538C64" w14:textId="77777777" w:rsidR="000A2E93" w:rsidRPr="000A2E93" w:rsidRDefault="000A2E93" w:rsidP="000A2E93">
      <w:pPr>
        <w:tabs>
          <w:tab w:val="left" w:pos="420"/>
        </w:tabs>
        <w:spacing w:line="262" w:lineRule="auto"/>
        <w:ind w:right="80"/>
        <w:rPr>
          <w:rFonts w:hint="eastAsia"/>
          <w:b/>
          <w:bCs/>
          <w:sz w:val="18"/>
          <w:szCs w:val="18"/>
        </w:rPr>
      </w:pPr>
    </w:p>
    <w:p w14:paraId="2AA6CF91" w14:textId="183DD037" w:rsidR="00D81C49" w:rsidRPr="00D81C49" w:rsidRDefault="00D81C49" w:rsidP="00D81C49">
      <w:pPr>
        <w:tabs>
          <w:tab w:val="left" w:pos="4060"/>
          <w:tab w:val="left" w:pos="8279"/>
        </w:tabs>
        <w:rPr>
          <w:b/>
          <w:bCs/>
          <w:sz w:val="18"/>
          <w:szCs w:val="18"/>
        </w:rPr>
      </w:pPr>
      <w:r w:rsidRPr="00D81C49">
        <w:rPr>
          <w:b/>
          <w:bCs/>
          <w:sz w:val="18"/>
          <w:szCs w:val="18"/>
        </w:rPr>
        <w:t>ACM ICPC (Oracle cup) undergraduate computer programming competition</w:t>
      </w:r>
      <w:r>
        <w:rPr>
          <w:b/>
          <w:bCs/>
          <w:sz w:val="18"/>
          <w:szCs w:val="18"/>
        </w:rPr>
        <w:t xml:space="preserve">                                                                             </w:t>
      </w:r>
      <w:r w:rsidRPr="0079017E"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 xml:space="preserve">July </w:t>
      </w:r>
      <w:r>
        <w:rPr>
          <w:b/>
          <w:bCs/>
          <w:sz w:val="17"/>
          <w:szCs w:val="17"/>
        </w:rPr>
        <w:t>2015</w:t>
      </w:r>
    </w:p>
    <w:p w14:paraId="01BF611F" w14:textId="15634AF2" w:rsidR="00D81C49" w:rsidRPr="0039513F" w:rsidRDefault="00D81C49" w:rsidP="00D81C49">
      <w:pPr>
        <w:numPr>
          <w:ilvl w:val="0"/>
          <w:numId w:val="6"/>
        </w:numPr>
        <w:tabs>
          <w:tab w:val="left" w:pos="420"/>
        </w:tabs>
        <w:spacing w:line="262" w:lineRule="auto"/>
        <w:ind w:left="420" w:right="80" w:hanging="230"/>
        <w:rPr>
          <w:rFonts w:eastAsia="Times New Roman"/>
          <w:b/>
          <w:bCs/>
          <w:sz w:val="18"/>
          <w:szCs w:val="18"/>
        </w:rPr>
      </w:pPr>
      <w:r w:rsidRPr="00D81C49">
        <w:rPr>
          <w:rFonts w:eastAsia="Times New Roman"/>
          <w:sz w:val="18"/>
          <w:szCs w:val="18"/>
        </w:rPr>
        <w:t>Third prize of northeast four provinces competition</w:t>
      </w:r>
    </w:p>
    <w:p w14:paraId="207FE1BA" w14:textId="461EFB51" w:rsidR="00D81C49" w:rsidRPr="0079017E" w:rsidRDefault="00D81C49" w:rsidP="00D81C49">
      <w:pPr>
        <w:tabs>
          <w:tab w:val="left" w:pos="4060"/>
          <w:tab w:val="left" w:pos="8279"/>
        </w:tabs>
        <w:rPr>
          <w:rFonts w:eastAsia="Times New Roman"/>
          <w:b/>
          <w:bCs/>
          <w:sz w:val="18"/>
          <w:szCs w:val="18"/>
        </w:rPr>
      </w:pPr>
      <w:r w:rsidRPr="00D81C49">
        <w:rPr>
          <w:b/>
          <w:bCs/>
          <w:sz w:val="18"/>
          <w:szCs w:val="18"/>
        </w:rPr>
        <w:t xml:space="preserve">ACM ICPC undergraduate computer programming </w:t>
      </w:r>
      <w:proofErr w:type="gramStart"/>
      <w:r w:rsidRPr="00D81C49">
        <w:rPr>
          <w:b/>
          <w:bCs/>
          <w:sz w:val="18"/>
          <w:szCs w:val="18"/>
        </w:rPr>
        <w:t xml:space="preserve">competition,   </w:t>
      </w:r>
      <w:proofErr w:type="gramEnd"/>
      <w:r w:rsidRPr="00D81C49"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</w:t>
      </w:r>
      <w:r w:rsidRPr="00D81C49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   June</w:t>
      </w:r>
      <w:r w:rsidRPr="00D81C49">
        <w:rPr>
          <w:b/>
          <w:bCs/>
          <w:sz w:val="18"/>
          <w:szCs w:val="18"/>
        </w:rPr>
        <w:t xml:space="preserve"> </w:t>
      </w:r>
      <w:r>
        <w:rPr>
          <w:b/>
          <w:bCs/>
          <w:sz w:val="17"/>
          <w:szCs w:val="17"/>
        </w:rPr>
        <w:t>2014-</w:t>
      </w:r>
    </w:p>
    <w:p w14:paraId="40385F08" w14:textId="77777777" w:rsidR="00D81C49" w:rsidRPr="00D81C49" w:rsidRDefault="00D81C49" w:rsidP="00C4437E">
      <w:pPr>
        <w:numPr>
          <w:ilvl w:val="0"/>
          <w:numId w:val="6"/>
        </w:numPr>
        <w:tabs>
          <w:tab w:val="left" w:pos="420"/>
        </w:tabs>
        <w:spacing w:line="262" w:lineRule="auto"/>
        <w:ind w:left="420" w:right="80" w:hanging="230"/>
        <w:rPr>
          <w:sz w:val="20"/>
          <w:szCs w:val="20"/>
        </w:rPr>
      </w:pPr>
      <w:r w:rsidRPr="00D81C49">
        <w:rPr>
          <w:sz w:val="18"/>
          <w:szCs w:val="18"/>
        </w:rPr>
        <w:t>Second prize of Liaoning Province</w:t>
      </w:r>
    </w:p>
    <w:p w14:paraId="72C74928" w14:textId="77777777" w:rsidR="00D81C49" w:rsidRDefault="00D81C49" w:rsidP="00D81C49">
      <w:pPr>
        <w:tabs>
          <w:tab w:val="left" w:pos="420"/>
        </w:tabs>
        <w:spacing w:line="262" w:lineRule="auto"/>
        <w:ind w:right="80"/>
        <w:rPr>
          <w:b/>
          <w:bCs/>
          <w:sz w:val="18"/>
          <w:szCs w:val="18"/>
        </w:rPr>
      </w:pPr>
    </w:p>
    <w:p w14:paraId="4C14B5CB" w14:textId="712321AE" w:rsidR="00C4437E" w:rsidRPr="00D81C49" w:rsidRDefault="00C4437E" w:rsidP="00D81C49">
      <w:pPr>
        <w:tabs>
          <w:tab w:val="left" w:pos="420"/>
        </w:tabs>
        <w:spacing w:line="262" w:lineRule="auto"/>
        <w:ind w:right="80"/>
        <w:rPr>
          <w:sz w:val="20"/>
          <w:szCs w:val="20"/>
        </w:rPr>
      </w:pPr>
      <w:r w:rsidRPr="00D81C49">
        <w:rPr>
          <w:rFonts w:eastAsia="Times New Roman"/>
          <w:b/>
          <w:bCs/>
          <w:sz w:val="21"/>
          <w:szCs w:val="21"/>
        </w:rPr>
        <w:t>INTERNS</w:t>
      </w:r>
      <w:r w:rsidR="000A2E93">
        <w:rPr>
          <w:rFonts w:eastAsia="Times New Roman"/>
          <w:b/>
          <w:bCs/>
          <w:sz w:val="21"/>
          <w:szCs w:val="21"/>
        </w:rPr>
        <w:t>H</w:t>
      </w:r>
      <w:r w:rsidRPr="00D81C49">
        <w:rPr>
          <w:rFonts w:eastAsia="Times New Roman"/>
          <w:b/>
          <w:bCs/>
          <w:sz w:val="21"/>
          <w:szCs w:val="21"/>
        </w:rPr>
        <w:t>IPS</w:t>
      </w:r>
      <w:r w:rsidR="000A2E93" w:rsidRPr="000A2E93">
        <w:t xml:space="preserve"> </w:t>
      </w:r>
    </w:p>
    <w:p w14:paraId="518F0B9B" w14:textId="77777777" w:rsidR="00C4437E" w:rsidRDefault="00C4437E" w:rsidP="00C443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 wp14:anchorId="1BED9C51" wp14:editId="0592854E">
            <wp:simplePos x="0" y="0"/>
            <wp:positionH relativeFrom="column">
              <wp:posOffset>-67945</wp:posOffset>
            </wp:positionH>
            <wp:positionV relativeFrom="paragraph">
              <wp:posOffset>11430</wp:posOffset>
            </wp:positionV>
            <wp:extent cx="684911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BD117F" w14:textId="77777777" w:rsidR="00C4437E" w:rsidRDefault="00C4437E" w:rsidP="00C4437E">
      <w:pPr>
        <w:spacing w:line="81" w:lineRule="exact"/>
        <w:rPr>
          <w:sz w:val="24"/>
          <w:szCs w:val="24"/>
        </w:rPr>
      </w:pPr>
    </w:p>
    <w:p w14:paraId="286BA052" w14:textId="1F15D5EF" w:rsidR="000A2E93" w:rsidRPr="000A2E93" w:rsidRDefault="000A2E93" w:rsidP="00A311FE">
      <w:pPr>
        <w:tabs>
          <w:tab w:val="left" w:pos="9630"/>
          <w:tab w:val="left" w:pos="9680"/>
        </w:tabs>
        <w:jc w:val="both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T</w:t>
      </w:r>
      <w:r>
        <w:rPr>
          <w:b/>
          <w:bCs/>
          <w:sz w:val="18"/>
          <w:szCs w:val="18"/>
        </w:rPr>
        <w:t xml:space="preserve">singhua University, </w:t>
      </w:r>
      <w:r w:rsidRPr="00A311FE">
        <w:rPr>
          <w:sz w:val="18"/>
          <w:szCs w:val="18"/>
        </w:rPr>
        <w:t xml:space="preserve">Visiting scholar  </w:t>
      </w:r>
      <w:r w:rsidRPr="00A311FE">
        <w:rPr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>September</w:t>
      </w:r>
      <w:r w:rsidRPr="00DB0B30">
        <w:rPr>
          <w:rFonts w:eastAsia="Times New Roman"/>
          <w:b/>
          <w:bCs/>
          <w:sz w:val="18"/>
          <w:szCs w:val="18"/>
        </w:rPr>
        <w:t xml:space="preserve"> 201</w:t>
      </w:r>
      <w:r>
        <w:rPr>
          <w:b/>
          <w:bCs/>
          <w:sz w:val="18"/>
          <w:szCs w:val="18"/>
        </w:rPr>
        <w:t>9</w:t>
      </w:r>
      <w:r>
        <w:rPr>
          <w:b/>
          <w:bCs/>
          <w:sz w:val="18"/>
          <w:szCs w:val="18"/>
        </w:rPr>
        <w:t xml:space="preserve">- </w:t>
      </w:r>
      <w:r w:rsidRPr="000A2E93">
        <w:rPr>
          <w:b/>
          <w:bCs/>
          <w:sz w:val="18"/>
          <w:szCs w:val="18"/>
        </w:rPr>
        <w:t>January</w:t>
      </w:r>
      <w:r>
        <w:rPr>
          <w:b/>
          <w:bCs/>
          <w:sz w:val="18"/>
          <w:szCs w:val="18"/>
        </w:rPr>
        <w:t xml:space="preserve"> 20</w:t>
      </w:r>
      <w:r>
        <w:rPr>
          <w:b/>
          <w:bCs/>
          <w:sz w:val="18"/>
          <w:szCs w:val="18"/>
        </w:rPr>
        <w:t>20</w:t>
      </w:r>
    </w:p>
    <w:p w14:paraId="7ADB38C3" w14:textId="046696E0" w:rsidR="00E17DC6" w:rsidRDefault="000A2E93" w:rsidP="00A311FE">
      <w:pPr>
        <w:tabs>
          <w:tab w:val="left" w:pos="9630"/>
          <w:tab w:val="left" w:pos="9680"/>
        </w:tabs>
        <w:jc w:val="both"/>
        <w:rPr>
          <w:b/>
          <w:bCs/>
          <w:sz w:val="18"/>
          <w:szCs w:val="18"/>
        </w:rPr>
      </w:pPr>
      <w:proofErr w:type="spellStart"/>
      <w:r w:rsidRPr="000A2E93">
        <w:rPr>
          <w:rFonts w:eastAsia="Times New Roman"/>
          <w:b/>
          <w:bCs/>
          <w:sz w:val="18"/>
          <w:szCs w:val="18"/>
        </w:rPr>
        <w:t>Huairou</w:t>
      </w:r>
      <w:proofErr w:type="spellEnd"/>
      <w:r w:rsidRPr="000A2E93">
        <w:rPr>
          <w:rFonts w:eastAsia="Times New Roman"/>
          <w:b/>
          <w:bCs/>
          <w:sz w:val="18"/>
          <w:szCs w:val="18"/>
        </w:rPr>
        <w:t xml:space="preserve"> No. 1 middle school</w:t>
      </w:r>
      <w:r>
        <w:rPr>
          <w:rFonts w:eastAsia="Times New Roman"/>
          <w:b/>
          <w:bCs/>
          <w:sz w:val="18"/>
          <w:szCs w:val="18"/>
        </w:rPr>
        <w:t xml:space="preserve">, </w:t>
      </w:r>
      <w:r w:rsidRPr="00A311FE">
        <w:rPr>
          <w:rFonts w:eastAsia="Times New Roman"/>
          <w:sz w:val="18"/>
          <w:szCs w:val="18"/>
        </w:rPr>
        <w:t>Science lecturer</w:t>
      </w:r>
      <w:r w:rsidR="00E17DC6" w:rsidRPr="00A311FE">
        <w:rPr>
          <w:sz w:val="18"/>
          <w:szCs w:val="18"/>
        </w:rPr>
        <w:t xml:space="preserve"> </w:t>
      </w:r>
      <w:r w:rsidR="00E17DC6">
        <w:rPr>
          <w:b/>
          <w:bCs/>
          <w:sz w:val="18"/>
          <w:szCs w:val="18"/>
        </w:rPr>
        <w:t xml:space="preserve">                                                                                                             September</w:t>
      </w:r>
      <w:r w:rsidR="00E17DC6" w:rsidRPr="00DB0B30">
        <w:rPr>
          <w:rFonts w:eastAsia="Times New Roman"/>
          <w:b/>
          <w:bCs/>
          <w:sz w:val="18"/>
          <w:szCs w:val="18"/>
        </w:rPr>
        <w:t xml:space="preserve"> 201</w:t>
      </w:r>
      <w:r w:rsidR="00E17DC6">
        <w:rPr>
          <w:b/>
          <w:bCs/>
          <w:sz w:val="18"/>
          <w:szCs w:val="18"/>
        </w:rPr>
        <w:t>7- June 2018</w:t>
      </w:r>
    </w:p>
    <w:p w14:paraId="3E0D551A" w14:textId="68DC8C18" w:rsidR="00E17DC6" w:rsidRDefault="00E17DC6" w:rsidP="00A311FE">
      <w:pPr>
        <w:tabs>
          <w:tab w:val="left" w:pos="420"/>
        </w:tabs>
        <w:jc w:val="both"/>
        <w:rPr>
          <w:rFonts w:eastAsia="Times New Roman"/>
          <w:b/>
          <w:bCs/>
          <w:sz w:val="18"/>
          <w:szCs w:val="18"/>
        </w:rPr>
      </w:pPr>
      <w:r w:rsidRPr="00CC0FA3">
        <w:rPr>
          <w:b/>
          <w:bCs/>
          <w:sz w:val="18"/>
          <w:szCs w:val="18"/>
        </w:rPr>
        <w:t>Division of recruitment and employment</w:t>
      </w:r>
      <w:r>
        <w:rPr>
          <w:b/>
          <w:bCs/>
          <w:sz w:val="18"/>
          <w:szCs w:val="18"/>
        </w:rPr>
        <w:t xml:space="preserve"> of Shenyang </w:t>
      </w:r>
      <w:proofErr w:type="spellStart"/>
      <w:r>
        <w:rPr>
          <w:b/>
          <w:bCs/>
          <w:sz w:val="18"/>
          <w:szCs w:val="18"/>
        </w:rPr>
        <w:t>Jianzhu</w:t>
      </w:r>
      <w:proofErr w:type="spellEnd"/>
      <w:r>
        <w:rPr>
          <w:b/>
          <w:bCs/>
          <w:sz w:val="18"/>
          <w:szCs w:val="18"/>
        </w:rPr>
        <w:t xml:space="preserve"> University</w:t>
      </w:r>
      <w:r w:rsidR="00A311FE">
        <w:rPr>
          <w:b/>
          <w:bCs/>
          <w:sz w:val="18"/>
          <w:szCs w:val="18"/>
        </w:rPr>
        <w:t>,</w:t>
      </w:r>
      <w:r w:rsidR="00A311FE" w:rsidRPr="00A311FE">
        <w:t xml:space="preserve"> </w:t>
      </w:r>
      <w:r w:rsidR="00A311FE" w:rsidRPr="00A311FE">
        <w:rPr>
          <w:sz w:val="18"/>
          <w:szCs w:val="18"/>
        </w:rPr>
        <w:t>A</w:t>
      </w:r>
      <w:r w:rsidR="00A311FE" w:rsidRPr="00A311FE">
        <w:rPr>
          <w:sz w:val="18"/>
          <w:szCs w:val="18"/>
        </w:rPr>
        <w:t>ssistant</w:t>
      </w:r>
      <w:r w:rsidRPr="00A311FE">
        <w:rPr>
          <w:rFonts w:eastAsia="Times New Roman"/>
          <w:sz w:val="18"/>
          <w:szCs w:val="18"/>
        </w:rPr>
        <w:t xml:space="preserve"> </w:t>
      </w:r>
      <w:r w:rsidRPr="00632D04"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 xml:space="preserve">                                                  </w:t>
      </w:r>
      <w:r w:rsidR="00A311FE">
        <w:rPr>
          <w:rFonts w:eastAsia="Times New Roman"/>
          <w:b/>
          <w:bCs/>
          <w:sz w:val="18"/>
          <w:szCs w:val="18"/>
        </w:rPr>
        <w:t xml:space="preserve"> </w:t>
      </w:r>
      <w:r>
        <w:rPr>
          <w:b/>
          <w:bCs/>
          <w:sz w:val="17"/>
          <w:szCs w:val="17"/>
        </w:rPr>
        <w:t>March</w:t>
      </w:r>
      <w:r>
        <w:rPr>
          <w:rFonts w:eastAsia="Times New Roman"/>
          <w:b/>
          <w:bCs/>
          <w:sz w:val="18"/>
          <w:szCs w:val="18"/>
        </w:rPr>
        <w:t xml:space="preserve"> 2015 </w:t>
      </w:r>
      <w:r w:rsidRPr="00DB0B30">
        <w:rPr>
          <w:rFonts w:eastAsia="Times New Roman"/>
          <w:b/>
          <w:bCs/>
          <w:sz w:val="18"/>
          <w:szCs w:val="18"/>
        </w:rPr>
        <w:t>-</w:t>
      </w:r>
      <w:r>
        <w:rPr>
          <w:rFonts w:eastAsia="Times New Roman"/>
          <w:b/>
          <w:bCs/>
          <w:sz w:val="18"/>
          <w:szCs w:val="18"/>
        </w:rPr>
        <w:t xml:space="preserve"> July 2016</w:t>
      </w:r>
    </w:p>
    <w:p w14:paraId="2B552D53" w14:textId="6FF7755E" w:rsidR="00C4437E" w:rsidRPr="000B76BC" w:rsidRDefault="0039513F" w:rsidP="00A311FE">
      <w:pPr>
        <w:tabs>
          <w:tab w:val="left" w:pos="2660"/>
          <w:tab w:val="left" w:pos="8478"/>
        </w:tabs>
        <w:spacing w:line="207" w:lineRule="exact"/>
        <w:jc w:val="both"/>
        <w:rPr>
          <w:rFonts w:eastAsia="Times New Roman"/>
          <w:b/>
          <w:bCs/>
          <w:sz w:val="18"/>
          <w:szCs w:val="18"/>
        </w:rPr>
      </w:pPr>
      <w:proofErr w:type="spellStart"/>
      <w:r w:rsidRPr="0039513F">
        <w:rPr>
          <w:rFonts w:eastAsia="Times New Roman"/>
          <w:b/>
          <w:bCs/>
          <w:sz w:val="18"/>
          <w:szCs w:val="18"/>
        </w:rPr>
        <w:t>Jingdong</w:t>
      </w:r>
      <w:proofErr w:type="spellEnd"/>
      <w:r w:rsidRPr="0039513F">
        <w:rPr>
          <w:rFonts w:eastAsia="Times New Roman"/>
          <w:b/>
          <w:bCs/>
          <w:sz w:val="18"/>
          <w:szCs w:val="18"/>
        </w:rPr>
        <w:t xml:space="preserve"> Mall Northeast Branch</w:t>
      </w:r>
      <w:r w:rsidR="00C4437E" w:rsidRPr="00632D04">
        <w:rPr>
          <w:rFonts w:eastAsia="Times New Roman"/>
          <w:b/>
          <w:bCs/>
          <w:sz w:val="18"/>
          <w:szCs w:val="18"/>
        </w:rPr>
        <w:t xml:space="preserve">                     </w:t>
      </w:r>
      <w:r w:rsidR="00C4437E">
        <w:rPr>
          <w:rFonts w:eastAsia="Times New Roman"/>
          <w:b/>
          <w:bCs/>
          <w:sz w:val="18"/>
          <w:szCs w:val="18"/>
        </w:rPr>
        <w:t xml:space="preserve">          </w:t>
      </w:r>
      <w:r w:rsidR="00C4437E" w:rsidRPr="00632D04">
        <w:rPr>
          <w:rFonts w:eastAsia="Times New Roman"/>
          <w:b/>
          <w:bCs/>
          <w:sz w:val="18"/>
          <w:szCs w:val="18"/>
        </w:rPr>
        <w:t xml:space="preserve">                                    </w:t>
      </w:r>
      <w:bookmarkStart w:id="1" w:name="_GoBack"/>
      <w:bookmarkEnd w:id="1"/>
      <w:r w:rsidR="00C4437E" w:rsidRPr="00632D04">
        <w:rPr>
          <w:rFonts w:eastAsia="Times New Roman"/>
          <w:b/>
          <w:bCs/>
          <w:sz w:val="18"/>
          <w:szCs w:val="18"/>
        </w:rPr>
        <w:t xml:space="preserve">                                                  </w:t>
      </w:r>
      <w:r>
        <w:rPr>
          <w:rFonts w:eastAsia="Times New Roman"/>
          <w:b/>
          <w:bCs/>
          <w:sz w:val="18"/>
          <w:szCs w:val="18"/>
        </w:rPr>
        <w:t xml:space="preserve">               </w:t>
      </w:r>
      <w:r w:rsidR="00C4437E" w:rsidRPr="00632D04">
        <w:rPr>
          <w:rFonts w:eastAsia="Times New Roman"/>
          <w:b/>
          <w:bCs/>
          <w:sz w:val="18"/>
          <w:szCs w:val="18"/>
        </w:rPr>
        <w:t xml:space="preserve">  </w:t>
      </w:r>
      <w:r>
        <w:rPr>
          <w:b/>
          <w:bCs/>
          <w:sz w:val="17"/>
          <w:szCs w:val="17"/>
        </w:rPr>
        <w:t>October</w:t>
      </w:r>
      <w:r w:rsidR="00C4437E">
        <w:rPr>
          <w:rFonts w:eastAsia="Times New Roman"/>
          <w:b/>
          <w:bCs/>
          <w:sz w:val="18"/>
          <w:szCs w:val="18"/>
        </w:rPr>
        <w:t xml:space="preserve"> 201</w:t>
      </w:r>
      <w:r>
        <w:rPr>
          <w:rFonts w:eastAsia="Times New Roman"/>
          <w:b/>
          <w:bCs/>
          <w:sz w:val="18"/>
          <w:szCs w:val="18"/>
        </w:rPr>
        <w:t>4</w:t>
      </w:r>
      <w:r w:rsidR="00C4437E">
        <w:rPr>
          <w:rFonts w:eastAsia="Times New Roman"/>
          <w:b/>
          <w:bCs/>
          <w:sz w:val="18"/>
          <w:szCs w:val="18"/>
        </w:rPr>
        <w:t xml:space="preserve"> </w:t>
      </w:r>
      <w:r w:rsidR="00C4437E" w:rsidRPr="00DB0B30">
        <w:rPr>
          <w:rFonts w:eastAsia="Times New Roman"/>
          <w:b/>
          <w:bCs/>
          <w:sz w:val="18"/>
          <w:szCs w:val="18"/>
        </w:rPr>
        <w:t>-</w:t>
      </w:r>
      <w:r w:rsidR="00C4437E">
        <w:rPr>
          <w:rFonts w:eastAsia="Times New Roman"/>
          <w:b/>
          <w:bCs/>
          <w:sz w:val="18"/>
          <w:szCs w:val="18"/>
        </w:rPr>
        <w:t xml:space="preserve"> </w:t>
      </w:r>
      <w:r w:rsidR="00C4437E" w:rsidRPr="008D6322">
        <w:rPr>
          <w:rFonts w:eastAsia="Times New Roman" w:hint="eastAsia"/>
          <w:b/>
          <w:bCs/>
          <w:sz w:val="18"/>
          <w:szCs w:val="18"/>
        </w:rPr>
        <w:t>A</w:t>
      </w:r>
      <w:r>
        <w:rPr>
          <w:rFonts w:eastAsia="Times New Roman"/>
          <w:b/>
          <w:bCs/>
          <w:sz w:val="18"/>
          <w:szCs w:val="18"/>
        </w:rPr>
        <w:t>pril</w:t>
      </w:r>
      <w:r w:rsidR="00C4437E">
        <w:rPr>
          <w:rFonts w:eastAsia="Times New Roman"/>
          <w:b/>
          <w:bCs/>
          <w:sz w:val="18"/>
          <w:szCs w:val="18"/>
        </w:rPr>
        <w:t xml:space="preserve"> 201</w:t>
      </w:r>
      <w:r>
        <w:rPr>
          <w:rFonts w:eastAsia="Times New Roman"/>
          <w:b/>
          <w:bCs/>
          <w:sz w:val="18"/>
          <w:szCs w:val="18"/>
        </w:rPr>
        <w:t>5</w:t>
      </w:r>
    </w:p>
    <w:p w14:paraId="50F6DC9E" w14:textId="62AFB986" w:rsidR="00E17DC6" w:rsidRPr="00A311FE" w:rsidRDefault="0039513F" w:rsidP="00A311FE">
      <w:pPr>
        <w:pStyle w:val="a5"/>
        <w:tabs>
          <w:tab w:val="left" w:pos="420"/>
        </w:tabs>
        <w:ind w:left="420" w:firstLineChars="0" w:firstLine="0"/>
        <w:jc w:val="both"/>
        <w:rPr>
          <w:rFonts w:eastAsia="Times New Roman"/>
          <w:b/>
          <w:bCs/>
          <w:sz w:val="18"/>
          <w:szCs w:val="18"/>
        </w:rPr>
      </w:pPr>
      <w:r w:rsidRPr="00A311FE">
        <w:rPr>
          <w:rFonts w:eastAsia="Times New Roman"/>
          <w:sz w:val="18"/>
          <w:szCs w:val="18"/>
        </w:rPr>
        <w:t xml:space="preserve">New media network operation; </w:t>
      </w:r>
      <w:proofErr w:type="spellStart"/>
      <w:r w:rsidRPr="00A311FE">
        <w:rPr>
          <w:rFonts w:eastAsia="Times New Roman"/>
          <w:sz w:val="18"/>
          <w:szCs w:val="18"/>
        </w:rPr>
        <w:t>wechat</w:t>
      </w:r>
      <w:proofErr w:type="spellEnd"/>
      <w:r w:rsidRPr="00A311FE">
        <w:rPr>
          <w:rFonts w:eastAsia="Times New Roman"/>
          <w:sz w:val="18"/>
          <w:szCs w:val="18"/>
        </w:rPr>
        <w:t xml:space="preserve"> background technology management</w:t>
      </w:r>
      <w:r w:rsidR="00E17DC6" w:rsidRPr="00A311FE">
        <w:rPr>
          <w:rFonts w:hint="eastAsia"/>
          <w:b/>
          <w:bCs/>
          <w:sz w:val="18"/>
          <w:szCs w:val="18"/>
        </w:rPr>
        <w:t>.</w:t>
      </w:r>
    </w:p>
    <w:p w14:paraId="71A40663" w14:textId="75AC5821" w:rsidR="00E17DC6" w:rsidRDefault="00E17DC6" w:rsidP="00A311FE">
      <w:pPr>
        <w:tabs>
          <w:tab w:val="left" w:pos="9540"/>
          <w:tab w:val="left" w:pos="9680"/>
        </w:tabs>
        <w:jc w:val="both"/>
        <w:rPr>
          <w:rFonts w:eastAsia="Times New Roman"/>
          <w:b/>
          <w:bCs/>
          <w:sz w:val="18"/>
          <w:szCs w:val="18"/>
        </w:rPr>
      </w:pPr>
      <w:proofErr w:type="spellStart"/>
      <w:r>
        <w:rPr>
          <w:rFonts w:eastAsia="Times New Roman"/>
          <w:b/>
          <w:bCs/>
          <w:sz w:val="18"/>
          <w:szCs w:val="18"/>
        </w:rPr>
        <w:t>Qunar</w:t>
      </w:r>
      <w:proofErr w:type="spellEnd"/>
      <w:r w:rsidR="00A311FE">
        <w:rPr>
          <w:rFonts w:eastAsia="Times New Roman"/>
          <w:b/>
          <w:bCs/>
          <w:sz w:val="18"/>
          <w:szCs w:val="18"/>
        </w:rPr>
        <w:t>,</w:t>
      </w:r>
      <w:r w:rsidR="00A311FE" w:rsidRPr="00A311FE">
        <w:rPr>
          <w:b/>
          <w:bCs/>
          <w:sz w:val="18"/>
          <w:szCs w:val="18"/>
        </w:rPr>
        <w:t xml:space="preserve"> </w:t>
      </w:r>
      <w:r w:rsidR="00A311FE" w:rsidRPr="00A311FE">
        <w:rPr>
          <w:sz w:val="18"/>
          <w:szCs w:val="18"/>
        </w:rPr>
        <w:t>Visiting scholar</w:t>
      </w:r>
      <w:r>
        <w:rPr>
          <w:rFonts w:eastAsia="Times New Roman"/>
          <w:b/>
          <w:bCs/>
          <w:sz w:val="18"/>
          <w:szCs w:val="18"/>
        </w:rPr>
        <w:t xml:space="preserve">       </w:t>
      </w:r>
      <w:r w:rsidRPr="00DB0B30">
        <w:rPr>
          <w:sz w:val="20"/>
          <w:szCs w:val="20"/>
        </w:rPr>
        <w:tab/>
      </w:r>
      <w:r>
        <w:rPr>
          <w:b/>
          <w:bCs/>
          <w:sz w:val="18"/>
          <w:szCs w:val="18"/>
        </w:rPr>
        <w:t>March</w:t>
      </w:r>
      <w:r w:rsidRPr="00DB0B30">
        <w:rPr>
          <w:rFonts w:eastAsia="Times New Roman"/>
          <w:b/>
          <w:bCs/>
          <w:sz w:val="18"/>
          <w:szCs w:val="18"/>
        </w:rPr>
        <w:t xml:space="preserve"> 201</w:t>
      </w:r>
      <w:r w:rsidRPr="00DB0B30">
        <w:rPr>
          <w:b/>
          <w:bCs/>
          <w:sz w:val="18"/>
          <w:szCs w:val="18"/>
        </w:rPr>
        <w:t>5</w:t>
      </w:r>
      <w:r w:rsidRPr="00DB0B30">
        <w:rPr>
          <w:rFonts w:eastAsia="Times New Roman"/>
          <w:b/>
          <w:bCs/>
          <w:sz w:val="18"/>
          <w:szCs w:val="18"/>
        </w:rPr>
        <w:t xml:space="preserve"> </w:t>
      </w:r>
    </w:p>
    <w:p w14:paraId="69B5159D" w14:textId="5E2C1183" w:rsidR="00A311FE" w:rsidRPr="000B76BC" w:rsidRDefault="0039513F" w:rsidP="00A311FE">
      <w:pPr>
        <w:tabs>
          <w:tab w:val="left" w:pos="2660"/>
          <w:tab w:val="left" w:pos="8478"/>
        </w:tabs>
        <w:spacing w:line="207" w:lineRule="exact"/>
        <w:jc w:val="both"/>
        <w:rPr>
          <w:rFonts w:eastAsia="Times New Roman"/>
          <w:b/>
          <w:bCs/>
          <w:sz w:val="18"/>
          <w:szCs w:val="18"/>
        </w:rPr>
      </w:pPr>
      <w:r w:rsidRPr="0039513F">
        <w:rPr>
          <w:rFonts w:eastAsia="Times New Roman"/>
          <w:b/>
          <w:bCs/>
          <w:sz w:val="18"/>
          <w:szCs w:val="18"/>
        </w:rPr>
        <w:t>Shenyang Environmental Protection Science and Technology Park</w:t>
      </w:r>
      <w:r w:rsidR="00A311FE">
        <w:rPr>
          <w:rFonts w:eastAsia="Times New Roman"/>
          <w:b/>
          <w:bCs/>
          <w:sz w:val="18"/>
          <w:szCs w:val="18"/>
        </w:rPr>
        <w:t>,</w:t>
      </w:r>
      <w:r w:rsidR="00A311FE" w:rsidRPr="00A311FE">
        <w:rPr>
          <w:b/>
          <w:bCs/>
          <w:sz w:val="18"/>
          <w:szCs w:val="18"/>
        </w:rPr>
        <w:t xml:space="preserve"> </w:t>
      </w:r>
      <w:r w:rsidR="00A311FE" w:rsidRPr="00A311FE">
        <w:rPr>
          <w:sz w:val="18"/>
          <w:szCs w:val="18"/>
        </w:rPr>
        <w:t>Visiting scholar</w:t>
      </w:r>
      <w:r w:rsidR="00C4437E" w:rsidRPr="00A311FE">
        <w:rPr>
          <w:sz w:val="20"/>
          <w:szCs w:val="20"/>
        </w:rPr>
        <w:t xml:space="preserve"> </w:t>
      </w:r>
      <w:r w:rsidR="00A311FE" w:rsidRPr="00A311FE">
        <w:rPr>
          <w:sz w:val="20"/>
          <w:szCs w:val="20"/>
        </w:rPr>
        <w:t xml:space="preserve">   </w:t>
      </w:r>
      <w:r w:rsidR="00A311FE">
        <w:rPr>
          <w:sz w:val="20"/>
          <w:szCs w:val="20"/>
        </w:rPr>
        <w:t xml:space="preserve">                                                  </w:t>
      </w:r>
      <w:r w:rsidR="00C4437E">
        <w:rPr>
          <w:sz w:val="20"/>
          <w:szCs w:val="20"/>
        </w:rPr>
        <w:t xml:space="preserve">   </w:t>
      </w:r>
      <w:r w:rsidR="00A311FE">
        <w:rPr>
          <w:sz w:val="20"/>
          <w:szCs w:val="20"/>
        </w:rPr>
        <w:t xml:space="preserve">  </w:t>
      </w:r>
      <w:r w:rsidR="00A311FE">
        <w:rPr>
          <w:rFonts w:eastAsia="Times New Roman"/>
          <w:b/>
          <w:bCs/>
          <w:sz w:val="18"/>
          <w:szCs w:val="18"/>
        </w:rPr>
        <w:t>December 2014</w:t>
      </w:r>
    </w:p>
    <w:p w14:paraId="630B2850" w14:textId="4FCA91ED" w:rsidR="00A311FE" w:rsidRPr="00A311FE" w:rsidRDefault="00A311FE" w:rsidP="00A311FE">
      <w:pPr>
        <w:spacing w:line="75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8696FD" w14:textId="3E165DB4" w:rsidR="00C4437E" w:rsidRDefault="00C4437E" w:rsidP="00A311FE">
      <w:pPr>
        <w:tabs>
          <w:tab w:val="left" w:pos="2660"/>
          <w:tab w:val="left" w:pos="8478"/>
        </w:tabs>
        <w:spacing w:line="207" w:lineRule="exact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</w:t>
      </w:r>
      <w:r w:rsidR="0039513F">
        <w:rPr>
          <w:sz w:val="20"/>
          <w:szCs w:val="20"/>
        </w:rPr>
        <w:t xml:space="preserve">           </w:t>
      </w:r>
    </w:p>
    <w:p w14:paraId="5B433CF5" w14:textId="5B7D56A2" w:rsidR="00F00D25" w:rsidRPr="00CC0FA3" w:rsidRDefault="00CC0FA3">
      <w:pPr>
        <w:spacing w:line="38" w:lineRule="exac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 </w:t>
      </w:r>
    </w:p>
    <w:p w14:paraId="3D866E9A" w14:textId="77777777" w:rsidR="00C87BCD" w:rsidRDefault="00162EED" w:rsidP="00C87BCD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STUDENT WORK</w:t>
      </w:r>
    </w:p>
    <w:p w14:paraId="694DDD7D" w14:textId="77777777" w:rsidR="00C87BCD" w:rsidRDefault="00C87BCD" w:rsidP="00C87B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 wp14:anchorId="5B0BF608" wp14:editId="74EA6A71">
            <wp:simplePos x="0" y="0"/>
            <wp:positionH relativeFrom="column">
              <wp:posOffset>-67945</wp:posOffset>
            </wp:positionH>
            <wp:positionV relativeFrom="paragraph">
              <wp:posOffset>11430</wp:posOffset>
            </wp:positionV>
            <wp:extent cx="6849110" cy="889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36F28D" w14:textId="77777777" w:rsidR="00C87BCD" w:rsidRDefault="00C87BCD" w:rsidP="00C87BCD">
      <w:pPr>
        <w:spacing w:line="81" w:lineRule="exact"/>
        <w:rPr>
          <w:sz w:val="24"/>
          <w:szCs w:val="24"/>
        </w:rPr>
      </w:pPr>
    </w:p>
    <w:p w14:paraId="1D4CB65B" w14:textId="602EFF2B" w:rsidR="0039513F" w:rsidRDefault="00D81C49" w:rsidP="00CB5783">
      <w:pPr>
        <w:tabs>
          <w:tab w:val="left" w:pos="2660"/>
          <w:tab w:val="left" w:pos="8298"/>
        </w:tabs>
        <w:rPr>
          <w:rFonts w:eastAsia="Times New Roman"/>
          <w:b/>
          <w:bCs/>
          <w:sz w:val="18"/>
          <w:szCs w:val="18"/>
        </w:rPr>
      </w:pPr>
      <w:r w:rsidRPr="00D81C49">
        <w:rPr>
          <w:rFonts w:eastAsia="Times New Roman"/>
          <w:b/>
          <w:bCs/>
          <w:sz w:val="18"/>
          <w:szCs w:val="18"/>
        </w:rPr>
        <w:t>College of resources and environment, Chinese Academy of Sciences</w:t>
      </w:r>
      <w:r>
        <w:rPr>
          <w:rFonts w:eastAsia="Times New Roman"/>
          <w:b/>
          <w:bCs/>
          <w:sz w:val="18"/>
          <w:szCs w:val="18"/>
        </w:rPr>
        <w:t xml:space="preserve">                                                                  September 2017 </w:t>
      </w:r>
      <w:r w:rsidRPr="00DB0B30">
        <w:rPr>
          <w:rFonts w:eastAsia="Times New Roman"/>
          <w:b/>
          <w:bCs/>
          <w:sz w:val="18"/>
          <w:szCs w:val="18"/>
        </w:rPr>
        <w:t>-</w:t>
      </w:r>
      <w:r>
        <w:rPr>
          <w:rFonts w:eastAsia="Times New Roman"/>
          <w:b/>
          <w:bCs/>
          <w:sz w:val="18"/>
          <w:szCs w:val="18"/>
        </w:rPr>
        <w:t xml:space="preserve"> August 2018</w:t>
      </w:r>
    </w:p>
    <w:p w14:paraId="061A7CE7" w14:textId="5AAC9223" w:rsidR="00D81C49" w:rsidRPr="000A5100" w:rsidRDefault="00D81C49" w:rsidP="00D81C49">
      <w:pPr>
        <w:tabs>
          <w:tab w:val="left" w:pos="2660"/>
          <w:tab w:val="left" w:pos="8298"/>
        </w:tabs>
        <w:rPr>
          <w:rFonts w:eastAsia="Times New Roman"/>
          <w:b/>
          <w:bCs/>
          <w:sz w:val="18"/>
          <w:szCs w:val="18"/>
        </w:rPr>
      </w:pPr>
      <w:r w:rsidRPr="00E30D1C">
        <w:rPr>
          <w:rFonts w:eastAsia="Times New Roman"/>
          <w:i/>
          <w:iCs/>
          <w:sz w:val="18"/>
          <w:szCs w:val="18"/>
        </w:rPr>
        <w:t xml:space="preserve">Minister of </w:t>
      </w:r>
      <w:r>
        <w:rPr>
          <w:rFonts w:eastAsia="Times New Roman"/>
          <w:i/>
          <w:iCs/>
          <w:sz w:val="18"/>
          <w:szCs w:val="18"/>
        </w:rPr>
        <w:t>Sports</w:t>
      </w:r>
      <w:r w:rsidRPr="00CB5783">
        <w:rPr>
          <w:rFonts w:eastAsia="Times New Roman"/>
          <w:i/>
          <w:iCs/>
          <w:sz w:val="18"/>
          <w:szCs w:val="18"/>
        </w:rPr>
        <w:t> Department</w:t>
      </w:r>
      <w:r w:rsidRPr="00E30D1C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(Student Union)</w:t>
      </w:r>
    </w:p>
    <w:p w14:paraId="36040BE0" w14:textId="60865A8D" w:rsidR="00C87BCD" w:rsidRDefault="00E30D1C" w:rsidP="00CB5783">
      <w:pPr>
        <w:tabs>
          <w:tab w:val="left" w:pos="2660"/>
          <w:tab w:val="left" w:pos="8298"/>
        </w:tabs>
        <w:rPr>
          <w:rFonts w:eastAsia="Times New Roman"/>
          <w:b/>
          <w:bCs/>
          <w:sz w:val="18"/>
          <w:szCs w:val="18"/>
        </w:rPr>
      </w:pPr>
      <w:r w:rsidRPr="00E30D1C">
        <w:rPr>
          <w:rFonts w:eastAsia="Times New Roman"/>
          <w:b/>
          <w:bCs/>
          <w:sz w:val="18"/>
          <w:szCs w:val="18"/>
        </w:rPr>
        <w:t>Institute of Applied Ecology, Chinese Academy of Sciences</w:t>
      </w:r>
      <w:r w:rsidR="000A5100">
        <w:rPr>
          <w:sz w:val="20"/>
          <w:szCs w:val="20"/>
        </w:rPr>
        <w:t xml:space="preserve">                                                                             </w:t>
      </w:r>
      <w:r w:rsidR="000952AF">
        <w:rPr>
          <w:rFonts w:eastAsia="Times New Roman"/>
          <w:b/>
          <w:bCs/>
          <w:sz w:val="18"/>
          <w:szCs w:val="18"/>
        </w:rPr>
        <w:t>October</w:t>
      </w:r>
      <w:r w:rsidR="00C87BCD">
        <w:rPr>
          <w:rFonts w:eastAsia="Times New Roman"/>
          <w:b/>
          <w:bCs/>
          <w:sz w:val="18"/>
          <w:szCs w:val="18"/>
        </w:rPr>
        <w:t xml:space="preserve"> 201</w:t>
      </w:r>
      <w:r w:rsidR="000952AF">
        <w:rPr>
          <w:rFonts w:eastAsia="Times New Roman"/>
          <w:b/>
          <w:bCs/>
          <w:sz w:val="18"/>
          <w:szCs w:val="18"/>
        </w:rPr>
        <w:t>8</w:t>
      </w:r>
      <w:r w:rsidR="00C87BCD">
        <w:rPr>
          <w:rFonts w:eastAsia="Times New Roman"/>
          <w:b/>
          <w:bCs/>
          <w:sz w:val="18"/>
          <w:szCs w:val="18"/>
        </w:rPr>
        <w:t xml:space="preserve"> </w:t>
      </w:r>
      <w:r w:rsidR="00C87BCD" w:rsidRPr="00DB0B30">
        <w:rPr>
          <w:rFonts w:eastAsia="Times New Roman"/>
          <w:b/>
          <w:bCs/>
          <w:sz w:val="18"/>
          <w:szCs w:val="18"/>
        </w:rPr>
        <w:t>-</w:t>
      </w:r>
      <w:r w:rsidR="00C87BCD">
        <w:rPr>
          <w:rFonts w:eastAsia="Times New Roman"/>
          <w:b/>
          <w:bCs/>
          <w:sz w:val="18"/>
          <w:szCs w:val="18"/>
        </w:rPr>
        <w:t xml:space="preserve"> </w:t>
      </w:r>
      <w:r w:rsidR="000952AF">
        <w:rPr>
          <w:rFonts w:eastAsia="Times New Roman"/>
          <w:b/>
          <w:bCs/>
          <w:sz w:val="18"/>
          <w:szCs w:val="18"/>
        </w:rPr>
        <w:t>October</w:t>
      </w:r>
      <w:r w:rsidR="00C87BCD">
        <w:rPr>
          <w:rFonts w:eastAsia="Times New Roman"/>
          <w:b/>
          <w:bCs/>
          <w:sz w:val="18"/>
          <w:szCs w:val="18"/>
        </w:rPr>
        <w:t xml:space="preserve"> 201</w:t>
      </w:r>
      <w:r w:rsidR="000952AF">
        <w:rPr>
          <w:rFonts w:eastAsia="Times New Roman"/>
          <w:b/>
          <w:bCs/>
          <w:sz w:val="18"/>
          <w:szCs w:val="18"/>
        </w:rPr>
        <w:t>9</w:t>
      </w:r>
    </w:p>
    <w:p w14:paraId="54486591" w14:textId="77777777" w:rsidR="000A5100" w:rsidRPr="000A5100" w:rsidRDefault="000A5100" w:rsidP="00CB5783">
      <w:pPr>
        <w:tabs>
          <w:tab w:val="left" w:pos="2660"/>
          <w:tab w:val="left" w:pos="8298"/>
        </w:tabs>
        <w:rPr>
          <w:rFonts w:eastAsia="Times New Roman"/>
          <w:b/>
          <w:bCs/>
          <w:sz w:val="18"/>
          <w:szCs w:val="18"/>
        </w:rPr>
      </w:pPr>
      <w:r w:rsidRPr="00E30D1C">
        <w:rPr>
          <w:rFonts w:eastAsia="Times New Roman"/>
          <w:i/>
          <w:iCs/>
          <w:sz w:val="18"/>
          <w:szCs w:val="18"/>
        </w:rPr>
        <w:t xml:space="preserve">Minister of </w:t>
      </w:r>
      <w:r w:rsidRPr="00CB5783">
        <w:rPr>
          <w:rFonts w:eastAsia="Times New Roman"/>
          <w:i/>
          <w:iCs/>
          <w:sz w:val="18"/>
          <w:szCs w:val="18"/>
        </w:rPr>
        <w:t>Arts Department</w:t>
      </w:r>
      <w:r w:rsidRPr="00E30D1C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(Student Union)</w:t>
      </w:r>
    </w:p>
    <w:p w14:paraId="786D59AB" w14:textId="696165D5" w:rsidR="00C87BCD" w:rsidRDefault="00CC0FA3" w:rsidP="000952AF">
      <w:pPr>
        <w:tabs>
          <w:tab w:val="left" w:pos="2660"/>
          <w:tab w:val="left" w:pos="8910"/>
        </w:tabs>
        <w:rPr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T</w:t>
      </w:r>
      <w:r w:rsidRPr="00CC0FA3">
        <w:rPr>
          <w:rFonts w:eastAsia="Times New Roman"/>
          <w:b/>
          <w:bCs/>
          <w:sz w:val="18"/>
          <w:szCs w:val="18"/>
        </w:rPr>
        <w:t xml:space="preserve">he largest </w:t>
      </w:r>
      <w:proofErr w:type="spellStart"/>
      <w:r w:rsidRPr="00CC0FA3">
        <w:rPr>
          <w:rFonts w:eastAsia="Times New Roman"/>
          <w:b/>
          <w:bCs/>
          <w:sz w:val="18"/>
          <w:szCs w:val="18"/>
        </w:rPr>
        <w:t>wechat</w:t>
      </w:r>
      <w:proofErr w:type="spellEnd"/>
      <w:r w:rsidRPr="00CC0FA3">
        <w:rPr>
          <w:rFonts w:eastAsia="Times New Roman"/>
          <w:b/>
          <w:bCs/>
          <w:sz w:val="18"/>
          <w:szCs w:val="18"/>
        </w:rPr>
        <w:t xml:space="preserve"> public platform of </w:t>
      </w:r>
      <w:proofErr w:type="spellStart"/>
      <w:r w:rsidRPr="00CC0FA3">
        <w:rPr>
          <w:rFonts w:eastAsia="Times New Roman"/>
          <w:b/>
          <w:bCs/>
          <w:sz w:val="18"/>
          <w:szCs w:val="18"/>
        </w:rPr>
        <w:t>self media</w:t>
      </w:r>
      <w:proofErr w:type="spellEnd"/>
      <w:r>
        <w:rPr>
          <w:rFonts w:eastAsia="Times New Roman"/>
          <w:b/>
          <w:bCs/>
          <w:sz w:val="18"/>
          <w:szCs w:val="18"/>
        </w:rPr>
        <w:t>, Shenyang Jianzhu University</w:t>
      </w:r>
      <w:r w:rsidR="000A5100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</w:t>
      </w:r>
      <w:r w:rsidR="000A510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="000A510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0A5100">
        <w:rPr>
          <w:sz w:val="20"/>
          <w:szCs w:val="20"/>
        </w:rPr>
        <w:t xml:space="preserve">    </w:t>
      </w:r>
      <w:r>
        <w:rPr>
          <w:b/>
          <w:bCs/>
          <w:sz w:val="18"/>
          <w:szCs w:val="18"/>
        </w:rPr>
        <w:t>January</w:t>
      </w:r>
      <w:r w:rsidR="00C87BCD" w:rsidRPr="00DB0B30">
        <w:rPr>
          <w:rFonts w:eastAsia="Times New Roman"/>
          <w:b/>
          <w:bCs/>
          <w:sz w:val="18"/>
          <w:szCs w:val="18"/>
        </w:rPr>
        <w:t xml:space="preserve"> 201</w:t>
      </w:r>
      <w:r>
        <w:rPr>
          <w:rFonts w:eastAsia="Times New Roman"/>
          <w:b/>
          <w:bCs/>
          <w:sz w:val="18"/>
          <w:szCs w:val="18"/>
        </w:rPr>
        <w:t>4</w:t>
      </w:r>
      <w:r w:rsidR="00C87BCD" w:rsidRPr="00DB0B30">
        <w:rPr>
          <w:rFonts w:eastAsia="Times New Roman"/>
          <w:b/>
          <w:bCs/>
          <w:sz w:val="18"/>
          <w:szCs w:val="18"/>
        </w:rPr>
        <w:t xml:space="preserve"> - </w:t>
      </w:r>
      <w:r w:rsidR="00C87BCD" w:rsidRPr="00DB0B30">
        <w:rPr>
          <w:b/>
          <w:bCs/>
          <w:sz w:val="18"/>
          <w:szCs w:val="18"/>
        </w:rPr>
        <w:t>July</w:t>
      </w:r>
      <w:r w:rsidR="00C87BCD" w:rsidRPr="00DB0B30">
        <w:rPr>
          <w:rFonts w:eastAsia="Times New Roman"/>
          <w:b/>
          <w:bCs/>
          <w:sz w:val="18"/>
          <w:szCs w:val="18"/>
        </w:rPr>
        <w:t xml:space="preserve"> 201</w:t>
      </w:r>
      <w:r w:rsidR="000952AF">
        <w:rPr>
          <w:b/>
          <w:bCs/>
          <w:sz w:val="18"/>
          <w:szCs w:val="18"/>
        </w:rPr>
        <w:t>6</w:t>
      </w:r>
    </w:p>
    <w:p w14:paraId="1615E7D7" w14:textId="4F9218D9" w:rsidR="000A5100" w:rsidRPr="000A5100" w:rsidRDefault="000355C7" w:rsidP="000952AF">
      <w:pPr>
        <w:tabs>
          <w:tab w:val="left" w:pos="2660"/>
          <w:tab w:val="left" w:pos="8910"/>
        </w:tabs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Director</w:t>
      </w:r>
    </w:p>
    <w:p w14:paraId="616BDA2D" w14:textId="1F9D3CC8" w:rsidR="00C87BCD" w:rsidRDefault="00CC0FA3" w:rsidP="000952AF">
      <w:pPr>
        <w:tabs>
          <w:tab w:val="left" w:pos="2660"/>
          <w:tab w:val="left" w:pos="8538"/>
        </w:tabs>
        <w:rPr>
          <w:b/>
          <w:bCs/>
          <w:sz w:val="18"/>
          <w:szCs w:val="18"/>
        </w:rPr>
      </w:pPr>
      <w:r w:rsidRPr="00CC0FA3">
        <w:rPr>
          <w:rFonts w:eastAsia="Times New Roman"/>
          <w:b/>
          <w:bCs/>
          <w:sz w:val="18"/>
          <w:szCs w:val="18"/>
        </w:rPr>
        <w:t>Science and Technology Innovation Association</w:t>
      </w:r>
      <w:r w:rsidR="00E30D1C" w:rsidRPr="00E30D1C">
        <w:rPr>
          <w:rFonts w:eastAsia="Times New Roman"/>
          <w:b/>
          <w:bCs/>
          <w:sz w:val="18"/>
          <w:szCs w:val="18"/>
        </w:rPr>
        <w:t xml:space="preserve">, </w:t>
      </w:r>
      <w:r>
        <w:rPr>
          <w:rFonts w:eastAsia="Times New Roman"/>
          <w:b/>
          <w:bCs/>
          <w:sz w:val="18"/>
          <w:szCs w:val="18"/>
        </w:rPr>
        <w:t xml:space="preserve">Shenyang </w:t>
      </w:r>
      <w:proofErr w:type="spellStart"/>
      <w:r>
        <w:rPr>
          <w:rFonts w:eastAsia="Times New Roman"/>
          <w:b/>
          <w:bCs/>
          <w:sz w:val="18"/>
          <w:szCs w:val="18"/>
        </w:rPr>
        <w:t>Jianzhu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 University</w:t>
      </w:r>
      <w:r>
        <w:rPr>
          <w:sz w:val="20"/>
          <w:szCs w:val="20"/>
        </w:rPr>
        <w:t xml:space="preserve">  </w:t>
      </w:r>
      <w:r w:rsidR="000A5100">
        <w:rPr>
          <w:sz w:val="20"/>
          <w:szCs w:val="20"/>
        </w:rPr>
        <w:t xml:space="preserve">                          </w:t>
      </w:r>
      <w:r w:rsidR="003B49D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3B49DB">
        <w:rPr>
          <w:sz w:val="20"/>
          <w:szCs w:val="20"/>
        </w:rPr>
        <w:t xml:space="preserve"> </w:t>
      </w:r>
      <w:r>
        <w:rPr>
          <w:b/>
          <w:bCs/>
          <w:sz w:val="18"/>
          <w:szCs w:val="18"/>
        </w:rPr>
        <w:t>March</w:t>
      </w:r>
      <w:r w:rsidR="00C87BCD" w:rsidRPr="00E45F90">
        <w:rPr>
          <w:rFonts w:eastAsia="Times New Roman"/>
          <w:b/>
          <w:bCs/>
          <w:sz w:val="18"/>
          <w:szCs w:val="18"/>
        </w:rPr>
        <w:t xml:space="preserve"> 201</w:t>
      </w:r>
      <w:r w:rsidR="000952AF">
        <w:rPr>
          <w:b/>
          <w:bCs/>
          <w:sz w:val="18"/>
          <w:szCs w:val="18"/>
        </w:rPr>
        <w:t>3</w:t>
      </w:r>
      <w:r w:rsidR="00C87BCD" w:rsidRPr="00E45F90">
        <w:rPr>
          <w:rFonts w:eastAsia="Times New Roman"/>
          <w:b/>
          <w:bCs/>
          <w:sz w:val="18"/>
          <w:szCs w:val="18"/>
        </w:rPr>
        <w:t xml:space="preserve"> - </w:t>
      </w:r>
      <w:r>
        <w:rPr>
          <w:rFonts w:eastAsia="Times New Roman"/>
          <w:b/>
          <w:bCs/>
          <w:sz w:val="18"/>
          <w:szCs w:val="18"/>
        </w:rPr>
        <w:t>September</w:t>
      </w:r>
      <w:r w:rsidR="00C87BCD" w:rsidRPr="00E45F90">
        <w:rPr>
          <w:rFonts w:eastAsia="Times New Roman"/>
          <w:b/>
          <w:bCs/>
          <w:sz w:val="18"/>
          <w:szCs w:val="18"/>
        </w:rPr>
        <w:t xml:space="preserve"> 201</w:t>
      </w:r>
      <w:r w:rsidR="000952AF">
        <w:rPr>
          <w:b/>
          <w:bCs/>
          <w:sz w:val="18"/>
          <w:szCs w:val="18"/>
        </w:rPr>
        <w:t>5</w:t>
      </w:r>
    </w:p>
    <w:p w14:paraId="75D388AC" w14:textId="77777777" w:rsidR="00CC0FA3" w:rsidRPr="000A5100" w:rsidRDefault="00CC0FA3" w:rsidP="00CC0FA3">
      <w:pPr>
        <w:tabs>
          <w:tab w:val="left" w:pos="2660"/>
          <w:tab w:val="left" w:pos="8538"/>
        </w:tabs>
        <w:rPr>
          <w:rFonts w:eastAsia="Times New Roman"/>
          <w:b/>
          <w:bCs/>
          <w:sz w:val="18"/>
          <w:szCs w:val="18"/>
        </w:rPr>
      </w:pPr>
      <w:r w:rsidRPr="000A5100">
        <w:rPr>
          <w:rFonts w:eastAsia="Times New Roman"/>
          <w:i/>
          <w:iCs/>
          <w:sz w:val="18"/>
          <w:szCs w:val="18"/>
        </w:rPr>
        <w:t xml:space="preserve">Deputy director </w:t>
      </w:r>
      <w:r>
        <w:rPr>
          <w:rFonts w:eastAsia="Times New Roman"/>
          <w:i/>
          <w:iCs/>
          <w:sz w:val="18"/>
          <w:szCs w:val="18"/>
        </w:rPr>
        <w:t>(Student Union)</w:t>
      </w:r>
    </w:p>
    <w:p w14:paraId="5FFCDE8E" w14:textId="77777777" w:rsidR="00C87BCD" w:rsidRPr="00E30D1C" w:rsidRDefault="00C87BCD" w:rsidP="0042059E">
      <w:pPr>
        <w:tabs>
          <w:tab w:val="left" w:pos="420"/>
        </w:tabs>
        <w:rPr>
          <w:rFonts w:eastAsia="Times New Roman"/>
          <w:b/>
          <w:bCs/>
          <w:sz w:val="18"/>
          <w:szCs w:val="18"/>
        </w:rPr>
      </w:pPr>
    </w:p>
    <w:p w14:paraId="02F2D0B8" w14:textId="77777777" w:rsidR="004E29F0" w:rsidRPr="0079017E" w:rsidRDefault="004E29F0" w:rsidP="004E29F0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PUBLICATIONS</w:t>
      </w:r>
    </w:p>
    <w:p w14:paraId="383DE23C" w14:textId="77777777" w:rsidR="004E29F0" w:rsidRPr="0079017E" w:rsidRDefault="004E29F0" w:rsidP="004E29F0">
      <w:pPr>
        <w:spacing w:line="20" w:lineRule="exact"/>
        <w:rPr>
          <w:sz w:val="24"/>
          <w:szCs w:val="24"/>
        </w:rPr>
      </w:pPr>
      <w:r w:rsidRPr="0079017E"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 wp14:anchorId="60027393" wp14:editId="5918B86D">
            <wp:simplePos x="0" y="0"/>
            <wp:positionH relativeFrom="column">
              <wp:posOffset>-67945</wp:posOffset>
            </wp:positionH>
            <wp:positionV relativeFrom="paragraph">
              <wp:posOffset>8255</wp:posOffset>
            </wp:positionV>
            <wp:extent cx="6849110" cy="8890"/>
            <wp:effectExtent l="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1CE4E7" w14:textId="77777777" w:rsidR="004E29F0" w:rsidRPr="0079017E" w:rsidRDefault="004E29F0" w:rsidP="004E29F0">
      <w:pPr>
        <w:spacing w:line="81" w:lineRule="exact"/>
        <w:rPr>
          <w:sz w:val="24"/>
          <w:szCs w:val="24"/>
        </w:rPr>
      </w:pPr>
    </w:p>
    <w:p w14:paraId="4C40C3BD" w14:textId="48646D9A" w:rsidR="007838CA" w:rsidRPr="006209CA" w:rsidRDefault="000F0CFB" w:rsidP="004D4635">
      <w:pPr>
        <w:numPr>
          <w:ilvl w:val="0"/>
          <w:numId w:val="6"/>
        </w:numPr>
        <w:tabs>
          <w:tab w:val="left" w:pos="420"/>
        </w:tabs>
        <w:spacing w:line="262" w:lineRule="auto"/>
        <w:ind w:left="360" w:right="79" w:hangingChars="200" w:hanging="360"/>
        <w:rPr>
          <w:sz w:val="18"/>
          <w:szCs w:val="18"/>
        </w:rPr>
      </w:pPr>
      <w:r w:rsidRPr="000F0CFB">
        <w:rPr>
          <w:sz w:val="18"/>
          <w:szCs w:val="18"/>
        </w:rPr>
        <w:t xml:space="preserve">Ma </w:t>
      </w:r>
      <w:proofErr w:type="spellStart"/>
      <w:r w:rsidRPr="000F0CFB">
        <w:rPr>
          <w:sz w:val="18"/>
          <w:szCs w:val="18"/>
        </w:rPr>
        <w:t>Mingjing</w:t>
      </w:r>
      <w:proofErr w:type="spellEnd"/>
      <w:r w:rsidRPr="000F0CFB">
        <w:rPr>
          <w:sz w:val="18"/>
          <w:szCs w:val="18"/>
        </w:rPr>
        <w:t xml:space="preserve">, Xi </w:t>
      </w:r>
      <w:proofErr w:type="spellStart"/>
      <w:r w:rsidRPr="000F0CFB">
        <w:rPr>
          <w:sz w:val="18"/>
          <w:szCs w:val="18"/>
        </w:rPr>
        <w:t>Fengming</w:t>
      </w:r>
      <w:proofErr w:type="spellEnd"/>
      <w:r w:rsidRPr="000F0CFB">
        <w:rPr>
          <w:sz w:val="18"/>
          <w:szCs w:val="18"/>
        </w:rPr>
        <w:t xml:space="preserve">, LING </w:t>
      </w:r>
      <w:proofErr w:type="spellStart"/>
      <w:r w:rsidRPr="000F0CFB">
        <w:rPr>
          <w:sz w:val="18"/>
          <w:szCs w:val="18"/>
        </w:rPr>
        <w:t>Jianghua</w:t>
      </w:r>
      <w:proofErr w:type="spellEnd"/>
      <w:r w:rsidR="007838CA" w:rsidRPr="000F0CFB">
        <w:rPr>
          <w:sz w:val="18"/>
          <w:szCs w:val="18"/>
        </w:rPr>
        <w:t>, et al. (201</w:t>
      </w:r>
      <w:r w:rsidRPr="000F0CFB">
        <w:rPr>
          <w:sz w:val="18"/>
          <w:szCs w:val="18"/>
        </w:rPr>
        <w:t>9</w:t>
      </w:r>
      <w:r w:rsidR="007838CA" w:rsidRPr="006209CA">
        <w:rPr>
          <w:sz w:val="18"/>
          <w:szCs w:val="18"/>
        </w:rPr>
        <w:t xml:space="preserve">). </w:t>
      </w:r>
      <w:r w:rsidRPr="000F0CFB">
        <w:rPr>
          <w:sz w:val="18"/>
          <w:szCs w:val="18"/>
        </w:rPr>
        <w:t>Research progress on carbon dioxide mineral carbonation.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Chinese Journal of Ecology</w:t>
      </w:r>
      <w:r w:rsidR="007838CA" w:rsidRPr="006209CA">
        <w:rPr>
          <w:sz w:val="18"/>
          <w:szCs w:val="18"/>
        </w:rPr>
        <w:t xml:space="preserve">, </w:t>
      </w:r>
      <w:r>
        <w:rPr>
          <w:sz w:val="20"/>
          <w:szCs w:val="20"/>
        </w:rPr>
        <w:t>2019,12(2)</w:t>
      </w:r>
      <w:r w:rsidRPr="004D4635">
        <w:rPr>
          <w:rFonts w:hint="eastAsia"/>
          <w:sz w:val="18"/>
          <w:szCs w:val="18"/>
        </w:rPr>
        <w:t xml:space="preserve"> (in Chinese)</w:t>
      </w:r>
    </w:p>
    <w:p w14:paraId="6BA205BF" w14:textId="77777777" w:rsidR="00F00D25" w:rsidRPr="0042059E" w:rsidRDefault="00F00D25" w:rsidP="0042059E">
      <w:pPr>
        <w:tabs>
          <w:tab w:val="left" w:pos="420"/>
        </w:tabs>
        <w:rPr>
          <w:rFonts w:eastAsia="Times New Roman"/>
          <w:b/>
          <w:bCs/>
          <w:sz w:val="18"/>
          <w:szCs w:val="18"/>
        </w:rPr>
      </w:pPr>
    </w:p>
    <w:sectPr w:rsidR="00F00D25" w:rsidRPr="0042059E">
      <w:type w:val="continuous"/>
      <w:pgSz w:w="11900" w:h="16840"/>
      <w:pgMar w:top="924" w:right="620" w:bottom="268" w:left="700" w:header="0" w:footer="0" w:gutter="0"/>
      <w:cols w:space="720" w:equalWidth="0">
        <w:col w:w="105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8B10C" w14:textId="77777777" w:rsidR="008D623E" w:rsidRDefault="008D623E" w:rsidP="007D7772">
      <w:r>
        <w:separator/>
      </w:r>
    </w:p>
  </w:endnote>
  <w:endnote w:type="continuationSeparator" w:id="0">
    <w:p w14:paraId="5350CFB5" w14:textId="77777777" w:rsidR="008D623E" w:rsidRDefault="008D623E" w:rsidP="007D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BEA28" w14:textId="77777777" w:rsidR="008D623E" w:rsidRDefault="008D623E" w:rsidP="007D7772">
      <w:r>
        <w:separator/>
      </w:r>
    </w:p>
  </w:footnote>
  <w:footnote w:type="continuationSeparator" w:id="0">
    <w:p w14:paraId="70044452" w14:textId="77777777" w:rsidR="008D623E" w:rsidRDefault="008D623E" w:rsidP="007D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8B7463F8"/>
    <w:lvl w:ilvl="0" w:tplc="9F0028DC">
      <w:start w:val="1"/>
      <w:numFmt w:val="bullet"/>
      <w:lvlText w:val="•"/>
      <w:lvlJc w:val="left"/>
    </w:lvl>
    <w:lvl w:ilvl="1" w:tplc="E9121A0A">
      <w:numFmt w:val="decimal"/>
      <w:lvlText w:val=""/>
      <w:lvlJc w:val="left"/>
    </w:lvl>
    <w:lvl w:ilvl="2" w:tplc="3ED6E938">
      <w:numFmt w:val="decimal"/>
      <w:lvlText w:val=""/>
      <w:lvlJc w:val="left"/>
    </w:lvl>
    <w:lvl w:ilvl="3" w:tplc="9DB6E38C">
      <w:numFmt w:val="decimal"/>
      <w:lvlText w:val=""/>
      <w:lvlJc w:val="left"/>
    </w:lvl>
    <w:lvl w:ilvl="4" w:tplc="11F431F6">
      <w:numFmt w:val="decimal"/>
      <w:lvlText w:val=""/>
      <w:lvlJc w:val="left"/>
    </w:lvl>
    <w:lvl w:ilvl="5" w:tplc="0792E7AE">
      <w:numFmt w:val="decimal"/>
      <w:lvlText w:val=""/>
      <w:lvlJc w:val="left"/>
    </w:lvl>
    <w:lvl w:ilvl="6" w:tplc="862850E6">
      <w:numFmt w:val="decimal"/>
      <w:lvlText w:val=""/>
      <w:lvlJc w:val="left"/>
    </w:lvl>
    <w:lvl w:ilvl="7" w:tplc="08DE9A36">
      <w:numFmt w:val="decimal"/>
      <w:lvlText w:val=""/>
      <w:lvlJc w:val="left"/>
    </w:lvl>
    <w:lvl w:ilvl="8" w:tplc="A600BB6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8609F4E"/>
    <w:lvl w:ilvl="0" w:tplc="EF0C2C1C">
      <w:start w:val="1"/>
      <w:numFmt w:val="bullet"/>
      <w:lvlText w:val="•"/>
      <w:lvlJc w:val="left"/>
    </w:lvl>
    <w:lvl w:ilvl="1" w:tplc="84845B70">
      <w:numFmt w:val="decimal"/>
      <w:lvlText w:val=""/>
      <w:lvlJc w:val="left"/>
    </w:lvl>
    <w:lvl w:ilvl="2" w:tplc="5F128ED0">
      <w:numFmt w:val="decimal"/>
      <w:lvlText w:val=""/>
      <w:lvlJc w:val="left"/>
    </w:lvl>
    <w:lvl w:ilvl="3" w:tplc="5CA49848">
      <w:numFmt w:val="decimal"/>
      <w:lvlText w:val=""/>
      <w:lvlJc w:val="left"/>
    </w:lvl>
    <w:lvl w:ilvl="4" w:tplc="A40E5840">
      <w:numFmt w:val="decimal"/>
      <w:lvlText w:val=""/>
      <w:lvlJc w:val="left"/>
    </w:lvl>
    <w:lvl w:ilvl="5" w:tplc="0DEEC316">
      <w:numFmt w:val="decimal"/>
      <w:lvlText w:val=""/>
      <w:lvlJc w:val="left"/>
    </w:lvl>
    <w:lvl w:ilvl="6" w:tplc="B3C8AB54">
      <w:numFmt w:val="decimal"/>
      <w:lvlText w:val=""/>
      <w:lvlJc w:val="left"/>
    </w:lvl>
    <w:lvl w:ilvl="7" w:tplc="5448DAEE">
      <w:numFmt w:val="decimal"/>
      <w:lvlText w:val=""/>
      <w:lvlJc w:val="left"/>
    </w:lvl>
    <w:lvl w:ilvl="8" w:tplc="5F92D88A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56625812"/>
    <w:lvl w:ilvl="0" w:tplc="00C498A4">
      <w:start w:val="1"/>
      <w:numFmt w:val="bullet"/>
      <w:lvlText w:val="•"/>
      <w:lvlJc w:val="left"/>
    </w:lvl>
    <w:lvl w:ilvl="1" w:tplc="6AC8D700">
      <w:numFmt w:val="decimal"/>
      <w:lvlText w:val=""/>
      <w:lvlJc w:val="left"/>
    </w:lvl>
    <w:lvl w:ilvl="2" w:tplc="93BE7EF6">
      <w:numFmt w:val="decimal"/>
      <w:lvlText w:val=""/>
      <w:lvlJc w:val="left"/>
    </w:lvl>
    <w:lvl w:ilvl="3" w:tplc="30EC51A6">
      <w:numFmt w:val="decimal"/>
      <w:lvlText w:val=""/>
      <w:lvlJc w:val="left"/>
    </w:lvl>
    <w:lvl w:ilvl="4" w:tplc="DF24E222">
      <w:numFmt w:val="decimal"/>
      <w:lvlText w:val=""/>
      <w:lvlJc w:val="left"/>
    </w:lvl>
    <w:lvl w:ilvl="5" w:tplc="CDE0BD14">
      <w:numFmt w:val="decimal"/>
      <w:lvlText w:val=""/>
      <w:lvlJc w:val="left"/>
    </w:lvl>
    <w:lvl w:ilvl="6" w:tplc="4CC0F63C">
      <w:numFmt w:val="decimal"/>
      <w:lvlText w:val=""/>
      <w:lvlJc w:val="left"/>
    </w:lvl>
    <w:lvl w:ilvl="7" w:tplc="0706F25A">
      <w:numFmt w:val="decimal"/>
      <w:lvlText w:val=""/>
      <w:lvlJc w:val="left"/>
    </w:lvl>
    <w:lvl w:ilvl="8" w:tplc="F71C6F6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666E098C"/>
    <w:lvl w:ilvl="0" w:tplc="994C7060">
      <w:start w:val="1"/>
      <w:numFmt w:val="bullet"/>
      <w:lvlText w:val="•"/>
      <w:lvlJc w:val="left"/>
    </w:lvl>
    <w:lvl w:ilvl="1" w:tplc="88F2166E">
      <w:numFmt w:val="decimal"/>
      <w:lvlText w:val=""/>
      <w:lvlJc w:val="left"/>
    </w:lvl>
    <w:lvl w:ilvl="2" w:tplc="B86ED4A0">
      <w:numFmt w:val="decimal"/>
      <w:lvlText w:val=""/>
      <w:lvlJc w:val="left"/>
    </w:lvl>
    <w:lvl w:ilvl="3" w:tplc="959C2C98">
      <w:numFmt w:val="decimal"/>
      <w:lvlText w:val=""/>
      <w:lvlJc w:val="left"/>
    </w:lvl>
    <w:lvl w:ilvl="4" w:tplc="4C0A86FA">
      <w:numFmt w:val="decimal"/>
      <w:lvlText w:val=""/>
      <w:lvlJc w:val="left"/>
    </w:lvl>
    <w:lvl w:ilvl="5" w:tplc="A3EE55E2">
      <w:numFmt w:val="decimal"/>
      <w:lvlText w:val=""/>
      <w:lvlJc w:val="left"/>
    </w:lvl>
    <w:lvl w:ilvl="6" w:tplc="3AFC5A8A">
      <w:numFmt w:val="decimal"/>
      <w:lvlText w:val=""/>
      <w:lvlJc w:val="left"/>
    </w:lvl>
    <w:lvl w:ilvl="7" w:tplc="EC60CDBE">
      <w:numFmt w:val="decimal"/>
      <w:lvlText w:val=""/>
      <w:lvlJc w:val="left"/>
    </w:lvl>
    <w:lvl w:ilvl="8" w:tplc="AA4A5BA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16BEE2F2"/>
    <w:lvl w:ilvl="0" w:tplc="FF14343E">
      <w:start w:val="1"/>
      <w:numFmt w:val="bullet"/>
      <w:lvlText w:val="•"/>
      <w:lvlJc w:val="left"/>
    </w:lvl>
    <w:lvl w:ilvl="1" w:tplc="B1D6EEB2">
      <w:numFmt w:val="decimal"/>
      <w:lvlText w:val=""/>
      <w:lvlJc w:val="left"/>
    </w:lvl>
    <w:lvl w:ilvl="2" w:tplc="AB9AC546">
      <w:numFmt w:val="decimal"/>
      <w:lvlText w:val=""/>
      <w:lvlJc w:val="left"/>
    </w:lvl>
    <w:lvl w:ilvl="3" w:tplc="95DA5B30">
      <w:numFmt w:val="decimal"/>
      <w:lvlText w:val=""/>
      <w:lvlJc w:val="left"/>
    </w:lvl>
    <w:lvl w:ilvl="4" w:tplc="CB26E6F0">
      <w:numFmt w:val="decimal"/>
      <w:lvlText w:val=""/>
      <w:lvlJc w:val="left"/>
    </w:lvl>
    <w:lvl w:ilvl="5" w:tplc="42EE050E">
      <w:numFmt w:val="decimal"/>
      <w:lvlText w:val=""/>
      <w:lvlJc w:val="left"/>
    </w:lvl>
    <w:lvl w:ilvl="6" w:tplc="5DA855AC">
      <w:numFmt w:val="decimal"/>
      <w:lvlText w:val=""/>
      <w:lvlJc w:val="left"/>
    </w:lvl>
    <w:lvl w:ilvl="7" w:tplc="3784110A">
      <w:numFmt w:val="decimal"/>
      <w:lvlText w:val=""/>
      <w:lvlJc w:val="left"/>
    </w:lvl>
    <w:lvl w:ilvl="8" w:tplc="ED903E9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D6562648"/>
    <w:lvl w:ilvl="0" w:tplc="1422C8E8">
      <w:start w:val="1"/>
      <w:numFmt w:val="bullet"/>
      <w:lvlText w:val="•"/>
      <w:lvlJc w:val="left"/>
    </w:lvl>
    <w:lvl w:ilvl="1" w:tplc="F5AC57DE">
      <w:numFmt w:val="decimal"/>
      <w:lvlText w:val=""/>
      <w:lvlJc w:val="left"/>
    </w:lvl>
    <w:lvl w:ilvl="2" w:tplc="3BCA132A">
      <w:numFmt w:val="decimal"/>
      <w:lvlText w:val=""/>
      <w:lvlJc w:val="left"/>
    </w:lvl>
    <w:lvl w:ilvl="3" w:tplc="8168EF34">
      <w:numFmt w:val="decimal"/>
      <w:lvlText w:val=""/>
      <w:lvlJc w:val="left"/>
    </w:lvl>
    <w:lvl w:ilvl="4" w:tplc="5978C42A">
      <w:numFmt w:val="decimal"/>
      <w:lvlText w:val=""/>
      <w:lvlJc w:val="left"/>
    </w:lvl>
    <w:lvl w:ilvl="5" w:tplc="3022CF50">
      <w:numFmt w:val="decimal"/>
      <w:lvlText w:val=""/>
      <w:lvlJc w:val="left"/>
    </w:lvl>
    <w:lvl w:ilvl="6" w:tplc="CD20BBD6">
      <w:numFmt w:val="decimal"/>
      <w:lvlText w:val=""/>
      <w:lvlJc w:val="left"/>
    </w:lvl>
    <w:lvl w:ilvl="7" w:tplc="8D9893A2">
      <w:numFmt w:val="decimal"/>
      <w:lvlText w:val=""/>
      <w:lvlJc w:val="left"/>
    </w:lvl>
    <w:lvl w:ilvl="8" w:tplc="18A27934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AD565960"/>
    <w:lvl w:ilvl="0" w:tplc="0D829888">
      <w:start w:val="1"/>
      <w:numFmt w:val="bullet"/>
      <w:lvlText w:val="•"/>
      <w:lvlJc w:val="left"/>
    </w:lvl>
    <w:lvl w:ilvl="1" w:tplc="05B2EBF4">
      <w:numFmt w:val="decimal"/>
      <w:lvlText w:val=""/>
      <w:lvlJc w:val="left"/>
    </w:lvl>
    <w:lvl w:ilvl="2" w:tplc="B34C22C2">
      <w:numFmt w:val="decimal"/>
      <w:lvlText w:val=""/>
      <w:lvlJc w:val="left"/>
    </w:lvl>
    <w:lvl w:ilvl="3" w:tplc="B34E5296">
      <w:numFmt w:val="decimal"/>
      <w:lvlText w:val=""/>
      <w:lvlJc w:val="left"/>
    </w:lvl>
    <w:lvl w:ilvl="4" w:tplc="A91E5B94">
      <w:numFmt w:val="decimal"/>
      <w:lvlText w:val=""/>
      <w:lvlJc w:val="left"/>
    </w:lvl>
    <w:lvl w:ilvl="5" w:tplc="CFBA96DC">
      <w:numFmt w:val="decimal"/>
      <w:lvlText w:val=""/>
      <w:lvlJc w:val="left"/>
    </w:lvl>
    <w:lvl w:ilvl="6" w:tplc="E948297C">
      <w:numFmt w:val="decimal"/>
      <w:lvlText w:val=""/>
      <w:lvlJc w:val="left"/>
    </w:lvl>
    <w:lvl w:ilvl="7" w:tplc="FBA21AC0">
      <w:numFmt w:val="decimal"/>
      <w:lvlText w:val=""/>
      <w:lvlJc w:val="left"/>
    </w:lvl>
    <w:lvl w:ilvl="8" w:tplc="BEAE90DE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C1C4298A"/>
    <w:lvl w:ilvl="0" w:tplc="DDFA696E">
      <w:start w:val="1"/>
      <w:numFmt w:val="bullet"/>
      <w:lvlText w:val="•"/>
      <w:lvlJc w:val="left"/>
    </w:lvl>
    <w:lvl w:ilvl="1" w:tplc="06C40C20">
      <w:numFmt w:val="decimal"/>
      <w:lvlText w:val=""/>
      <w:lvlJc w:val="left"/>
    </w:lvl>
    <w:lvl w:ilvl="2" w:tplc="9AE481B0">
      <w:numFmt w:val="decimal"/>
      <w:lvlText w:val=""/>
      <w:lvlJc w:val="left"/>
    </w:lvl>
    <w:lvl w:ilvl="3" w:tplc="D270BC9C">
      <w:numFmt w:val="decimal"/>
      <w:lvlText w:val=""/>
      <w:lvlJc w:val="left"/>
    </w:lvl>
    <w:lvl w:ilvl="4" w:tplc="395A9A66">
      <w:numFmt w:val="decimal"/>
      <w:lvlText w:val=""/>
      <w:lvlJc w:val="left"/>
    </w:lvl>
    <w:lvl w:ilvl="5" w:tplc="BD7007B2">
      <w:numFmt w:val="decimal"/>
      <w:lvlText w:val=""/>
      <w:lvlJc w:val="left"/>
    </w:lvl>
    <w:lvl w:ilvl="6" w:tplc="9ACE3946">
      <w:numFmt w:val="decimal"/>
      <w:lvlText w:val=""/>
      <w:lvlJc w:val="left"/>
    </w:lvl>
    <w:lvl w:ilvl="7" w:tplc="97E6DBD8">
      <w:numFmt w:val="decimal"/>
      <w:lvlText w:val=""/>
      <w:lvlJc w:val="left"/>
    </w:lvl>
    <w:lvl w:ilvl="8" w:tplc="85E88EB4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7B6430EA"/>
    <w:lvl w:ilvl="0" w:tplc="DE82A038">
      <w:start w:val="1"/>
      <w:numFmt w:val="bullet"/>
      <w:lvlText w:val="•"/>
      <w:lvlJc w:val="left"/>
    </w:lvl>
    <w:lvl w:ilvl="1" w:tplc="FFC4BFE2">
      <w:numFmt w:val="decimal"/>
      <w:lvlText w:val=""/>
      <w:lvlJc w:val="left"/>
    </w:lvl>
    <w:lvl w:ilvl="2" w:tplc="EE9A29DA">
      <w:numFmt w:val="decimal"/>
      <w:lvlText w:val=""/>
      <w:lvlJc w:val="left"/>
    </w:lvl>
    <w:lvl w:ilvl="3" w:tplc="E0DCD9AE">
      <w:numFmt w:val="decimal"/>
      <w:lvlText w:val=""/>
      <w:lvlJc w:val="left"/>
    </w:lvl>
    <w:lvl w:ilvl="4" w:tplc="9370B77C">
      <w:numFmt w:val="decimal"/>
      <w:lvlText w:val=""/>
      <w:lvlJc w:val="left"/>
    </w:lvl>
    <w:lvl w:ilvl="5" w:tplc="9EA473E2">
      <w:numFmt w:val="decimal"/>
      <w:lvlText w:val=""/>
      <w:lvlJc w:val="left"/>
    </w:lvl>
    <w:lvl w:ilvl="6" w:tplc="431E5F52">
      <w:numFmt w:val="decimal"/>
      <w:lvlText w:val=""/>
      <w:lvlJc w:val="left"/>
    </w:lvl>
    <w:lvl w:ilvl="7" w:tplc="34BEA668">
      <w:numFmt w:val="decimal"/>
      <w:lvlText w:val=""/>
      <w:lvlJc w:val="left"/>
    </w:lvl>
    <w:lvl w:ilvl="8" w:tplc="51BAC3E2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47C6F80E"/>
    <w:lvl w:ilvl="0" w:tplc="CD4E9F4E">
      <w:start w:val="1"/>
      <w:numFmt w:val="bullet"/>
      <w:lvlText w:val="•"/>
      <w:lvlJc w:val="left"/>
    </w:lvl>
    <w:lvl w:ilvl="1" w:tplc="21983F38">
      <w:numFmt w:val="decimal"/>
      <w:lvlText w:val=""/>
      <w:lvlJc w:val="left"/>
    </w:lvl>
    <w:lvl w:ilvl="2" w:tplc="C0F29D1A">
      <w:numFmt w:val="decimal"/>
      <w:lvlText w:val=""/>
      <w:lvlJc w:val="left"/>
    </w:lvl>
    <w:lvl w:ilvl="3" w:tplc="7D7A4C34">
      <w:numFmt w:val="decimal"/>
      <w:lvlText w:val=""/>
      <w:lvlJc w:val="left"/>
    </w:lvl>
    <w:lvl w:ilvl="4" w:tplc="C0BCA648">
      <w:numFmt w:val="decimal"/>
      <w:lvlText w:val=""/>
      <w:lvlJc w:val="left"/>
    </w:lvl>
    <w:lvl w:ilvl="5" w:tplc="A210D204">
      <w:numFmt w:val="decimal"/>
      <w:lvlText w:val=""/>
      <w:lvlJc w:val="left"/>
    </w:lvl>
    <w:lvl w:ilvl="6" w:tplc="860ABD00">
      <w:numFmt w:val="decimal"/>
      <w:lvlText w:val=""/>
      <w:lvlJc w:val="left"/>
    </w:lvl>
    <w:lvl w:ilvl="7" w:tplc="1D2696D8">
      <w:numFmt w:val="decimal"/>
      <w:lvlText w:val=""/>
      <w:lvlJc w:val="left"/>
    </w:lvl>
    <w:lvl w:ilvl="8" w:tplc="618EECC2">
      <w:numFmt w:val="decimal"/>
      <w:lvlText w:val=""/>
      <w:lvlJc w:val="left"/>
    </w:lvl>
  </w:abstractNum>
  <w:abstractNum w:abstractNumId="10" w15:restartNumberingAfterBreak="0">
    <w:nsid w:val="1AFD254B"/>
    <w:multiLevelType w:val="hybridMultilevel"/>
    <w:tmpl w:val="D8EA45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25"/>
    <w:rsid w:val="0000395E"/>
    <w:rsid w:val="000052AF"/>
    <w:rsid w:val="0003298E"/>
    <w:rsid w:val="000355C7"/>
    <w:rsid w:val="00043022"/>
    <w:rsid w:val="00045AD8"/>
    <w:rsid w:val="00070D6C"/>
    <w:rsid w:val="000846A4"/>
    <w:rsid w:val="00086BA5"/>
    <w:rsid w:val="000952AF"/>
    <w:rsid w:val="00096685"/>
    <w:rsid w:val="000A2E93"/>
    <w:rsid w:val="000A5100"/>
    <w:rsid w:val="000B3EEE"/>
    <w:rsid w:val="000B76BC"/>
    <w:rsid w:val="000C2B71"/>
    <w:rsid w:val="000C428E"/>
    <w:rsid w:val="000E20C3"/>
    <w:rsid w:val="000E3053"/>
    <w:rsid w:val="000F0CFB"/>
    <w:rsid w:val="00104951"/>
    <w:rsid w:val="0010775B"/>
    <w:rsid w:val="00137AA6"/>
    <w:rsid w:val="00154F89"/>
    <w:rsid w:val="00162EED"/>
    <w:rsid w:val="0016336B"/>
    <w:rsid w:val="00171059"/>
    <w:rsid w:val="00177632"/>
    <w:rsid w:val="00182A01"/>
    <w:rsid w:val="00195042"/>
    <w:rsid w:val="001B4C7D"/>
    <w:rsid w:val="001C0AAB"/>
    <w:rsid w:val="001F499D"/>
    <w:rsid w:val="0022526A"/>
    <w:rsid w:val="00230DE0"/>
    <w:rsid w:val="00232FDD"/>
    <w:rsid w:val="00233EC0"/>
    <w:rsid w:val="00243555"/>
    <w:rsid w:val="002543C1"/>
    <w:rsid w:val="00266AC8"/>
    <w:rsid w:val="002678E8"/>
    <w:rsid w:val="002845DD"/>
    <w:rsid w:val="002901D3"/>
    <w:rsid w:val="00290F92"/>
    <w:rsid w:val="002A3D83"/>
    <w:rsid w:val="002A62A2"/>
    <w:rsid w:val="002B4B38"/>
    <w:rsid w:val="002F31F0"/>
    <w:rsid w:val="002F6B9D"/>
    <w:rsid w:val="002F7945"/>
    <w:rsid w:val="00332F92"/>
    <w:rsid w:val="003515E2"/>
    <w:rsid w:val="0035388C"/>
    <w:rsid w:val="00357B5D"/>
    <w:rsid w:val="003608EC"/>
    <w:rsid w:val="0037120C"/>
    <w:rsid w:val="0038344A"/>
    <w:rsid w:val="0039513F"/>
    <w:rsid w:val="003B49DB"/>
    <w:rsid w:val="003C1192"/>
    <w:rsid w:val="003D31AD"/>
    <w:rsid w:val="004058B1"/>
    <w:rsid w:val="00412900"/>
    <w:rsid w:val="00417843"/>
    <w:rsid w:val="0042059E"/>
    <w:rsid w:val="004252E3"/>
    <w:rsid w:val="00457027"/>
    <w:rsid w:val="004574BF"/>
    <w:rsid w:val="004656FD"/>
    <w:rsid w:val="004A412F"/>
    <w:rsid w:val="004A6AD0"/>
    <w:rsid w:val="004C1F03"/>
    <w:rsid w:val="004D4635"/>
    <w:rsid w:val="004E29F0"/>
    <w:rsid w:val="004E40C7"/>
    <w:rsid w:val="005049A2"/>
    <w:rsid w:val="005128E1"/>
    <w:rsid w:val="0052033C"/>
    <w:rsid w:val="00525601"/>
    <w:rsid w:val="00527809"/>
    <w:rsid w:val="005365AA"/>
    <w:rsid w:val="00562CEF"/>
    <w:rsid w:val="00575A96"/>
    <w:rsid w:val="005A0CB8"/>
    <w:rsid w:val="005B6210"/>
    <w:rsid w:val="005D6BA6"/>
    <w:rsid w:val="005E45CD"/>
    <w:rsid w:val="00611F99"/>
    <w:rsid w:val="006209CA"/>
    <w:rsid w:val="00625F0E"/>
    <w:rsid w:val="00632D04"/>
    <w:rsid w:val="00634957"/>
    <w:rsid w:val="00640AFE"/>
    <w:rsid w:val="006466DE"/>
    <w:rsid w:val="0065280B"/>
    <w:rsid w:val="006908D5"/>
    <w:rsid w:val="00696AC0"/>
    <w:rsid w:val="006D4466"/>
    <w:rsid w:val="006E3BCE"/>
    <w:rsid w:val="006F237E"/>
    <w:rsid w:val="00713BA9"/>
    <w:rsid w:val="007250AC"/>
    <w:rsid w:val="00736DB6"/>
    <w:rsid w:val="00736E4C"/>
    <w:rsid w:val="007657EF"/>
    <w:rsid w:val="0077411D"/>
    <w:rsid w:val="00775271"/>
    <w:rsid w:val="00776F17"/>
    <w:rsid w:val="00777FE9"/>
    <w:rsid w:val="007838CA"/>
    <w:rsid w:val="00784623"/>
    <w:rsid w:val="0079017E"/>
    <w:rsid w:val="007977E2"/>
    <w:rsid w:val="007B5093"/>
    <w:rsid w:val="007D7772"/>
    <w:rsid w:val="00805CB2"/>
    <w:rsid w:val="008072D2"/>
    <w:rsid w:val="00810005"/>
    <w:rsid w:val="00812B62"/>
    <w:rsid w:val="00842579"/>
    <w:rsid w:val="00866A31"/>
    <w:rsid w:val="008A0B4D"/>
    <w:rsid w:val="008A152D"/>
    <w:rsid w:val="008A17F3"/>
    <w:rsid w:val="008D0F39"/>
    <w:rsid w:val="008D2CCD"/>
    <w:rsid w:val="008D623E"/>
    <w:rsid w:val="008D6322"/>
    <w:rsid w:val="008E4115"/>
    <w:rsid w:val="00902170"/>
    <w:rsid w:val="00905052"/>
    <w:rsid w:val="0090550B"/>
    <w:rsid w:val="00906C42"/>
    <w:rsid w:val="00921E5F"/>
    <w:rsid w:val="00924828"/>
    <w:rsid w:val="0095445E"/>
    <w:rsid w:val="00964D84"/>
    <w:rsid w:val="0097095B"/>
    <w:rsid w:val="00973E25"/>
    <w:rsid w:val="00976C33"/>
    <w:rsid w:val="009A0989"/>
    <w:rsid w:val="009A2E5F"/>
    <w:rsid w:val="009C3FD4"/>
    <w:rsid w:val="009C4ADD"/>
    <w:rsid w:val="009D000B"/>
    <w:rsid w:val="009D10AA"/>
    <w:rsid w:val="009F0682"/>
    <w:rsid w:val="009F7879"/>
    <w:rsid w:val="00A0470B"/>
    <w:rsid w:val="00A0495F"/>
    <w:rsid w:val="00A05ADC"/>
    <w:rsid w:val="00A311FE"/>
    <w:rsid w:val="00A33533"/>
    <w:rsid w:val="00AB766C"/>
    <w:rsid w:val="00B14909"/>
    <w:rsid w:val="00B21AF0"/>
    <w:rsid w:val="00B4027E"/>
    <w:rsid w:val="00B520EE"/>
    <w:rsid w:val="00B53DB0"/>
    <w:rsid w:val="00B53FC8"/>
    <w:rsid w:val="00B635B3"/>
    <w:rsid w:val="00B87A18"/>
    <w:rsid w:val="00B95DF4"/>
    <w:rsid w:val="00BB241E"/>
    <w:rsid w:val="00BD628D"/>
    <w:rsid w:val="00BE7201"/>
    <w:rsid w:val="00C03A3C"/>
    <w:rsid w:val="00C03FE7"/>
    <w:rsid w:val="00C050A3"/>
    <w:rsid w:val="00C10FB6"/>
    <w:rsid w:val="00C4437E"/>
    <w:rsid w:val="00C533DD"/>
    <w:rsid w:val="00C544F8"/>
    <w:rsid w:val="00C554DB"/>
    <w:rsid w:val="00C61A53"/>
    <w:rsid w:val="00C658D7"/>
    <w:rsid w:val="00C77647"/>
    <w:rsid w:val="00C85915"/>
    <w:rsid w:val="00C87BCD"/>
    <w:rsid w:val="00C97A8B"/>
    <w:rsid w:val="00CB5783"/>
    <w:rsid w:val="00CC0FA3"/>
    <w:rsid w:val="00CC13D7"/>
    <w:rsid w:val="00CD318F"/>
    <w:rsid w:val="00CE29DB"/>
    <w:rsid w:val="00CF03F2"/>
    <w:rsid w:val="00CF34C7"/>
    <w:rsid w:val="00D02AF5"/>
    <w:rsid w:val="00D11057"/>
    <w:rsid w:val="00D14C05"/>
    <w:rsid w:val="00D210AB"/>
    <w:rsid w:val="00D37A0D"/>
    <w:rsid w:val="00D62494"/>
    <w:rsid w:val="00D62728"/>
    <w:rsid w:val="00D63430"/>
    <w:rsid w:val="00D67914"/>
    <w:rsid w:val="00D81C49"/>
    <w:rsid w:val="00D93D5C"/>
    <w:rsid w:val="00D9657C"/>
    <w:rsid w:val="00DA0E0A"/>
    <w:rsid w:val="00DB0B30"/>
    <w:rsid w:val="00DB4BF1"/>
    <w:rsid w:val="00DE4B7C"/>
    <w:rsid w:val="00DE5E01"/>
    <w:rsid w:val="00DF0FC5"/>
    <w:rsid w:val="00E072FB"/>
    <w:rsid w:val="00E076C5"/>
    <w:rsid w:val="00E109ED"/>
    <w:rsid w:val="00E14BB9"/>
    <w:rsid w:val="00E17DC6"/>
    <w:rsid w:val="00E20A55"/>
    <w:rsid w:val="00E23930"/>
    <w:rsid w:val="00E30D1C"/>
    <w:rsid w:val="00E35618"/>
    <w:rsid w:val="00E356AF"/>
    <w:rsid w:val="00E40649"/>
    <w:rsid w:val="00E45F90"/>
    <w:rsid w:val="00E546BF"/>
    <w:rsid w:val="00E676B9"/>
    <w:rsid w:val="00E678FB"/>
    <w:rsid w:val="00E81908"/>
    <w:rsid w:val="00E82116"/>
    <w:rsid w:val="00E96FAA"/>
    <w:rsid w:val="00EA08A6"/>
    <w:rsid w:val="00EA4B14"/>
    <w:rsid w:val="00EB46AB"/>
    <w:rsid w:val="00F00D25"/>
    <w:rsid w:val="00F012ED"/>
    <w:rsid w:val="00F228BF"/>
    <w:rsid w:val="00F35673"/>
    <w:rsid w:val="00F3650B"/>
    <w:rsid w:val="00F36804"/>
    <w:rsid w:val="00F5794F"/>
    <w:rsid w:val="00F605C2"/>
    <w:rsid w:val="00F664AC"/>
    <w:rsid w:val="00F75EC0"/>
    <w:rsid w:val="00F8316F"/>
    <w:rsid w:val="00FA4E10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1C3F0"/>
  <w15:docId w15:val="{D3022131-B990-48E3-BD35-0F86355E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49A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43555"/>
    <w:rPr>
      <w:color w:val="605E5C"/>
      <w:shd w:val="clear" w:color="auto" w:fill="E1DFDD"/>
    </w:rPr>
  </w:style>
  <w:style w:type="character" w:customStyle="1" w:styleId="high-light-bg">
    <w:name w:val="high-light-bg"/>
    <w:basedOn w:val="a0"/>
    <w:rsid w:val="007657EF"/>
  </w:style>
  <w:style w:type="paragraph" w:styleId="a5">
    <w:name w:val="List Paragraph"/>
    <w:basedOn w:val="a"/>
    <w:uiPriority w:val="34"/>
    <w:qFormat/>
    <w:rsid w:val="0077411D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7D7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D777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77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777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A2E9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A2E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ingjing17@mails.ucas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红 鲤鱼</cp:lastModifiedBy>
  <cp:revision>2</cp:revision>
  <dcterms:created xsi:type="dcterms:W3CDTF">2019-12-24T04:13:00Z</dcterms:created>
  <dcterms:modified xsi:type="dcterms:W3CDTF">2019-12-24T04:13:00Z</dcterms:modified>
</cp:coreProperties>
</file>